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101812AF" w:rsidR="006A58B2" w:rsidRDefault="002960D1"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FD6859">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7D1FCDBA" w14:textId="77777777" w:rsidR="002960D1" w:rsidRPr="006A58B2" w:rsidRDefault="002960D1" w:rsidP="006A58B2">
      <w:pPr>
        <w:rPr>
          <w:rFonts w:asciiTheme="minorHAnsi" w:hAnsiTheme="minorHAnsi" w:cstheme="minorHAnsi"/>
          <w:sz w:val="22"/>
          <w:szCs w:val="22"/>
        </w:rPr>
      </w:pPr>
    </w:p>
    <w:p w14:paraId="42BACCBD" w14:textId="2FCD125C"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EA634F">
        <w:rPr>
          <w:rFonts w:asciiTheme="minorHAnsi" w:hAnsiTheme="minorHAnsi" w:cstheme="minorHAnsi"/>
          <w:sz w:val="22"/>
          <w:szCs w:val="22"/>
        </w:rPr>
        <w:t>TUCKER</w:t>
      </w:r>
      <w:r w:rsidRPr="006A58B2">
        <w:rPr>
          <w:rFonts w:asciiTheme="minorHAnsi" w:hAnsiTheme="minorHAnsi" w:cstheme="minorHAnsi"/>
          <w:sz w:val="22"/>
          <w:szCs w:val="22"/>
        </w:rPr>
        <w:t xml:space="preserve"> COUNTY</w:t>
      </w:r>
      <w:r w:rsidR="00EB43F6">
        <w:rPr>
          <w:rFonts w:asciiTheme="minorHAnsi" w:hAnsiTheme="minorHAnsi" w:cstheme="minorHAnsi"/>
          <w:sz w:val="22"/>
          <w:szCs w:val="22"/>
        </w:rPr>
        <w:t xml:space="preserve"> Boundary Stewards</w:t>
      </w:r>
    </w:p>
    <w:p w14:paraId="37C5CE2E" w14:textId="5F8A82F2" w:rsidR="00EA634F" w:rsidRDefault="00EA634F" w:rsidP="006A58B2">
      <w:pPr>
        <w:ind w:left="720" w:hanging="720"/>
        <w:rPr>
          <w:rFonts w:asciiTheme="minorHAnsi" w:hAnsiTheme="minorHAnsi" w:cstheme="minorHAnsi"/>
          <w:sz w:val="22"/>
          <w:szCs w:val="22"/>
        </w:rPr>
      </w:pPr>
      <w:r>
        <w:rPr>
          <w:rFonts w:asciiTheme="minorHAnsi" w:hAnsiTheme="minorHAnsi" w:cstheme="minorHAnsi"/>
          <w:sz w:val="22"/>
          <w:szCs w:val="22"/>
        </w:rPr>
        <w:tab/>
        <w:t xml:space="preserve">Sheila </w:t>
      </w:r>
      <w:proofErr w:type="spellStart"/>
      <w:r>
        <w:rPr>
          <w:rFonts w:asciiTheme="minorHAnsi" w:hAnsiTheme="minorHAnsi" w:cstheme="minorHAnsi"/>
          <w:sz w:val="22"/>
          <w:szCs w:val="22"/>
        </w:rPr>
        <w:t>De</w:t>
      </w:r>
      <w:r w:rsidR="00E74107">
        <w:rPr>
          <w:rFonts w:asciiTheme="minorHAnsi" w:hAnsiTheme="minorHAnsi" w:cstheme="minorHAnsi"/>
          <w:sz w:val="22"/>
          <w:szCs w:val="22"/>
        </w:rPr>
        <w:t>V</w:t>
      </w:r>
      <w:r>
        <w:rPr>
          <w:rFonts w:asciiTheme="minorHAnsi" w:hAnsiTheme="minorHAnsi" w:cstheme="minorHAnsi"/>
          <w:sz w:val="22"/>
          <w:szCs w:val="22"/>
        </w:rPr>
        <w:t>ilder</w:t>
      </w:r>
      <w:proofErr w:type="spellEnd"/>
      <w:r>
        <w:rPr>
          <w:rFonts w:asciiTheme="minorHAnsi" w:hAnsiTheme="minorHAnsi" w:cstheme="minorHAnsi"/>
          <w:sz w:val="22"/>
          <w:szCs w:val="22"/>
        </w:rPr>
        <w:t>, Administrator (</w:t>
      </w:r>
      <w:hyperlink r:id="rId8" w:history="1">
        <w:r w:rsidR="00E74107" w:rsidRPr="001E5454">
          <w:rPr>
            <w:rStyle w:val="Hyperlink"/>
            <w:rFonts w:asciiTheme="minorHAnsi" w:hAnsiTheme="minorHAnsi" w:cstheme="minorHAnsi"/>
            <w:sz w:val="22"/>
            <w:szCs w:val="22"/>
          </w:rPr>
          <w:t>sdevilder@tuckercountycommission.com</w:t>
        </w:r>
      </w:hyperlink>
      <w:r w:rsidR="00E74107">
        <w:rPr>
          <w:rFonts w:asciiTheme="minorHAnsi" w:hAnsiTheme="minorHAnsi" w:cstheme="minorHAnsi"/>
          <w:sz w:val="22"/>
          <w:szCs w:val="22"/>
        </w:rPr>
        <w:t>)</w:t>
      </w:r>
      <w:bookmarkStart w:id="0" w:name="_GoBack"/>
      <w:bookmarkEnd w:id="0"/>
    </w:p>
    <w:p w14:paraId="32BB783D" w14:textId="5B268E33" w:rsidR="00EA634F" w:rsidRDefault="00EA634F" w:rsidP="006A58B2">
      <w:pPr>
        <w:ind w:left="720" w:hanging="720"/>
        <w:rPr>
          <w:rFonts w:asciiTheme="minorHAnsi" w:hAnsiTheme="minorHAnsi" w:cstheme="minorHAnsi"/>
          <w:sz w:val="22"/>
          <w:szCs w:val="22"/>
        </w:rPr>
      </w:pPr>
      <w:r>
        <w:rPr>
          <w:rFonts w:asciiTheme="minorHAnsi" w:hAnsiTheme="minorHAnsi" w:cstheme="minorHAnsi"/>
          <w:sz w:val="22"/>
          <w:szCs w:val="22"/>
        </w:rPr>
        <w:tab/>
        <w:t>Joni Felton, Town Clerk (</w:t>
      </w:r>
      <w:hyperlink r:id="rId9" w:history="1">
        <w:r w:rsidRPr="00BB23AC">
          <w:rPr>
            <w:rStyle w:val="Hyperlink"/>
            <w:rFonts w:asciiTheme="minorHAnsi" w:hAnsiTheme="minorHAnsi" w:cstheme="minorHAnsi"/>
            <w:sz w:val="22"/>
            <w:szCs w:val="22"/>
          </w:rPr>
          <w:t>davistownhallwv@gmail.com</w:t>
        </w:r>
      </w:hyperlink>
      <w:r>
        <w:rPr>
          <w:rFonts w:asciiTheme="minorHAnsi" w:hAnsiTheme="minorHAnsi" w:cstheme="minorHAnsi"/>
          <w:sz w:val="22"/>
          <w:szCs w:val="22"/>
        </w:rPr>
        <w:t>)</w:t>
      </w:r>
    </w:p>
    <w:p w14:paraId="529DB454" w14:textId="712A1F87" w:rsidR="00EA634F" w:rsidRDefault="00EA634F" w:rsidP="006A58B2">
      <w:pPr>
        <w:ind w:left="720" w:hanging="720"/>
        <w:rPr>
          <w:rFonts w:asciiTheme="minorHAnsi" w:hAnsiTheme="minorHAnsi" w:cstheme="minorHAnsi"/>
          <w:sz w:val="22"/>
          <w:szCs w:val="22"/>
        </w:rPr>
      </w:pPr>
      <w:r>
        <w:rPr>
          <w:rFonts w:asciiTheme="minorHAnsi" w:hAnsiTheme="minorHAnsi" w:cstheme="minorHAnsi"/>
          <w:sz w:val="22"/>
          <w:szCs w:val="22"/>
        </w:rPr>
        <w:tab/>
        <w:t>Stephanie Murphy, City Administrator (</w:t>
      </w:r>
      <w:hyperlink r:id="rId10" w:history="1">
        <w:r w:rsidRPr="00BB23AC">
          <w:rPr>
            <w:rStyle w:val="Hyperlink"/>
            <w:rFonts w:asciiTheme="minorHAnsi" w:hAnsiTheme="minorHAnsi" w:cstheme="minorHAnsi"/>
            <w:sz w:val="22"/>
            <w:szCs w:val="22"/>
          </w:rPr>
          <w:t>cityofparsons@frontiernet.net</w:t>
        </w:r>
      </w:hyperlink>
      <w:r>
        <w:rPr>
          <w:rFonts w:asciiTheme="minorHAnsi" w:hAnsiTheme="minorHAnsi" w:cstheme="minorHAnsi"/>
          <w:sz w:val="22"/>
          <w:szCs w:val="22"/>
        </w:rPr>
        <w:t>)</w:t>
      </w:r>
    </w:p>
    <w:p w14:paraId="6C793C5E" w14:textId="2D966A63" w:rsidR="005E1E88" w:rsidRDefault="00B90AA4" w:rsidP="00EA634F">
      <w:pPr>
        <w:ind w:left="720" w:hanging="720"/>
        <w:rPr>
          <w:rFonts w:asciiTheme="minorHAnsi" w:hAnsiTheme="minorHAnsi" w:cstheme="minorHAnsi"/>
          <w:sz w:val="22"/>
          <w:szCs w:val="22"/>
        </w:rPr>
      </w:pPr>
      <w:r>
        <w:rPr>
          <w:rFonts w:asciiTheme="minorHAnsi" w:hAnsiTheme="minorHAnsi" w:cstheme="minorHAnsi"/>
          <w:sz w:val="22"/>
          <w:szCs w:val="22"/>
        </w:rPr>
        <w:tab/>
      </w:r>
      <w:r w:rsidR="00EA634F">
        <w:rPr>
          <w:rFonts w:asciiTheme="minorHAnsi" w:hAnsiTheme="minorHAnsi" w:cstheme="minorHAnsi"/>
          <w:sz w:val="22"/>
          <w:szCs w:val="22"/>
        </w:rPr>
        <w:t>Andrew Meador, Mapper/GIS/IT (</w:t>
      </w:r>
      <w:hyperlink r:id="rId11" w:history="1">
        <w:r w:rsidR="00EA634F" w:rsidRPr="00BB23AC">
          <w:rPr>
            <w:rStyle w:val="Hyperlink"/>
            <w:rFonts w:asciiTheme="minorHAnsi" w:hAnsiTheme="minorHAnsi" w:cstheme="minorHAnsi"/>
            <w:sz w:val="22"/>
            <w:szCs w:val="22"/>
          </w:rPr>
          <w:t>ameador@tuckerassessor.com</w:t>
        </w:r>
      </w:hyperlink>
      <w:r w:rsidR="00EA634F">
        <w:rPr>
          <w:rFonts w:asciiTheme="minorHAnsi" w:hAnsiTheme="minorHAnsi" w:cstheme="minorHAnsi"/>
          <w:sz w:val="22"/>
          <w:szCs w:val="22"/>
        </w:rPr>
        <w:t>)</w:t>
      </w:r>
    </w:p>
    <w:p w14:paraId="7E7C2669" w14:textId="73D63D24" w:rsidR="0045040E" w:rsidRDefault="0045040E" w:rsidP="00EA634F">
      <w:pPr>
        <w:ind w:left="720" w:hanging="720"/>
        <w:rPr>
          <w:rFonts w:asciiTheme="minorHAnsi" w:hAnsiTheme="minorHAnsi" w:cstheme="minorHAnsi"/>
          <w:sz w:val="22"/>
          <w:szCs w:val="22"/>
        </w:rPr>
      </w:pPr>
      <w:r>
        <w:rPr>
          <w:rFonts w:asciiTheme="minorHAnsi" w:hAnsiTheme="minorHAnsi" w:cstheme="minorHAnsi"/>
          <w:sz w:val="22"/>
          <w:szCs w:val="22"/>
        </w:rPr>
        <w:tab/>
        <w:t>Sherry Simmons, County Clerk (</w:t>
      </w:r>
      <w:hyperlink r:id="rId12" w:history="1">
        <w:r w:rsidRPr="00736514">
          <w:rPr>
            <w:rStyle w:val="Hyperlink"/>
            <w:rFonts w:asciiTheme="minorHAnsi" w:hAnsiTheme="minorHAnsi" w:cstheme="minorHAnsi"/>
            <w:sz w:val="22"/>
            <w:szCs w:val="22"/>
          </w:rPr>
          <w:t>tuckercounty@wvsos.com</w:t>
        </w:r>
      </w:hyperlink>
      <w:r>
        <w:rPr>
          <w:rFonts w:asciiTheme="minorHAnsi" w:hAnsiTheme="minorHAnsi" w:cstheme="minorHAnsi"/>
          <w:sz w:val="22"/>
          <w:szCs w:val="22"/>
        </w:rPr>
        <w:t>)</w:t>
      </w:r>
    </w:p>
    <w:p w14:paraId="3D602D71" w14:textId="6FB6D685" w:rsidR="00EA634F" w:rsidRDefault="00EA634F" w:rsidP="00EA634F">
      <w:pPr>
        <w:ind w:left="720" w:hanging="720"/>
        <w:rPr>
          <w:rFonts w:asciiTheme="minorHAnsi" w:hAnsiTheme="minorHAnsi" w:cstheme="minorHAnsi"/>
          <w:sz w:val="22"/>
          <w:szCs w:val="22"/>
        </w:rPr>
      </w:pPr>
      <w:r>
        <w:rPr>
          <w:rFonts w:asciiTheme="minorHAnsi" w:hAnsiTheme="minorHAnsi" w:cstheme="minorHAnsi"/>
          <w:sz w:val="22"/>
          <w:szCs w:val="22"/>
        </w:rPr>
        <w:tab/>
      </w: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2BCF133D"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EA634F">
        <w:rPr>
          <w:rFonts w:asciiTheme="minorHAnsi" w:hAnsiTheme="minorHAnsi" w:cstheme="minorHAnsi"/>
          <w:b/>
          <w:sz w:val="22"/>
          <w:szCs w:val="22"/>
        </w:rPr>
        <w:t>Tucker</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2271EB13"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EA634F">
        <w:rPr>
          <w:rFonts w:asciiTheme="minorHAnsi" w:hAnsiTheme="minorHAnsi" w:cstheme="minorHAnsi"/>
          <w:sz w:val="22"/>
          <w:szCs w:val="22"/>
        </w:rPr>
        <w:t>Tucker</w:t>
      </w:r>
      <w:r>
        <w:rPr>
          <w:rFonts w:asciiTheme="minorHAnsi" w:hAnsiTheme="minorHAnsi" w:cstheme="minorHAnsi"/>
          <w:sz w:val="22"/>
          <w:szCs w:val="22"/>
        </w:rPr>
        <w:t xml:space="preserve"> County</w:t>
      </w:r>
      <w:r w:rsidR="00EB43F6">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0753F1FA"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3"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024DEEF7" w:rsidR="006A58B2" w:rsidRDefault="006A58B2" w:rsidP="006A58B2">
      <w:pPr>
        <w:rPr>
          <w:rFonts w:asciiTheme="minorHAnsi" w:hAnsiTheme="minorHAnsi" w:cstheme="minorHAnsi"/>
          <w:b/>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4"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w:t>
      </w:r>
      <w:r w:rsidR="00404FD1">
        <w:rPr>
          <w:rFonts w:asciiTheme="minorHAnsi" w:hAnsiTheme="minorHAnsi" w:cstheme="minorHAnsi"/>
          <w:color w:val="000000" w:themeColor="text1"/>
          <w:sz w:val="22"/>
          <w:szCs w:val="22"/>
        </w:rPr>
        <w:t xml:space="preserve"> </w:t>
      </w:r>
      <w:r w:rsidR="00EA634F">
        <w:rPr>
          <w:rFonts w:asciiTheme="minorHAnsi" w:hAnsiTheme="minorHAnsi" w:cstheme="minorHAnsi"/>
          <w:b/>
          <w:color w:val="000000" w:themeColor="text1"/>
          <w:sz w:val="22"/>
          <w:szCs w:val="22"/>
        </w:rPr>
        <w:t>Tucker</w:t>
      </w:r>
      <w:r w:rsidR="005E1E88">
        <w:rPr>
          <w:rFonts w:asciiTheme="minorHAnsi" w:hAnsiTheme="minorHAnsi" w:cstheme="minorHAnsi"/>
          <w:b/>
          <w:color w:val="000000" w:themeColor="text1"/>
          <w:sz w:val="22"/>
          <w:szCs w:val="22"/>
        </w:rPr>
        <w:t xml:space="preserve"> County</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 xml:space="preserve">do not match between Census and the </w:t>
      </w:r>
      <w:hyperlink r:id="rId15"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w:t>
      </w:r>
      <w:r w:rsidR="00EA634F">
        <w:rPr>
          <w:rFonts w:asciiTheme="minorHAnsi" w:hAnsiTheme="minorHAnsi" w:cstheme="minorHAnsi"/>
          <w:color w:val="000000" w:themeColor="text1"/>
          <w:sz w:val="22"/>
          <w:szCs w:val="22"/>
        </w:rPr>
        <w:t xml:space="preserve">that will be </w:t>
      </w:r>
      <w:r w:rsidRPr="006A58B2">
        <w:rPr>
          <w:rFonts w:asciiTheme="minorHAnsi" w:hAnsiTheme="minorHAnsi" w:cstheme="minorHAnsi"/>
          <w:color w:val="000000" w:themeColor="text1"/>
          <w:sz w:val="22"/>
          <w:szCs w:val="22"/>
        </w:rPr>
        <w:t>provided by</w:t>
      </w:r>
      <w:r w:rsidRPr="006A58B2">
        <w:rPr>
          <w:rFonts w:asciiTheme="minorHAnsi" w:hAnsiTheme="minorHAnsi" w:cstheme="minorHAnsi"/>
          <w:sz w:val="22"/>
          <w:szCs w:val="22"/>
        </w:rPr>
        <w:t xml:space="preserve"> </w:t>
      </w:r>
      <w:r w:rsidR="00EA634F">
        <w:rPr>
          <w:rFonts w:asciiTheme="minorHAnsi" w:hAnsiTheme="minorHAnsi" w:cstheme="minorHAnsi"/>
          <w:b/>
          <w:sz w:val="22"/>
          <w:szCs w:val="22"/>
        </w:rPr>
        <w:t>Andrew Meador,</w:t>
      </w:r>
      <w:r w:rsidR="003F3EC9">
        <w:rPr>
          <w:rFonts w:asciiTheme="minorHAnsi" w:hAnsiTheme="minorHAnsi" w:cstheme="minorHAnsi"/>
          <w:b/>
          <w:sz w:val="22"/>
          <w:szCs w:val="22"/>
        </w:rPr>
        <w:t xml:space="preserve"> </w:t>
      </w:r>
      <w:r w:rsidR="00EA634F">
        <w:rPr>
          <w:rFonts w:asciiTheme="minorHAnsi" w:hAnsiTheme="minorHAnsi" w:cstheme="minorHAnsi"/>
          <w:b/>
          <w:sz w:val="22"/>
          <w:szCs w:val="22"/>
        </w:rPr>
        <w:t>Mapper/GIS/IT.</w:t>
      </w:r>
    </w:p>
    <w:p w14:paraId="7A79DEE1" w14:textId="30686044" w:rsidR="00EA634F" w:rsidRDefault="00EA634F" w:rsidP="006A58B2">
      <w:pPr>
        <w:rPr>
          <w:rFonts w:asciiTheme="minorHAnsi" w:hAnsiTheme="minorHAnsi" w:cstheme="minorHAnsi"/>
          <w:b/>
          <w:sz w:val="22"/>
          <w:szCs w:val="22"/>
        </w:rPr>
      </w:pPr>
    </w:p>
    <w:p w14:paraId="0B7CCE74" w14:textId="66B25276" w:rsidR="00EA634F" w:rsidRPr="006A58B2" w:rsidRDefault="00EA634F" w:rsidP="00EA634F">
      <w:pPr>
        <w:rPr>
          <w:rFonts w:asciiTheme="minorHAnsi" w:hAnsiTheme="minorHAnsi" w:cstheme="minorHAnsi"/>
          <w:sz w:val="22"/>
          <w:szCs w:val="22"/>
        </w:rPr>
      </w:pPr>
      <w:r w:rsidRPr="006A58B2">
        <w:rPr>
          <w:rFonts w:asciiTheme="minorHAnsi" w:hAnsiTheme="minorHAnsi" w:cstheme="minorHAnsi"/>
          <w:sz w:val="22"/>
          <w:szCs w:val="22"/>
        </w:rPr>
        <w:t xml:space="preserve">In addition, for this year’s 2023 BAS Survey, the </w:t>
      </w:r>
      <w:hyperlink r:id="rId16" w:history="1">
        <w:r w:rsidRPr="006A58B2">
          <w:rPr>
            <w:rStyle w:val="Hyperlink"/>
            <w:rFonts w:asciiTheme="minorHAnsi" w:hAnsiTheme="minorHAnsi" w:cstheme="minorHAnsi"/>
            <w:sz w:val="22"/>
            <w:szCs w:val="22"/>
          </w:rPr>
          <w:t>Census BAS Response Status Viewer</w:t>
        </w:r>
      </w:hyperlink>
      <w:r w:rsidRPr="006A58B2">
        <w:rPr>
          <w:rFonts w:asciiTheme="minorHAnsi" w:hAnsiTheme="minorHAnsi" w:cstheme="minorHAnsi"/>
          <w:sz w:val="22"/>
          <w:szCs w:val="22"/>
        </w:rPr>
        <w:t xml:space="preserve"> shows that the following communities have </w:t>
      </w:r>
      <w:r>
        <w:rPr>
          <w:rFonts w:asciiTheme="minorHAnsi" w:hAnsiTheme="minorHAnsi" w:cstheme="minorHAnsi"/>
          <w:sz w:val="22"/>
          <w:szCs w:val="22"/>
        </w:rPr>
        <w:t xml:space="preserve">already </w:t>
      </w:r>
      <w:r w:rsidRPr="006A58B2">
        <w:rPr>
          <w:rFonts w:asciiTheme="minorHAnsi" w:hAnsiTheme="minorHAnsi" w:cstheme="minorHAnsi"/>
          <w:sz w:val="22"/>
          <w:szCs w:val="22"/>
        </w:rPr>
        <w:t xml:space="preserve">responded with no changes:  </w:t>
      </w:r>
      <w:r>
        <w:rPr>
          <w:rFonts w:asciiTheme="minorHAnsi" w:hAnsiTheme="minorHAnsi" w:cstheme="minorHAnsi"/>
          <w:b/>
          <w:sz w:val="22"/>
          <w:szCs w:val="22"/>
        </w:rPr>
        <w:t>Davis</w:t>
      </w:r>
      <w:r w:rsidRPr="006A58B2">
        <w:rPr>
          <w:rFonts w:asciiTheme="minorHAnsi" w:hAnsiTheme="minorHAnsi" w:cstheme="minorHAnsi"/>
          <w:sz w:val="22"/>
          <w:szCs w:val="22"/>
        </w:rPr>
        <w:t xml:space="preserve"> and </w:t>
      </w:r>
      <w:r>
        <w:rPr>
          <w:rFonts w:asciiTheme="minorHAnsi" w:hAnsiTheme="minorHAnsi" w:cstheme="minorHAnsi"/>
          <w:b/>
          <w:sz w:val="22"/>
          <w:szCs w:val="22"/>
        </w:rPr>
        <w:t>Parsons</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4C13A2A3"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7"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8"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EB43F6">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lastRenderedPageBreak/>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FD6859" w:rsidP="00A14CE8">
            <w:pPr>
              <w:rPr>
                <w:rFonts w:asciiTheme="minorHAnsi" w:hAnsiTheme="minorHAnsi" w:cstheme="minorHAnsi"/>
                <w:sz w:val="22"/>
                <w:szCs w:val="22"/>
              </w:rPr>
            </w:pPr>
            <w:hyperlink r:id="rId19"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20"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FD6859" w:rsidP="00A14CE8">
            <w:pPr>
              <w:rPr>
                <w:rFonts w:asciiTheme="minorHAnsi" w:hAnsiTheme="minorHAnsi" w:cstheme="minorHAnsi"/>
                <w:sz w:val="22"/>
                <w:szCs w:val="22"/>
              </w:rPr>
            </w:pPr>
            <w:hyperlink r:id="rId21"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FD6859" w:rsidP="00A14CE8">
            <w:pPr>
              <w:rPr>
                <w:rFonts w:asciiTheme="minorHAnsi" w:hAnsiTheme="minorHAnsi" w:cstheme="minorHAnsi"/>
                <w:sz w:val="22"/>
                <w:szCs w:val="22"/>
              </w:rPr>
            </w:pPr>
            <w:hyperlink r:id="rId22"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FD6859" w:rsidP="00A14CE8">
            <w:pPr>
              <w:rPr>
                <w:rFonts w:asciiTheme="minorHAnsi" w:hAnsiTheme="minorHAnsi" w:cstheme="minorHAnsi"/>
                <w:sz w:val="22"/>
                <w:szCs w:val="22"/>
              </w:rPr>
            </w:pPr>
            <w:hyperlink r:id="rId23"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5"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6"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FD6859" w:rsidP="00A14CE8">
            <w:pPr>
              <w:rPr>
                <w:rFonts w:asciiTheme="minorHAnsi" w:hAnsiTheme="minorHAnsi" w:cstheme="minorHAnsi"/>
                <w:sz w:val="22"/>
                <w:szCs w:val="22"/>
              </w:rPr>
            </w:pPr>
            <w:hyperlink r:id="rId27"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8"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285324E1"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FD6859" w:rsidP="00A14CE8">
            <w:pPr>
              <w:rPr>
                <w:rFonts w:asciiTheme="minorHAnsi" w:hAnsiTheme="minorHAnsi" w:cstheme="minorHAnsi"/>
                <w:sz w:val="20"/>
                <w:szCs w:val="22"/>
              </w:rPr>
            </w:pPr>
            <w:hyperlink r:id="rId29"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30"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FD6859" w:rsidP="00A14CE8">
            <w:pPr>
              <w:rPr>
                <w:rFonts w:asciiTheme="minorHAnsi" w:hAnsiTheme="minorHAnsi" w:cstheme="minorHAnsi"/>
                <w:color w:val="0000FF"/>
                <w:sz w:val="22"/>
                <w:szCs w:val="22"/>
              </w:rPr>
            </w:pPr>
            <w:hyperlink r:id="rId31"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FD6859" w:rsidP="00A14CE8">
            <w:pPr>
              <w:rPr>
                <w:rFonts w:asciiTheme="minorHAnsi" w:hAnsiTheme="minorHAnsi" w:cstheme="minorHAnsi"/>
                <w:b/>
                <w:color w:val="0000FF"/>
                <w:sz w:val="22"/>
                <w:szCs w:val="22"/>
              </w:rPr>
            </w:pPr>
            <w:hyperlink r:id="rId32"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3"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FD6859"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FD6859"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FD6859"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FD6859"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FD6859"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FD6859" w:rsidP="00A14CE8">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FD6859" w:rsidP="00A14CE8">
            <w:pPr>
              <w:rPr>
                <w:rFonts w:asciiTheme="minorHAnsi" w:hAnsiTheme="minorHAnsi" w:cstheme="minorHAnsi"/>
                <w:sz w:val="22"/>
                <w:szCs w:val="22"/>
              </w:rPr>
            </w:pPr>
            <w:hyperlink r:id="rId40"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FD6859" w:rsidP="00A14CE8">
            <w:pPr>
              <w:rPr>
                <w:rStyle w:val="Hyperlink"/>
                <w:rFonts w:asciiTheme="minorHAnsi" w:eastAsiaTheme="majorEastAsia" w:hAnsiTheme="minorHAnsi" w:cstheme="minorHAnsi"/>
                <w:bCs/>
                <w:sz w:val="22"/>
                <w:szCs w:val="22"/>
              </w:rPr>
            </w:pPr>
            <w:hyperlink r:id="rId41"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FD6859" w:rsidP="00A14CE8">
            <w:pPr>
              <w:rPr>
                <w:rFonts w:asciiTheme="minorHAnsi" w:hAnsiTheme="minorHAnsi" w:cstheme="minorHAnsi"/>
                <w:b/>
                <w:color w:val="0000FF"/>
                <w:sz w:val="22"/>
                <w:szCs w:val="22"/>
              </w:rPr>
            </w:pPr>
            <w:hyperlink r:id="rId42"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FD6859" w:rsidP="00A14CE8">
            <w:pPr>
              <w:rPr>
                <w:rFonts w:asciiTheme="minorHAnsi" w:hAnsiTheme="minorHAnsi" w:cstheme="minorHAnsi"/>
                <w:sz w:val="22"/>
                <w:szCs w:val="22"/>
              </w:rPr>
            </w:pPr>
            <w:hyperlink r:id="rId43"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FD6859" w:rsidP="00A14CE8">
            <w:pPr>
              <w:rPr>
                <w:rFonts w:asciiTheme="minorHAnsi" w:hAnsiTheme="minorHAnsi" w:cstheme="minorHAnsi"/>
                <w:sz w:val="22"/>
                <w:szCs w:val="22"/>
              </w:rPr>
            </w:pPr>
            <w:hyperlink r:id="rId44"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5"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34FB7ADA"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2960D1">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B332D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FD6859" w:rsidP="006A58B2">
      <w:pPr>
        <w:rPr>
          <w:rFonts w:asciiTheme="minorHAnsi" w:hAnsiTheme="minorHAnsi" w:cstheme="minorHAnsi"/>
          <w:sz w:val="22"/>
          <w:szCs w:val="22"/>
        </w:rPr>
      </w:pPr>
      <w:hyperlink r:id="rId46"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7"/>
      <w:headerReference w:type="first" r:id="rId48"/>
      <w:footerReference w:type="first" r:id="rId49"/>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FD6859">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288"/>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876D0"/>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960D1"/>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D6AD2"/>
    <w:rsid w:val="003E6FF1"/>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040E"/>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E1E88"/>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5417"/>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531D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107"/>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A634F"/>
    <w:rsid w:val="00EB069A"/>
    <w:rsid w:val="00EB43F6"/>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D6859"/>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bas.html" TargetMode="External"/><Relationship Id="rId18" Type="http://schemas.openxmlformats.org/officeDocument/2006/relationships/hyperlink" Target="https://www.census.gov/geo/partnerships/bas/" TargetMode="External"/><Relationship Id="rId26" Type="http://schemas.openxmlformats.org/officeDocument/2006/relationships/hyperlink" Target="https://data.wvgis.wvu.edu/pub/BAS/IP_Audit.xlsx" TargetMode="External"/><Relationship Id="rId39" Type="http://schemas.openxmlformats.org/officeDocument/2006/relationships/hyperlink" Target="https://www.census.gov/geo/partnerships/bas/" TargetMode="External"/><Relationship Id="rId3" Type="http://schemas.openxmlformats.org/officeDocument/2006/relationships/styles" Target="styles.xml"/><Relationship Id="rId21" Type="http://schemas.openxmlformats.org/officeDocument/2006/relationships/hyperlink" Target="https://www.census.gov/geographies/mapping-files/2023/geo/bas/2023-bas-shapefiles.html" TargetMode="External"/><Relationship Id="rId34" Type="http://schemas.openxmlformats.org/officeDocument/2006/relationships/hyperlink" Target="https://www.census.gov/programs-surveys/bas/technical-documentation/code-lists.html" TargetMode="External"/><Relationship Id="rId42" Type="http://schemas.openxmlformats.org/officeDocument/2006/relationships/hyperlink" Target="https://www2.census.gov/geo/pdfs/partnerships/bas/BAS_PartnershipToolbox_How-toGuide.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uckercounty@wvsos.com" TargetMode="External"/><Relationship Id="rId17" Type="http://schemas.openxmlformats.org/officeDocument/2006/relationships/hyperlink" Target="https://www.mapwv.gov/BAS" TargetMode="External"/><Relationship Id="rId25" Type="http://schemas.openxmlformats.org/officeDocument/2006/relationships/hyperlink" Target="https://data.wvgis.wvu.edu/pub/BAS/IP_Status.pdf" TargetMode="External"/><Relationship Id="rId33" Type="http://schemas.openxmlformats.org/officeDocument/2006/relationships/hyperlink" Target="https://data.wvgis.wvu.edu/pub/BAS/WV_BAS_2010-present_legal-updates.xlsx" TargetMode="External"/><Relationship Id="rId38" Type="http://schemas.openxmlformats.org/officeDocument/2006/relationships/hyperlink" Target="https://data.wvgis.wvu.edu/pub/BAS/IP_Audit.xlsx" TargetMode="External"/><Relationship Id="rId46" Type="http://schemas.openxmlformats.org/officeDocument/2006/relationships/hyperlink" Target="mailto:johnna.murray@mail.wvu.edu" TargetMode="External"/><Relationship Id="rId2" Type="http://schemas.openxmlformats.org/officeDocument/2006/relationships/numbering" Target="numbering.xml"/><Relationship Id="rId16" Type="http://schemas.openxmlformats.org/officeDocument/2006/relationships/hyperlink" Target="https://mtgis-portal.geo.census.gov/arcgis/apps/webappviewer/index.html?id=9b225912e96b4e3c816e4fe413e95d49&amp;extent=-9419145.5839%2C4452684.9055%2C-8391831.9238%2C4904580.6167%2C102100" TargetMode="External"/><Relationship Id="rId20" Type="http://schemas.openxmlformats.org/officeDocument/2006/relationships/hyperlink" Target="https://www2.census.gov/geo/pdfs/partnerships/bas/TIGERwebforBAS.pdf" TargetMode="External"/><Relationship Id="rId29" Type="http://schemas.openxmlformats.org/officeDocument/2006/relationships/hyperlink" Target="mailto:johnna.murray@mail.wvu.edu" TargetMode="External"/><Relationship Id="rId41" Type="http://schemas.openxmlformats.org/officeDocument/2006/relationships/hyperlink" Target="https://www.census.gov/programs-surveys/bas/information/respondent-gui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ador@tuckerassessor.com" TargetMode="External"/><Relationship Id="rId24" Type="http://schemas.openxmlformats.org/officeDocument/2006/relationships/hyperlink" Target="https://wvgis.wvu.edu/data/dataset.php?ID=484" TargetMode="External"/><Relationship Id="rId32" Type="http://schemas.openxmlformats.org/officeDocument/2006/relationships/hyperlink" Target="https://www.census.gov/geographies/reference-files/time-series/geo/bas/annex.html" TargetMode="External"/><Relationship Id="rId37" Type="http://schemas.openxmlformats.org/officeDocument/2006/relationships/hyperlink" Target="https://mtgis-portal.geo.census.gov/arcgis/apps/webappviewer/index.html?id=7b83bfcfa5104aa1aae7475bd00d7631&amp;extent=-9660674.1786%2C4277293.325%2C-7723454.1337%2C5190868.6871%2C102100" TargetMode="External"/><Relationship Id="rId40" Type="http://schemas.openxmlformats.org/officeDocument/2006/relationships/hyperlink" Target="https://www.census.gov/programs-surveys/bas/information/response-methods.html" TargetMode="External"/><Relationship Id="rId45" Type="http://schemas.openxmlformats.org/officeDocument/2006/relationships/hyperlink" Target="https://www2.census.gov/geo/pdfs/partnerships/bas/BAS-Flyer.pdf" TargetMode="External"/><Relationship Id="rId5" Type="http://schemas.openxmlformats.org/officeDocument/2006/relationships/webSettings" Target="webSettings.xml"/><Relationship Id="rId15" Type="http://schemas.openxmlformats.org/officeDocument/2006/relationships/hyperlink" Target="https://data.wvgis.wvu.edu/pub/BAS/IP_Audit.xlsx" TargetMode="External"/><Relationship Id="rId23" Type="http://schemas.openxmlformats.org/officeDocument/2006/relationships/hyperlink" Target="https://www.mapwv.gov/BAS" TargetMode="External"/><Relationship Id="rId28" Type="http://schemas.openxmlformats.org/officeDocument/2006/relationships/hyperlink" Target="mailto:geo.bas@census.gov" TargetMode="External"/><Relationship Id="rId36" Type="http://schemas.openxmlformats.org/officeDocument/2006/relationships/hyperlink" Target="https://data.wvgis.wvu.edu/pub/BAS/WV_BAS_contacts.xlsx" TargetMode="External"/><Relationship Id="rId49" Type="http://schemas.openxmlformats.org/officeDocument/2006/relationships/footer" Target="footer2.xml"/><Relationship Id="rId10" Type="http://schemas.openxmlformats.org/officeDocument/2006/relationships/hyperlink" Target="mailto:cityofparsons@frontiernet.net" TargetMode="External"/><Relationship Id="rId19" Type="http://schemas.openxmlformats.org/officeDocument/2006/relationships/hyperlink" Target="https://tigerweb.geo.census.gov/tigerweb/" TargetMode="External"/><Relationship Id="rId31" Type="http://schemas.openxmlformats.org/officeDocument/2006/relationships/hyperlink" Target="https://mtgis-portal.geo.census.gov/arcgis/apps/webappviewer/index.html?id=9b225912e96b4e3c816e4fe413e95d49&amp;extent=-9419145.5839%2C4452684.9055%2C-8391831.9238%2C4904580.6167%2C102100" TargetMode="External"/><Relationship Id="rId44" Type="http://schemas.openxmlformats.org/officeDocument/2006/relationships/hyperlink" Target="https://www.census.gov/programs-surveys/bas/library/bas-videos.html" TargetMode="External"/><Relationship Id="rId4" Type="http://schemas.openxmlformats.org/officeDocument/2006/relationships/settings" Target="settings.xml"/><Relationship Id="rId9" Type="http://schemas.openxmlformats.org/officeDocument/2006/relationships/hyperlink" Target="mailto:davistownhallwv@gmail.com" TargetMode="External"/><Relationship Id="rId14" Type="http://schemas.openxmlformats.org/officeDocument/2006/relationships/hyperlink" Target="https://data.wvgis.wvu.edu/pub/BAS/IP_Status.pdf" TargetMode="External"/><Relationship Id="rId22" Type="http://schemas.openxmlformats.org/officeDocument/2006/relationships/hyperlink" Target="https://www2.census.gov/geo/pvs/bas/bas23maps/st54_wv/incplace/" TargetMode="External"/><Relationship Id="rId27" Type="http://schemas.openxmlformats.org/officeDocument/2006/relationships/hyperlink" Target="https://www.census.gov/programs-surveys/bas.html" TargetMode="External"/><Relationship Id="rId30" Type="http://schemas.openxmlformats.org/officeDocument/2006/relationships/hyperlink" Target="mailto:MGallagher@wvsos.com" TargetMode="External"/><Relationship Id="rId35" Type="http://schemas.openxmlformats.org/officeDocument/2006/relationships/hyperlink" Target="https://www.census.gov/geo/partnerships/bas/" TargetMode="External"/><Relationship Id="rId43" Type="http://schemas.openxmlformats.org/officeDocument/2006/relationships/hyperlink" Target="https://respond.census.gov/swim" TargetMode="External"/><Relationship Id="rId48" Type="http://schemas.openxmlformats.org/officeDocument/2006/relationships/header" Target="header1.xml"/><Relationship Id="rId8" Type="http://schemas.openxmlformats.org/officeDocument/2006/relationships/hyperlink" Target="mailto:sdevilder@tuckercountycommission.com"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C77F-21BF-4FB0-A538-76EE0DA6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3</TotalTime>
  <Pages>4</Pages>
  <Words>865</Words>
  <Characters>8216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9063</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8</cp:revision>
  <cp:lastPrinted>2023-02-14T20:14:00Z</cp:lastPrinted>
  <dcterms:created xsi:type="dcterms:W3CDTF">2023-02-10T20:47:00Z</dcterms:created>
  <dcterms:modified xsi:type="dcterms:W3CDTF">2023-02-14T20:14:00Z</dcterms:modified>
</cp:coreProperties>
</file>