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101" w:rsidRPr="00755101" w:rsidRDefault="00755101" w:rsidP="00755101">
      <w:pPr>
        <w:rPr>
          <w:b/>
          <w:color w:val="4472C4" w:themeColor="accent1"/>
          <w:sz w:val="28"/>
          <w:szCs w:val="28"/>
          <w:u w:val="single"/>
        </w:rPr>
      </w:pPr>
      <w:r w:rsidRPr="00755101">
        <w:rPr>
          <w:b/>
          <w:color w:val="4472C4" w:themeColor="accent1"/>
          <w:sz w:val="28"/>
          <w:szCs w:val="28"/>
          <w:u w:val="single"/>
        </w:rPr>
        <w:t xml:space="preserve">Process 1: </w:t>
      </w:r>
      <w:r w:rsidR="00933950">
        <w:rPr>
          <w:b/>
          <w:color w:val="4472C4" w:themeColor="accent1"/>
          <w:sz w:val="28"/>
          <w:szCs w:val="28"/>
          <w:u w:val="single"/>
        </w:rPr>
        <w:t xml:space="preserve">Demographic </w:t>
      </w:r>
      <w:r w:rsidRPr="00755101">
        <w:rPr>
          <w:b/>
          <w:color w:val="4472C4" w:themeColor="accent1"/>
          <w:sz w:val="28"/>
          <w:szCs w:val="28"/>
          <w:u w:val="single"/>
        </w:rPr>
        <w:t>Data collection</w:t>
      </w:r>
      <w:r w:rsidR="002920B4">
        <w:rPr>
          <w:b/>
          <w:color w:val="4472C4" w:themeColor="accent1"/>
          <w:sz w:val="28"/>
          <w:szCs w:val="28"/>
          <w:u w:val="single"/>
        </w:rPr>
        <w:t xml:space="preserve"> </w:t>
      </w:r>
      <w:bookmarkStart w:id="0" w:name="_GoBack"/>
      <w:bookmarkEnd w:id="0"/>
      <w:r w:rsidR="00A82CEF">
        <w:rPr>
          <w:b/>
          <w:color w:val="4472C4" w:themeColor="accent1"/>
          <w:sz w:val="28"/>
          <w:szCs w:val="28"/>
          <w:u w:val="single"/>
        </w:rPr>
        <w:t>1</w:t>
      </w:r>
    </w:p>
    <w:p w:rsidR="00C5388F" w:rsidRDefault="00755101" w:rsidP="00223881">
      <w:pPr>
        <w:spacing w:after="0"/>
        <w:rPr>
          <w:color w:val="000000" w:themeColor="text1"/>
        </w:rPr>
      </w:pPr>
      <w:r w:rsidRPr="00755101">
        <w:rPr>
          <w:b/>
          <w:color w:val="000000" w:themeColor="text1"/>
        </w:rPr>
        <w:t>Source:</w:t>
      </w:r>
      <w:r>
        <w:rPr>
          <w:color w:val="000000" w:themeColor="text1"/>
        </w:rPr>
        <w:t xml:space="preserve"> </w:t>
      </w:r>
      <w:r w:rsidR="00B9633B">
        <w:rPr>
          <w:color w:val="000000" w:themeColor="text1"/>
        </w:rPr>
        <w:t xml:space="preserve">Census Bureau’s </w:t>
      </w:r>
      <w:r w:rsidR="0024350D">
        <w:rPr>
          <w:color w:val="000000" w:themeColor="text1"/>
        </w:rPr>
        <w:t>d</w:t>
      </w:r>
      <w:r w:rsidR="00683F66">
        <w:rPr>
          <w:color w:val="000000" w:themeColor="text1"/>
        </w:rPr>
        <w:t>ata</w:t>
      </w:r>
      <w:r>
        <w:rPr>
          <w:color w:val="000000" w:themeColor="text1"/>
        </w:rPr>
        <w:t xml:space="preserve"> of American Community Survey (ACS) </w:t>
      </w:r>
      <w:r w:rsidR="00D37955" w:rsidRPr="00D37955">
        <w:rPr>
          <w:color w:val="000000" w:themeColor="text1"/>
        </w:rPr>
        <w:t>5-year estimate of 2017</w:t>
      </w:r>
      <w:r w:rsidR="00C5388F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223881" w:rsidRDefault="00223881" w:rsidP="00A24BE3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D83F5D">
        <w:rPr>
          <w:color w:val="000000" w:themeColor="text1"/>
        </w:rPr>
        <w:t xml:space="preserve">From </w:t>
      </w:r>
      <w:r w:rsidR="00755101">
        <w:rPr>
          <w:color w:val="000000" w:themeColor="text1"/>
        </w:rPr>
        <w:t>American Fact Finder</w:t>
      </w:r>
    </w:p>
    <w:p w:rsidR="00A24BE3" w:rsidRDefault="00A24BE3" w:rsidP="00A24BE3">
      <w:pPr>
        <w:spacing w:after="0"/>
        <w:rPr>
          <w:color w:val="000000" w:themeColor="text1"/>
        </w:rPr>
      </w:pPr>
    </w:p>
    <w:p w:rsidR="00E17C94" w:rsidRPr="00E17C94" w:rsidRDefault="00755101" w:rsidP="00E17C94">
      <w:pPr>
        <w:pStyle w:val="ListParagraph"/>
        <w:numPr>
          <w:ilvl w:val="0"/>
          <w:numId w:val="6"/>
        </w:numPr>
        <w:ind w:left="270" w:hanging="270"/>
        <w:rPr>
          <w:b/>
        </w:rPr>
      </w:pPr>
      <w:r w:rsidRPr="00755101">
        <w:rPr>
          <w:b/>
        </w:rPr>
        <w:t>Downloading the data of incorporated areas</w:t>
      </w:r>
      <w:r w:rsidR="00BB6ACE">
        <w:rPr>
          <w:b/>
        </w:rPr>
        <w:t xml:space="preserve"> (communities)</w:t>
      </w:r>
      <w:r w:rsidR="005A4209">
        <w:rPr>
          <w:b/>
        </w:rPr>
        <w:t xml:space="preserve"> and county</w:t>
      </w:r>
      <w:r w:rsidRPr="00755101">
        <w:rPr>
          <w:b/>
        </w:rPr>
        <w:t>:</w:t>
      </w:r>
    </w:p>
    <w:p w:rsidR="003E44D8" w:rsidRPr="00762DAB" w:rsidRDefault="00755101" w:rsidP="00762DAB">
      <w:pPr>
        <w:pStyle w:val="ListParagraph"/>
        <w:numPr>
          <w:ilvl w:val="1"/>
          <w:numId w:val="4"/>
        </w:numPr>
        <w:spacing w:before="240"/>
        <w:ind w:left="720"/>
        <w:rPr>
          <w:rStyle w:val="Hyperlink"/>
          <w:color w:val="auto"/>
          <w:u w:val="none"/>
        </w:rPr>
      </w:pPr>
      <w:r>
        <w:rPr>
          <w:color w:val="000000" w:themeColor="text1"/>
        </w:rPr>
        <w:t xml:space="preserve"> </w:t>
      </w:r>
      <w:r w:rsidRPr="00755101">
        <w:rPr>
          <w:color w:val="000000" w:themeColor="text1"/>
        </w:rPr>
        <w:t xml:space="preserve">Open </w:t>
      </w:r>
      <w:r w:rsidR="00FD5467">
        <w:rPr>
          <w:color w:val="000000" w:themeColor="text1"/>
        </w:rPr>
        <w:t xml:space="preserve">the </w:t>
      </w:r>
      <w:r w:rsidRPr="00755101">
        <w:rPr>
          <w:color w:val="000000" w:themeColor="text1"/>
        </w:rPr>
        <w:t xml:space="preserve">website: </w:t>
      </w:r>
      <w:hyperlink r:id="rId5" w:history="1">
        <w:r>
          <w:rPr>
            <w:rStyle w:val="Hyperlink"/>
          </w:rPr>
          <w:t>https://factfinder.census.gov/faces/nav/jsf/pages/searchresults.xhtml?refresh=t</w:t>
        </w:r>
      </w:hyperlink>
    </w:p>
    <w:p w:rsidR="00762DAB" w:rsidRDefault="00762DAB" w:rsidP="00762DAB">
      <w:pPr>
        <w:pStyle w:val="ListParagraph"/>
        <w:spacing w:before="240"/>
      </w:pPr>
    </w:p>
    <w:p w:rsidR="00C2391D" w:rsidRPr="00C2391D" w:rsidRDefault="00C2391D" w:rsidP="00C2391D">
      <w:pPr>
        <w:pStyle w:val="ListParagraph"/>
        <w:numPr>
          <w:ilvl w:val="1"/>
          <w:numId w:val="4"/>
        </w:numPr>
        <w:ind w:left="720"/>
      </w:pPr>
      <w:r>
        <w:rPr>
          <w:color w:val="000000" w:themeColor="text1"/>
        </w:rPr>
        <w:t xml:space="preserve"> Go to “Geographies” </w:t>
      </w:r>
      <w:r w:rsidRPr="00BF1E17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</w:t>
      </w:r>
      <w:r w:rsidRPr="00BF1E17">
        <w:rPr>
          <w:color w:val="000000" w:themeColor="text1"/>
        </w:rPr>
        <w:t>Select a geographic type:</w:t>
      </w:r>
      <w:r>
        <w:rPr>
          <w:color w:val="000000" w:themeColor="text1"/>
        </w:rPr>
        <w:t xml:space="preserve"> County – 050 </w:t>
      </w:r>
      <w:r w:rsidRPr="00BF1E17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</w:t>
      </w:r>
      <w:r w:rsidRPr="00BF1E17">
        <w:rPr>
          <w:color w:val="000000" w:themeColor="text1"/>
        </w:rPr>
        <w:t>Select a state:</w:t>
      </w:r>
      <w:r>
        <w:rPr>
          <w:color w:val="000000" w:themeColor="text1"/>
        </w:rPr>
        <w:t xml:space="preserve"> West Virginia </w:t>
      </w:r>
      <w:r w:rsidRPr="003E44D8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</w:t>
      </w:r>
      <w:r w:rsidRPr="003E44D8">
        <w:rPr>
          <w:color w:val="000000" w:themeColor="text1"/>
        </w:rPr>
        <w:t>Select one or more geographic areas</w:t>
      </w:r>
      <w:r>
        <w:rPr>
          <w:color w:val="000000" w:themeColor="text1"/>
        </w:rPr>
        <w:t xml:space="preserve">: The county should be selected </w:t>
      </w:r>
      <w:r w:rsidRPr="003E44D8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Add to your selections</w:t>
      </w:r>
    </w:p>
    <w:p w:rsidR="00C2391D" w:rsidRPr="00C2391D" w:rsidRDefault="00C2391D" w:rsidP="00C2391D">
      <w:pPr>
        <w:pStyle w:val="ListParagraph"/>
        <w:rPr>
          <w:color w:val="000000" w:themeColor="text1"/>
        </w:rPr>
      </w:pPr>
    </w:p>
    <w:p w:rsidR="003E44D8" w:rsidRPr="00C2391D" w:rsidRDefault="00C2391D" w:rsidP="00C2391D">
      <w:pPr>
        <w:pStyle w:val="ListParagraph"/>
        <w:numPr>
          <w:ilvl w:val="1"/>
          <w:numId w:val="4"/>
        </w:numPr>
        <w:spacing w:after="0"/>
        <w:ind w:left="720"/>
      </w:pPr>
      <w:r>
        <w:rPr>
          <w:color w:val="000000" w:themeColor="text1"/>
        </w:rPr>
        <w:t xml:space="preserve"> </w:t>
      </w:r>
      <w:r w:rsidR="00BF1E17" w:rsidRPr="00C2391D">
        <w:rPr>
          <w:color w:val="000000" w:themeColor="text1"/>
        </w:rPr>
        <w:t xml:space="preserve">Go to </w:t>
      </w:r>
      <w:r w:rsidR="00755101" w:rsidRPr="00C2391D">
        <w:rPr>
          <w:color w:val="000000" w:themeColor="text1"/>
        </w:rPr>
        <w:t>“Geographies”</w:t>
      </w:r>
      <w:r w:rsidR="00BF1E17" w:rsidRPr="00C2391D">
        <w:rPr>
          <w:color w:val="000000" w:themeColor="text1"/>
        </w:rPr>
        <w:t xml:space="preserve"> </w:t>
      </w:r>
      <w:r w:rsidR="00BF1E17" w:rsidRPr="00BF1E17">
        <w:sym w:font="Wingdings" w:char="F0E0"/>
      </w:r>
      <w:r w:rsidR="00BF1E17" w:rsidRPr="00C2391D">
        <w:rPr>
          <w:color w:val="000000" w:themeColor="text1"/>
        </w:rPr>
        <w:t xml:space="preserve"> Select a geographic type: Place – 160 </w:t>
      </w:r>
      <w:r w:rsidR="00BF1E17" w:rsidRPr="00BF1E17">
        <w:sym w:font="Wingdings" w:char="F0E0"/>
      </w:r>
      <w:r w:rsidR="00BF1E17" w:rsidRPr="00C2391D">
        <w:rPr>
          <w:color w:val="000000" w:themeColor="text1"/>
        </w:rPr>
        <w:t xml:space="preserve"> Select a state: West Virginia</w:t>
      </w:r>
      <w:r w:rsidR="003E44D8" w:rsidRPr="00C2391D">
        <w:rPr>
          <w:color w:val="000000" w:themeColor="text1"/>
        </w:rPr>
        <w:t xml:space="preserve"> </w:t>
      </w:r>
      <w:r w:rsidR="003E44D8" w:rsidRPr="003E44D8">
        <w:sym w:font="Wingdings" w:char="F0E0"/>
      </w:r>
      <w:r w:rsidR="003E44D8" w:rsidRPr="00C2391D">
        <w:rPr>
          <w:color w:val="000000" w:themeColor="text1"/>
        </w:rPr>
        <w:t xml:space="preserve"> Select one or more geographic areas: The incorporated areas should be selected </w:t>
      </w:r>
      <w:r w:rsidR="003E44D8" w:rsidRPr="003E44D8">
        <w:sym w:font="Wingdings" w:char="F0E0"/>
      </w:r>
      <w:r w:rsidR="003E44D8" w:rsidRPr="00C2391D">
        <w:rPr>
          <w:color w:val="000000" w:themeColor="text1"/>
        </w:rPr>
        <w:t xml:space="preserve"> Add to your selections</w:t>
      </w:r>
    </w:p>
    <w:p w:rsidR="00C2391D" w:rsidRDefault="00C2391D" w:rsidP="00C2391D"/>
    <w:p w:rsidR="00CB3A32" w:rsidRPr="00CB3A32" w:rsidRDefault="00D932A3" w:rsidP="009300CA">
      <w:pPr>
        <w:pStyle w:val="ListParagraph"/>
        <w:numPr>
          <w:ilvl w:val="1"/>
          <w:numId w:val="4"/>
        </w:numPr>
        <w:spacing w:after="0"/>
        <w:ind w:left="720"/>
      </w:pPr>
      <w:r>
        <w:t xml:space="preserve"> </w:t>
      </w:r>
      <w:r>
        <w:rPr>
          <w:color w:val="000000" w:themeColor="text1"/>
        </w:rPr>
        <w:t>Go to “Topics”</w:t>
      </w:r>
      <w:r w:rsidR="00CB3A32">
        <w:rPr>
          <w:color w:val="000000" w:themeColor="text1"/>
        </w:rPr>
        <w:t xml:space="preserve"> and select these data sets one by one and download:</w:t>
      </w:r>
    </w:p>
    <w:p w:rsidR="00405AA0" w:rsidRDefault="008E24A8" w:rsidP="009B551A">
      <w:pPr>
        <w:pStyle w:val="ListParagraph"/>
        <w:spacing w:after="0"/>
        <w:rPr>
          <w:u w:val="single"/>
        </w:rPr>
      </w:pPr>
      <w:r w:rsidRPr="005F7047">
        <w:rPr>
          <w:b/>
        </w:rPr>
        <w:t>ACS_17_5YR_</w:t>
      </w:r>
      <w:r w:rsidRPr="005F7047">
        <w:rPr>
          <w:b/>
          <w:color w:val="C45911" w:themeColor="accent2" w:themeShade="BF"/>
        </w:rPr>
        <w:t>S1101</w:t>
      </w:r>
      <w:r>
        <w:rPr>
          <w:b/>
          <w:color w:val="C45911" w:themeColor="accent2" w:themeShade="BF"/>
        </w:rPr>
        <w:t xml:space="preserve"> </w:t>
      </w:r>
      <w:r w:rsidRPr="00EC03AD">
        <w:rPr>
          <w:u w:val="single"/>
        </w:rPr>
        <w:t>Households and families</w:t>
      </w:r>
    </w:p>
    <w:p w:rsidR="00424CA1" w:rsidRPr="00424CA1" w:rsidRDefault="00424CA1" w:rsidP="009B551A">
      <w:pPr>
        <w:pStyle w:val="ListParagraph"/>
        <w:spacing w:after="0"/>
        <w:rPr>
          <w:b/>
          <w:u w:val="single"/>
        </w:rPr>
      </w:pPr>
      <w:r w:rsidRPr="00424CA1">
        <w:rPr>
          <w:b/>
        </w:rPr>
        <w:t>ACS_17_5YR_</w:t>
      </w:r>
      <w:r w:rsidRPr="00424CA1">
        <w:rPr>
          <w:b/>
          <w:color w:val="C45911" w:themeColor="accent2" w:themeShade="BF"/>
        </w:rPr>
        <w:t>B25008</w:t>
      </w:r>
      <w:r>
        <w:rPr>
          <w:b/>
          <w:color w:val="C45911" w:themeColor="accent2" w:themeShade="BF"/>
        </w:rPr>
        <w:t xml:space="preserve"> </w:t>
      </w:r>
      <w:r w:rsidRPr="00424CA1">
        <w:rPr>
          <w:u w:val="single"/>
        </w:rPr>
        <w:t xml:space="preserve">Total </w:t>
      </w:r>
      <w:r>
        <w:rPr>
          <w:u w:val="single"/>
        </w:rPr>
        <w:t>p</w:t>
      </w:r>
      <w:r w:rsidRPr="007A104E">
        <w:rPr>
          <w:u w:val="single"/>
        </w:rPr>
        <w:t>opulation in housing units</w:t>
      </w:r>
      <w:r>
        <w:rPr>
          <w:u w:val="single"/>
        </w:rPr>
        <w:t xml:space="preserve"> (in households)</w:t>
      </w:r>
    </w:p>
    <w:p w:rsidR="00CB3A32" w:rsidRDefault="00CB3A32" w:rsidP="009B551A">
      <w:pPr>
        <w:pStyle w:val="ListParagraph"/>
        <w:spacing w:after="0"/>
        <w:rPr>
          <w:u w:val="single"/>
        </w:rPr>
      </w:pPr>
      <w:r w:rsidRPr="00CB3A32">
        <w:rPr>
          <w:b/>
        </w:rPr>
        <w:t>ACS_17_5YR_</w:t>
      </w:r>
      <w:r w:rsidRPr="005F7047">
        <w:rPr>
          <w:b/>
          <w:color w:val="C45911" w:themeColor="accent2" w:themeShade="BF"/>
        </w:rPr>
        <w:t>B19001</w:t>
      </w:r>
      <w:r>
        <w:rPr>
          <w:b/>
        </w:rPr>
        <w:t xml:space="preserve"> </w:t>
      </w:r>
      <w:r w:rsidRPr="00CB3A32">
        <w:rPr>
          <w:u w:val="single"/>
        </w:rPr>
        <w:t>Household income (smaller intervals)</w:t>
      </w:r>
    </w:p>
    <w:p w:rsidR="00613CE9" w:rsidRPr="00CB3A32" w:rsidRDefault="00613CE9" w:rsidP="009B551A">
      <w:pPr>
        <w:pStyle w:val="ListParagraph"/>
        <w:spacing w:after="0"/>
      </w:pPr>
      <w:r w:rsidRPr="00613CE9">
        <w:rPr>
          <w:b/>
        </w:rPr>
        <w:t>ACS_17_5YR_</w:t>
      </w:r>
      <w:r w:rsidRPr="00613CE9">
        <w:rPr>
          <w:b/>
          <w:color w:val="C45911" w:themeColor="accent2" w:themeShade="BF"/>
        </w:rPr>
        <w:t>B19301</w:t>
      </w:r>
      <w:r>
        <w:rPr>
          <w:b/>
          <w:color w:val="C45911" w:themeColor="accent2" w:themeShade="BF"/>
        </w:rPr>
        <w:t xml:space="preserve"> </w:t>
      </w:r>
      <w:r>
        <w:rPr>
          <w:u w:val="single"/>
        </w:rPr>
        <w:t>Per capita income</w:t>
      </w:r>
    </w:p>
    <w:p w:rsidR="00B17CF5" w:rsidRDefault="00CB3A32" w:rsidP="00C2563F">
      <w:pPr>
        <w:pStyle w:val="ListParagraph"/>
        <w:spacing w:after="0"/>
        <w:rPr>
          <w:u w:val="single"/>
        </w:rPr>
      </w:pPr>
      <w:r w:rsidRPr="00CB3A32">
        <w:rPr>
          <w:b/>
        </w:rPr>
        <w:t>ACS_17_5YR_</w:t>
      </w:r>
      <w:r w:rsidRPr="005F7047">
        <w:rPr>
          <w:b/>
          <w:color w:val="C45911" w:themeColor="accent2" w:themeShade="BF"/>
        </w:rPr>
        <w:t>S0101</w:t>
      </w:r>
      <w:r>
        <w:rPr>
          <w:b/>
        </w:rPr>
        <w:t xml:space="preserve"> </w:t>
      </w:r>
      <w:r w:rsidRPr="00CB3A32">
        <w:rPr>
          <w:u w:val="single"/>
        </w:rPr>
        <w:t>Median age by sex</w:t>
      </w:r>
      <w:r w:rsidR="008D428F">
        <w:rPr>
          <w:u w:val="single"/>
        </w:rPr>
        <w:t xml:space="preserve"> and total population</w:t>
      </w:r>
    </w:p>
    <w:p w:rsidR="00DD7454" w:rsidRDefault="007E1688" w:rsidP="00C2563F">
      <w:pPr>
        <w:pStyle w:val="ListParagraph"/>
        <w:spacing w:after="0"/>
        <w:rPr>
          <w:u w:val="single"/>
        </w:rPr>
      </w:pPr>
      <w:r w:rsidRPr="00CB3A32">
        <w:rPr>
          <w:b/>
        </w:rPr>
        <w:t>ACS_17_5YR_</w:t>
      </w:r>
      <w:r w:rsidRPr="007E1688">
        <w:t xml:space="preserve"> </w:t>
      </w:r>
      <w:bookmarkStart w:id="1" w:name="_Hlk22201230"/>
      <w:r w:rsidRPr="007E1688">
        <w:rPr>
          <w:b/>
          <w:color w:val="C45911" w:themeColor="accent2" w:themeShade="BF"/>
        </w:rPr>
        <w:t>B25002</w:t>
      </w:r>
      <w:bookmarkEnd w:id="1"/>
      <w:r>
        <w:rPr>
          <w:b/>
          <w:color w:val="C45911" w:themeColor="accent2" w:themeShade="BF"/>
        </w:rPr>
        <w:t xml:space="preserve"> </w:t>
      </w:r>
      <w:r w:rsidRPr="007E1688">
        <w:rPr>
          <w:u w:val="single"/>
        </w:rPr>
        <w:t>Occupied and vacant housing units</w:t>
      </w:r>
    </w:p>
    <w:p w:rsidR="00360305" w:rsidRPr="00C2563F" w:rsidRDefault="00BB683B" w:rsidP="00C2563F">
      <w:pPr>
        <w:pStyle w:val="ListParagraph"/>
        <w:spacing w:after="0"/>
        <w:rPr>
          <w:u w:val="single"/>
        </w:rPr>
      </w:pPr>
      <w:r w:rsidRPr="00CB3A32">
        <w:rPr>
          <w:b/>
        </w:rPr>
        <w:t>ACS_17_5YR_</w:t>
      </w:r>
      <w:r w:rsidRPr="00BB683B">
        <w:t xml:space="preserve"> </w:t>
      </w:r>
      <w:r w:rsidRPr="00BB683B">
        <w:rPr>
          <w:b/>
          <w:color w:val="C45911" w:themeColor="accent2" w:themeShade="BF"/>
        </w:rPr>
        <w:t>S2503</w:t>
      </w:r>
      <w:r>
        <w:rPr>
          <w:b/>
          <w:color w:val="C45911" w:themeColor="accent2" w:themeShade="BF"/>
        </w:rPr>
        <w:t xml:space="preserve"> </w:t>
      </w:r>
      <w:r w:rsidR="000E1607" w:rsidRPr="000E1607">
        <w:rPr>
          <w:u w:val="single"/>
        </w:rPr>
        <w:t xml:space="preserve">Occupied </w:t>
      </w:r>
      <w:r w:rsidR="000E1607">
        <w:rPr>
          <w:u w:val="single"/>
        </w:rPr>
        <w:t>h</w:t>
      </w:r>
      <w:r>
        <w:rPr>
          <w:u w:val="single"/>
        </w:rPr>
        <w:t xml:space="preserve">ousing </w:t>
      </w:r>
      <w:r w:rsidR="000E1607">
        <w:rPr>
          <w:u w:val="single"/>
        </w:rPr>
        <w:t>units</w:t>
      </w:r>
      <w:r w:rsidR="008B38E6">
        <w:rPr>
          <w:u w:val="single"/>
        </w:rPr>
        <w:t>;</w:t>
      </w:r>
      <w:r w:rsidR="000E1607">
        <w:rPr>
          <w:u w:val="single"/>
        </w:rPr>
        <w:t xml:space="preserve"> o</w:t>
      </w:r>
      <w:r>
        <w:rPr>
          <w:u w:val="single"/>
        </w:rPr>
        <w:t xml:space="preserve">wnership and </w:t>
      </w:r>
      <w:r w:rsidR="008B56F6">
        <w:rPr>
          <w:u w:val="single"/>
        </w:rPr>
        <w:t>cost</w:t>
      </w:r>
      <w:r w:rsidR="00EE44C9">
        <w:rPr>
          <w:u w:val="single"/>
        </w:rPr>
        <w:t>s</w:t>
      </w:r>
    </w:p>
    <w:p w:rsidR="007B3B13" w:rsidRPr="005F7047" w:rsidRDefault="007B3B13" w:rsidP="007B3B13">
      <w:pPr>
        <w:pStyle w:val="ListParagraph"/>
        <w:spacing w:after="0"/>
        <w:rPr>
          <w:b/>
        </w:rPr>
      </w:pPr>
    </w:p>
    <w:p w:rsidR="009625F4" w:rsidRPr="00B45261" w:rsidRDefault="00BB6ACE" w:rsidP="00B45261">
      <w:pPr>
        <w:pStyle w:val="ListParagraph"/>
        <w:numPr>
          <w:ilvl w:val="0"/>
          <w:numId w:val="6"/>
        </w:numPr>
        <w:ind w:left="270" w:hanging="270"/>
        <w:rPr>
          <w:b/>
        </w:rPr>
      </w:pPr>
      <w:r>
        <w:rPr>
          <w:b/>
        </w:rPr>
        <w:t xml:space="preserve">Processing the data </w:t>
      </w:r>
      <w:r w:rsidR="00EB5EAF">
        <w:rPr>
          <w:b/>
        </w:rPr>
        <w:t>of</w:t>
      </w:r>
      <w:r>
        <w:rPr>
          <w:b/>
        </w:rPr>
        <w:t xml:space="preserve"> incorporated areas</w:t>
      </w:r>
      <w:r w:rsidR="00EB5EAF">
        <w:rPr>
          <w:b/>
        </w:rPr>
        <w:t>:</w:t>
      </w:r>
    </w:p>
    <w:p w:rsidR="00395D24" w:rsidRPr="00395D24" w:rsidRDefault="00FC3F43" w:rsidP="00395D24">
      <w:pPr>
        <w:ind w:left="360"/>
        <w:rPr>
          <w:color w:val="000000" w:themeColor="text1"/>
        </w:rPr>
      </w:pPr>
      <w:r w:rsidRPr="00FC3F43">
        <w:rPr>
          <w:b/>
          <w:color w:val="000000" w:themeColor="text1"/>
        </w:rPr>
        <w:t>2-</w:t>
      </w:r>
      <w:r>
        <w:rPr>
          <w:b/>
          <w:color w:val="000000" w:themeColor="text1"/>
        </w:rPr>
        <w:t>1</w:t>
      </w:r>
      <w:r w:rsidRPr="00FC3F43">
        <w:rPr>
          <w:b/>
          <w:color w:val="000000" w:themeColor="text1"/>
        </w:rPr>
        <w:t>)</w:t>
      </w:r>
      <w:r w:rsidRPr="00FC3F43">
        <w:rPr>
          <w:color w:val="000000" w:themeColor="text1"/>
        </w:rPr>
        <w:t xml:space="preserve"> Create a new excel sheet named COUNTY_Demographic_DATE</w:t>
      </w:r>
    </w:p>
    <w:p w:rsidR="00395D24" w:rsidRDefault="00395D24" w:rsidP="00395D24">
      <w:pPr>
        <w:pStyle w:val="ListParagraph"/>
        <w:ind w:left="360"/>
        <w:rPr>
          <w:b/>
        </w:rPr>
      </w:pPr>
      <w:r>
        <w:rPr>
          <w:b/>
          <w:color w:val="000000" w:themeColor="text1"/>
        </w:rPr>
        <w:t>2</w:t>
      </w:r>
      <w:r w:rsidRPr="001455C1">
        <w:rPr>
          <w:b/>
          <w:color w:val="000000" w:themeColor="text1"/>
        </w:rPr>
        <w:t>-</w:t>
      </w:r>
      <w:r>
        <w:rPr>
          <w:b/>
          <w:color w:val="000000" w:themeColor="text1"/>
        </w:rPr>
        <w:t>2</w:t>
      </w:r>
      <w:r w:rsidRPr="001455C1">
        <w:rPr>
          <w:b/>
          <w:color w:val="000000" w:themeColor="text1"/>
        </w:rPr>
        <w:t>)</w:t>
      </w:r>
      <w:r>
        <w:rPr>
          <w:color w:val="000000" w:themeColor="text1"/>
        </w:rPr>
        <w:t xml:space="preserve"> Extract and copy the below fields from</w:t>
      </w:r>
      <w:r w:rsidRPr="005D0E17">
        <w:rPr>
          <w:color w:val="000000" w:themeColor="text1"/>
        </w:rPr>
        <w:t xml:space="preserve"> </w:t>
      </w:r>
      <w:r w:rsidRPr="005D0E17">
        <w:t>ACS_17_5YR_</w:t>
      </w:r>
      <w:r w:rsidR="008D428F" w:rsidRPr="008D428F">
        <w:t xml:space="preserve"> </w:t>
      </w:r>
      <w:r w:rsidR="008D428F" w:rsidRPr="008D428F">
        <w:rPr>
          <w:color w:val="C45911" w:themeColor="accent2" w:themeShade="BF"/>
        </w:rPr>
        <w:t>S1101,</w:t>
      </w:r>
      <w:r>
        <w:rPr>
          <w:color w:val="C45911" w:themeColor="accent2" w:themeShade="BF"/>
        </w:rPr>
        <w:t xml:space="preserve"> </w:t>
      </w:r>
      <w:r w:rsidRPr="0032285A">
        <w:rPr>
          <w:color w:val="000000" w:themeColor="text1"/>
        </w:rPr>
        <w:t>to the new sheet:</w:t>
      </w:r>
      <w:r w:rsidRPr="0032285A">
        <w:rPr>
          <w:b/>
          <w:color w:val="000000" w:themeColor="text1"/>
        </w:rPr>
        <w:t xml:space="preserve"> </w:t>
      </w:r>
    </w:p>
    <w:p w:rsidR="00395D24" w:rsidRDefault="00395D24" w:rsidP="00395D24">
      <w:pPr>
        <w:pStyle w:val="ListParagraph"/>
        <w:rPr>
          <w:rFonts w:ascii="Calibri" w:eastAsia="Times New Roman" w:hAnsi="Calibri" w:cs="Calibri"/>
          <w:color w:val="000000"/>
        </w:rPr>
      </w:pPr>
      <w:r w:rsidRPr="000A1098">
        <w:rPr>
          <w:rFonts w:ascii="Calibri" w:eastAsia="Times New Roman" w:hAnsi="Calibri" w:cs="Calibri"/>
          <w:color w:val="000000"/>
        </w:rPr>
        <w:t>GEO.id</w:t>
      </w:r>
      <w:r>
        <w:rPr>
          <w:rFonts w:ascii="Calibri" w:eastAsia="Times New Roman" w:hAnsi="Calibri" w:cs="Calibri"/>
          <w:color w:val="000000"/>
        </w:rPr>
        <w:t xml:space="preserve"> (Id) </w:t>
      </w:r>
    </w:p>
    <w:p w:rsidR="00395D24" w:rsidRDefault="00395D24" w:rsidP="00395D24">
      <w:pPr>
        <w:pStyle w:val="ListParagraph"/>
        <w:rPr>
          <w:rFonts w:ascii="Calibri" w:eastAsia="Times New Roman" w:hAnsi="Calibri" w:cs="Calibri"/>
          <w:color w:val="000000"/>
        </w:rPr>
      </w:pPr>
      <w:r w:rsidRPr="000A1098">
        <w:rPr>
          <w:rFonts w:ascii="Calibri" w:eastAsia="Times New Roman" w:hAnsi="Calibri" w:cs="Calibri"/>
          <w:color w:val="000000"/>
        </w:rPr>
        <w:t>GEO.id2</w:t>
      </w:r>
      <w:r>
        <w:rPr>
          <w:rFonts w:ascii="Calibri" w:eastAsia="Times New Roman" w:hAnsi="Calibri" w:cs="Calibri"/>
          <w:color w:val="000000"/>
        </w:rPr>
        <w:t xml:space="preserve"> (Id2)</w:t>
      </w:r>
    </w:p>
    <w:p w:rsidR="00395D24" w:rsidRDefault="00395D24" w:rsidP="00395D24">
      <w:pPr>
        <w:pStyle w:val="ListParagraph"/>
        <w:rPr>
          <w:rFonts w:ascii="Calibri" w:eastAsia="Times New Roman" w:hAnsi="Calibri" w:cs="Calibri"/>
          <w:color w:val="000000"/>
        </w:rPr>
      </w:pPr>
      <w:r w:rsidRPr="000A1098">
        <w:rPr>
          <w:rFonts w:ascii="Calibri" w:eastAsia="Times New Roman" w:hAnsi="Calibri" w:cs="Calibri"/>
          <w:color w:val="000000"/>
        </w:rPr>
        <w:t>GEO.display-label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A1098">
        <w:rPr>
          <w:rFonts w:ascii="Calibri" w:eastAsia="Times New Roman" w:hAnsi="Calibri" w:cs="Calibri"/>
          <w:color w:val="000000"/>
        </w:rPr>
        <w:t>Geography</w:t>
      </w:r>
      <w:r>
        <w:rPr>
          <w:rFonts w:ascii="Calibri" w:eastAsia="Times New Roman" w:hAnsi="Calibri" w:cs="Calibri"/>
          <w:color w:val="000000"/>
        </w:rPr>
        <w:t>)</w:t>
      </w:r>
    </w:p>
    <w:p w:rsidR="008D428F" w:rsidRPr="008D428F" w:rsidRDefault="008D428F" w:rsidP="008D428F">
      <w:pPr>
        <w:pStyle w:val="ListParagraph"/>
        <w:rPr>
          <w:rFonts w:ascii="Calibri" w:eastAsia="Times New Roman" w:hAnsi="Calibri" w:cs="Calibri"/>
          <w:color w:val="000000"/>
        </w:rPr>
      </w:pPr>
      <w:r w:rsidRPr="008D428F">
        <w:rPr>
          <w:rFonts w:ascii="Calibri" w:eastAsia="Times New Roman" w:hAnsi="Calibri" w:cs="Calibri"/>
          <w:color w:val="000000"/>
        </w:rPr>
        <w:t>HC01_EST_VC02 (Total; Estimate; Total households)</w:t>
      </w:r>
    </w:p>
    <w:p w:rsidR="00517A7B" w:rsidRDefault="008D428F" w:rsidP="008D428F">
      <w:pPr>
        <w:pStyle w:val="ListParagraph"/>
        <w:rPr>
          <w:rFonts w:ascii="Calibri" w:eastAsia="Times New Roman" w:hAnsi="Calibri" w:cs="Calibri"/>
          <w:color w:val="000000"/>
        </w:rPr>
      </w:pPr>
      <w:r w:rsidRPr="008D428F">
        <w:rPr>
          <w:rFonts w:ascii="Calibri" w:eastAsia="Times New Roman" w:hAnsi="Calibri" w:cs="Calibri"/>
          <w:color w:val="000000"/>
        </w:rPr>
        <w:t>HC01_EST_VC03 (Total; Estimate; Average household size)</w:t>
      </w:r>
    </w:p>
    <w:p w:rsidR="008D428F" w:rsidRPr="008D428F" w:rsidRDefault="008D428F" w:rsidP="008D428F">
      <w:pPr>
        <w:pStyle w:val="ListParagraph"/>
        <w:rPr>
          <w:b/>
          <w:color w:val="000000" w:themeColor="text1"/>
        </w:rPr>
      </w:pPr>
    </w:p>
    <w:p w:rsidR="00517A7B" w:rsidRPr="00517A7B" w:rsidRDefault="00517A7B" w:rsidP="00517A7B">
      <w:pPr>
        <w:pStyle w:val="ListParagraph"/>
        <w:ind w:left="360"/>
        <w:rPr>
          <w:rFonts w:ascii="Calibri" w:eastAsia="Times New Roman" w:hAnsi="Calibri" w:cs="Calibri"/>
          <w:color w:val="000000"/>
        </w:rPr>
      </w:pPr>
      <w:r>
        <w:rPr>
          <w:b/>
          <w:color w:val="000000" w:themeColor="text1"/>
        </w:rPr>
        <w:t>2</w:t>
      </w:r>
      <w:r w:rsidRPr="001455C1">
        <w:rPr>
          <w:b/>
          <w:color w:val="000000" w:themeColor="text1"/>
        </w:rPr>
        <w:t>-</w:t>
      </w:r>
      <w:r w:rsidR="008D428F">
        <w:rPr>
          <w:b/>
          <w:color w:val="000000" w:themeColor="text1"/>
        </w:rPr>
        <w:t>3</w:t>
      </w:r>
      <w:r w:rsidRPr="001455C1">
        <w:rPr>
          <w:b/>
          <w:color w:val="000000" w:themeColor="text1"/>
        </w:rPr>
        <w:t>)</w:t>
      </w:r>
      <w:r>
        <w:rPr>
          <w:color w:val="000000" w:themeColor="text1"/>
        </w:rPr>
        <w:t xml:space="preserve"> Extract and copy the below fields</w:t>
      </w:r>
      <w:r w:rsidR="000D6452">
        <w:rPr>
          <w:color w:val="000000" w:themeColor="text1"/>
        </w:rPr>
        <w:t>, u</w:t>
      </w:r>
      <w:r>
        <w:rPr>
          <w:color w:val="000000" w:themeColor="text1"/>
        </w:rPr>
        <w:t xml:space="preserve">se the </w:t>
      </w:r>
      <w:r w:rsidRPr="000A1098">
        <w:rPr>
          <w:rFonts w:ascii="Calibri" w:eastAsia="Times New Roman" w:hAnsi="Calibri" w:cs="Calibri"/>
          <w:color w:val="000000"/>
        </w:rPr>
        <w:t>GEO.id2</w:t>
      </w:r>
      <w:r>
        <w:rPr>
          <w:rFonts w:ascii="Calibri" w:eastAsia="Times New Roman" w:hAnsi="Calibri" w:cs="Calibri"/>
          <w:color w:val="000000"/>
        </w:rPr>
        <w:t xml:space="preserve"> (Id2) field</w:t>
      </w:r>
      <w:r w:rsidR="000D6452">
        <w:rPr>
          <w:rFonts w:ascii="Calibri" w:eastAsia="Times New Roman" w:hAnsi="Calibri" w:cs="Calibri"/>
          <w:color w:val="000000"/>
        </w:rPr>
        <w:t xml:space="preserve"> to match to the previous rows:</w:t>
      </w:r>
    </w:p>
    <w:p w:rsidR="001C2DD1" w:rsidRDefault="001C2DD1" w:rsidP="009B551A">
      <w:pPr>
        <w:pStyle w:val="ListParagraph"/>
        <w:rPr>
          <w:rFonts w:ascii="Calibri" w:eastAsia="Times New Roman" w:hAnsi="Calibri" w:cs="Calibri"/>
          <w:color w:val="000000"/>
        </w:rPr>
      </w:pPr>
    </w:p>
    <w:p w:rsidR="001C2DD1" w:rsidRDefault="001C2DD1" w:rsidP="001C2DD1">
      <w:pPr>
        <w:pStyle w:val="ListParagraph"/>
        <w:ind w:left="360"/>
        <w:rPr>
          <w:b/>
        </w:rPr>
      </w:pPr>
      <w:r>
        <w:rPr>
          <w:b/>
          <w:color w:val="000000" w:themeColor="text1"/>
        </w:rPr>
        <w:t>2</w:t>
      </w:r>
      <w:r w:rsidRPr="001455C1">
        <w:rPr>
          <w:b/>
          <w:color w:val="000000" w:themeColor="text1"/>
        </w:rPr>
        <w:t>-</w:t>
      </w:r>
      <w:r w:rsidR="008D428F">
        <w:rPr>
          <w:b/>
          <w:color w:val="000000" w:themeColor="text1"/>
        </w:rPr>
        <w:t>4</w:t>
      </w:r>
      <w:r w:rsidRPr="001455C1">
        <w:rPr>
          <w:b/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5D0E17">
        <w:rPr>
          <w:color w:val="000000" w:themeColor="text1"/>
        </w:rPr>
        <w:t xml:space="preserve">In </w:t>
      </w:r>
      <w:r w:rsidR="00CC6311" w:rsidRPr="00CC6311">
        <w:t>ACS_17_5YR_</w:t>
      </w:r>
      <w:r w:rsidR="00CC6311" w:rsidRPr="00CC6311">
        <w:rPr>
          <w:color w:val="C45911" w:themeColor="accent2" w:themeShade="BF"/>
        </w:rPr>
        <w:t>B25008</w:t>
      </w:r>
      <w:r w:rsidRPr="00CC6311">
        <w:rPr>
          <w:color w:val="C45911" w:themeColor="accent2" w:themeShade="BF"/>
        </w:rPr>
        <w:t>,</w:t>
      </w:r>
      <w:r w:rsidRPr="005D0E17">
        <w:rPr>
          <w:color w:val="C45911" w:themeColor="accent2" w:themeShade="BF"/>
        </w:rPr>
        <w:t xml:space="preserve"> </w:t>
      </w:r>
      <w:r>
        <w:t>e</w:t>
      </w:r>
      <w:r w:rsidRPr="005D0E17">
        <w:t>xtract:</w:t>
      </w:r>
      <w:r>
        <w:rPr>
          <w:b/>
        </w:rPr>
        <w:t xml:space="preserve"> </w:t>
      </w:r>
    </w:p>
    <w:p w:rsidR="00C920CB" w:rsidRDefault="00462A04" w:rsidP="00C920CB">
      <w:pPr>
        <w:pStyle w:val="ListParagraph"/>
        <w:rPr>
          <w:rFonts w:ascii="Calibri" w:eastAsia="Times New Roman" w:hAnsi="Calibri" w:cs="Calibri"/>
          <w:color w:val="000000"/>
        </w:rPr>
      </w:pPr>
      <w:r w:rsidRPr="000A1098">
        <w:rPr>
          <w:rFonts w:ascii="Calibri" w:eastAsia="Times New Roman" w:hAnsi="Calibri" w:cs="Calibri"/>
          <w:color w:val="000000"/>
        </w:rPr>
        <w:t>GEO.id2</w:t>
      </w:r>
      <w:r>
        <w:rPr>
          <w:rFonts w:ascii="Calibri" w:eastAsia="Times New Roman" w:hAnsi="Calibri" w:cs="Calibri"/>
          <w:color w:val="000000"/>
        </w:rPr>
        <w:t xml:space="preserve"> (Id2)</w:t>
      </w:r>
    </w:p>
    <w:p w:rsidR="001C2DD1" w:rsidRPr="00C920CB" w:rsidRDefault="00C920CB" w:rsidP="00C920CB">
      <w:pPr>
        <w:pStyle w:val="ListParagraph"/>
        <w:rPr>
          <w:rFonts w:ascii="Calibri" w:eastAsia="Times New Roman" w:hAnsi="Calibri" w:cs="Calibri"/>
          <w:color w:val="000000"/>
        </w:rPr>
      </w:pPr>
      <w:r w:rsidRPr="00C920CB">
        <w:rPr>
          <w:rFonts w:ascii="Calibri" w:eastAsia="Times New Roman" w:hAnsi="Calibri" w:cs="Calibri"/>
          <w:color w:val="000000"/>
        </w:rPr>
        <w:t>HD01_VD01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C920CB">
        <w:rPr>
          <w:rFonts w:ascii="Calibri" w:eastAsia="Times New Roman" w:hAnsi="Calibri" w:cs="Calibri"/>
          <w:color w:val="000000"/>
        </w:rPr>
        <w:t>Estimate; Total:</w:t>
      </w:r>
      <w:r>
        <w:rPr>
          <w:rFonts w:ascii="Calibri" w:eastAsia="Times New Roman" w:hAnsi="Calibri" w:cs="Calibri"/>
          <w:color w:val="000000"/>
        </w:rPr>
        <w:t>)</w:t>
      </w:r>
    </w:p>
    <w:p w:rsidR="003752A7" w:rsidRPr="0019620D" w:rsidRDefault="003752A7" w:rsidP="009300CA">
      <w:pPr>
        <w:pStyle w:val="ListParagraph"/>
        <w:ind w:left="360"/>
        <w:rPr>
          <w:rFonts w:ascii="Calibri" w:eastAsia="Times New Roman" w:hAnsi="Calibri" w:cs="Calibri"/>
          <w:color w:val="000000"/>
        </w:rPr>
      </w:pPr>
    </w:p>
    <w:p w:rsidR="00C16DD9" w:rsidRDefault="00734F74" w:rsidP="009300CA">
      <w:pPr>
        <w:pStyle w:val="ListParagraph"/>
        <w:ind w:left="360"/>
        <w:rPr>
          <w:b/>
        </w:rPr>
      </w:pPr>
      <w:r>
        <w:rPr>
          <w:b/>
          <w:color w:val="000000" w:themeColor="text1"/>
        </w:rPr>
        <w:t>2-</w:t>
      </w:r>
      <w:r w:rsidR="008D428F">
        <w:rPr>
          <w:b/>
          <w:color w:val="000000" w:themeColor="text1"/>
        </w:rPr>
        <w:t>5</w:t>
      </w:r>
      <w:r w:rsidR="00C16DD9" w:rsidRPr="001455C1">
        <w:rPr>
          <w:b/>
          <w:color w:val="000000" w:themeColor="text1"/>
        </w:rPr>
        <w:t>)</w:t>
      </w:r>
      <w:r w:rsidR="00C16DD9">
        <w:rPr>
          <w:color w:val="000000" w:themeColor="text1"/>
        </w:rPr>
        <w:t xml:space="preserve"> </w:t>
      </w:r>
      <w:r w:rsidR="00C16DD9" w:rsidRPr="005D0E17">
        <w:rPr>
          <w:color w:val="000000" w:themeColor="text1"/>
        </w:rPr>
        <w:t xml:space="preserve">In </w:t>
      </w:r>
      <w:r w:rsidR="00C16DD9" w:rsidRPr="00C16DD9">
        <w:t>ACS_17_5YR_</w:t>
      </w:r>
      <w:r w:rsidR="00C16DD9" w:rsidRPr="00C16DD9">
        <w:rPr>
          <w:color w:val="C45911" w:themeColor="accent2" w:themeShade="BF"/>
        </w:rPr>
        <w:t xml:space="preserve">B19001, </w:t>
      </w:r>
      <w:r w:rsidR="00412C2D">
        <w:t>e</w:t>
      </w:r>
      <w:r w:rsidR="00C16DD9" w:rsidRPr="005D0E17">
        <w:t>xtract:</w:t>
      </w:r>
      <w:r w:rsidR="00C16DD9">
        <w:rPr>
          <w:b/>
        </w:rPr>
        <w:t xml:space="preserve"> </w:t>
      </w:r>
    </w:p>
    <w:p w:rsidR="00E434E1" w:rsidRDefault="00E434E1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0A1098">
        <w:rPr>
          <w:rFonts w:ascii="Calibri" w:eastAsia="Times New Roman" w:hAnsi="Calibri" w:cs="Calibri"/>
          <w:color w:val="000000"/>
        </w:rPr>
        <w:t>GEO.id2</w:t>
      </w:r>
      <w:r>
        <w:rPr>
          <w:rFonts w:ascii="Calibri" w:eastAsia="Times New Roman" w:hAnsi="Calibri" w:cs="Calibri"/>
          <w:color w:val="000000"/>
        </w:rPr>
        <w:t xml:space="preserve"> (Id2)</w:t>
      </w:r>
    </w:p>
    <w:p w:rsidR="00B11E32" w:rsidRDefault="00B11E32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B11E32">
        <w:rPr>
          <w:rFonts w:ascii="Calibri" w:eastAsia="Times New Roman" w:hAnsi="Calibri" w:cs="Calibri"/>
          <w:color w:val="000000"/>
        </w:rPr>
        <w:t>HD01_VD02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B11E32">
        <w:rPr>
          <w:rFonts w:ascii="Calibri" w:eastAsia="Times New Roman" w:hAnsi="Calibri" w:cs="Calibri"/>
          <w:color w:val="000000"/>
        </w:rPr>
        <w:t>Estimate; Total: - Less than $10,000</w:t>
      </w:r>
      <w:r>
        <w:rPr>
          <w:rFonts w:ascii="Calibri" w:eastAsia="Times New Roman" w:hAnsi="Calibri" w:cs="Calibri"/>
          <w:color w:val="000000"/>
        </w:rPr>
        <w:t>)</w:t>
      </w:r>
    </w:p>
    <w:p w:rsidR="00BB3DF5" w:rsidRDefault="00BB3DF5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BB3DF5">
        <w:rPr>
          <w:rFonts w:ascii="Calibri" w:eastAsia="Times New Roman" w:hAnsi="Calibri" w:cs="Calibri"/>
          <w:color w:val="000000"/>
        </w:rPr>
        <w:t>HD01_VD03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BB3DF5">
        <w:rPr>
          <w:rFonts w:ascii="Calibri" w:eastAsia="Times New Roman" w:hAnsi="Calibri" w:cs="Calibri"/>
          <w:color w:val="000000"/>
        </w:rPr>
        <w:t>Estimate; Total: - $10,000 to $14,999</w:t>
      </w:r>
      <w:r>
        <w:rPr>
          <w:rFonts w:ascii="Calibri" w:eastAsia="Times New Roman" w:hAnsi="Calibri" w:cs="Calibri"/>
          <w:color w:val="000000"/>
        </w:rPr>
        <w:t>)</w:t>
      </w:r>
    </w:p>
    <w:p w:rsidR="00BB3DF5" w:rsidRDefault="00BB3DF5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BB3DF5">
        <w:rPr>
          <w:rFonts w:ascii="Calibri" w:eastAsia="Times New Roman" w:hAnsi="Calibri" w:cs="Calibri"/>
          <w:color w:val="000000"/>
        </w:rPr>
        <w:t>HD01_VD04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BB3DF5">
        <w:rPr>
          <w:rFonts w:ascii="Calibri" w:eastAsia="Times New Roman" w:hAnsi="Calibri" w:cs="Calibri"/>
          <w:color w:val="000000"/>
        </w:rPr>
        <w:t>Estimate; Total: - $15,000 to $19,999</w:t>
      </w:r>
      <w:r>
        <w:rPr>
          <w:rFonts w:ascii="Calibri" w:eastAsia="Times New Roman" w:hAnsi="Calibri" w:cs="Calibri"/>
          <w:color w:val="000000"/>
        </w:rPr>
        <w:t>)</w:t>
      </w:r>
    </w:p>
    <w:p w:rsidR="00BB5AC3" w:rsidRDefault="00BB3DF5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BB3DF5">
        <w:rPr>
          <w:rFonts w:ascii="Calibri" w:eastAsia="Times New Roman" w:hAnsi="Calibri" w:cs="Calibri"/>
          <w:color w:val="000000"/>
        </w:rPr>
        <w:t>HD01_VD05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BB3DF5">
        <w:rPr>
          <w:rFonts w:ascii="Calibri" w:eastAsia="Times New Roman" w:hAnsi="Calibri" w:cs="Calibri"/>
          <w:color w:val="000000"/>
        </w:rPr>
        <w:t>Estimate; Total: - $20,000 to $24,999</w:t>
      </w:r>
      <w:r>
        <w:rPr>
          <w:rFonts w:ascii="Calibri" w:eastAsia="Times New Roman" w:hAnsi="Calibri" w:cs="Calibri"/>
          <w:color w:val="000000"/>
        </w:rPr>
        <w:t>)</w:t>
      </w:r>
    </w:p>
    <w:p w:rsidR="00BB5AC3" w:rsidRDefault="00BB5AC3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BB5AC3">
        <w:rPr>
          <w:rFonts w:ascii="Calibri" w:eastAsia="Times New Roman" w:hAnsi="Calibri" w:cs="Calibri"/>
          <w:color w:val="000000"/>
        </w:rPr>
        <w:t>HD01_VD06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BB5AC3">
        <w:rPr>
          <w:rFonts w:ascii="Calibri" w:eastAsia="Times New Roman" w:hAnsi="Calibri" w:cs="Calibri"/>
          <w:color w:val="000000"/>
        </w:rPr>
        <w:t>Estimate; Total: - $25,000 to $29,999</w:t>
      </w:r>
      <w:r>
        <w:rPr>
          <w:rFonts w:ascii="Calibri" w:eastAsia="Times New Roman" w:hAnsi="Calibri" w:cs="Calibri"/>
          <w:color w:val="000000"/>
        </w:rPr>
        <w:t>)</w:t>
      </w:r>
    </w:p>
    <w:p w:rsidR="00BB5AC3" w:rsidRDefault="00BB5AC3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BB5AC3">
        <w:rPr>
          <w:rFonts w:ascii="Calibri" w:eastAsia="Times New Roman" w:hAnsi="Calibri" w:cs="Calibri"/>
          <w:color w:val="000000"/>
        </w:rPr>
        <w:t>HD01_VD07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BB5AC3">
        <w:rPr>
          <w:rFonts w:ascii="Calibri" w:eastAsia="Times New Roman" w:hAnsi="Calibri" w:cs="Calibri"/>
          <w:color w:val="000000"/>
        </w:rPr>
        <w:t>Estimate; Total: - $30,000 to $34,999</w:t>
      </w:r>
      <w:r>
        <w:rPr>
          <w:rFonts w:ascii="Calibri" w:eastAsia="Times New Roman" w:hAnsi="Calibri" w:cs="Calibri"/>
          <w:color w:val="000000"/>
        </w:rPr>
        <w:t>)</w:t>
      </w:r>
    </w:p>
    <w:p w:rsidR="00044301" w:rsidRDefault="00B30810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B30810">
        <w:rPr>
          <w:rFonts w:ascii="Calibri" w:eastAsia="Times New Roman" w:hAnsi="Calibri" w:cs="Calibri"/>
          <w:color w:val="000000"/>
        </w:rPr>
        <w:t>HD01_VD08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B30810">
        <w:rPr>
          <w:rFonts w:ascii="Calibri" w:eastAsia="Times New Roman" w:hAnsi="Calibri" w:cs="Calibri"/>
          <w:color w:val="000000"/>
        </w:rPr>
        <w:t>Estimate; Total: - $35,000 to $39,999</w:t>
      </w:r>
      <w:r>
        <w:rPr>
          <w:rFonts w:ascii="Calibri" w:eastAsia="Times New Roman" w:hAnsi="Calibri" w:cs="Calibri"/>
          <w:color w:val="000000"/>
        </w:rPr>
        <w:t>)</w:t>
      </w:r>
    </w:p>
    <w:p w:rsidR="000C4A71" w:rsidRDefault="00044301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044301">
        <w:rPr>
          <w:rFonts w:ascii="Calibri" w:eastAsia="Times New Roman" w:hAnsi="Calibri" w:cs="Calibri"/>
          <w:color w:val="000000"/>
        </w:rPr>
        <w:t>HD01_VD09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44301">
        <w:rPr>
          <w:rFonts w:ascii="Calibri" w:eastAsia="Times New Roman" w:hAnsi="Calibri" w:cs="Calibri"/>
          <w:color w:val="000000"/>
        </w:rPr>
        <w:t>Estimate; Total: - $40,000 to $44,999</w:t>
      </w:r>
      <w:r>
        <w:rPr>
          <w:rFonts w:ascii="Calibri" w:eastAsia="Times New Roman" w:hAnsi="Calibri" w:cs="Calibri"/>
          <w:color w:val="000000"/>
        </w:rPr>
        <w:t>)</w:t>
      </w:r>
    </w:p>
    <w:p w:rsidR="000C4A71" w:rsidRDefault="000C4A71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0C4A71">
        <w:rPr>
          <w:rFonts w:ascii="Calibri" w:eastAsia="Times New Roman" w:hAnsi="Calibri" w:cs="Calibri"/>
          <w:color w:val="000000"/>
        </w:rPr>
        <w:lastRenderedPageBreak/>
        <w:t>HD01_VD10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C4A71">
        <w:rPr>
          <w:rFonts w:ascii="Calibri" w:eastAsia="Times New Roman" w:hAnsi="Calibri" w:cs="Calibri"/>
          <w:color w:val="000000"/>
        </w:rPr>
        <w:t>Estimate; Total: - $45,000 to $49,999</w:t>
      </w:r>
      <w:r>
        <w:rPr>
          <w:rFonts w:ascii="Calibri" w:eastAsia="Times New Roman" w:hAnsi="Calibri" w:cs="Calibri"/>
          <w:color w:val="000000"/>
        </w:rPr>
        <w:t>)</w:t>
      </w:r>
    </w:p>
    <w:p w:rsidR="00C53615" w:rsidRDefault="000C4A71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0C4A71">
        <w:rPr>
          <w:rFonts w:ascii="Calibri" w:eastAsia="Times New Roman" w:hAnsi="Calibri" w:cs="Calibri"/>
          <w:color w:val="000000"/>
        </w:rPr>
        <w:t>HD01_VD11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C4A71">
        <w:rPr>
          <w:rFonts w:ascii="Calibri" w:eastAsia="Times New Roman" w:hAnsi="Calibri" w:cs="Calibri"/>
          <w:color w:val="000000"/>
        </w:rPr>
        <w:t>Estimate; Total: - $50,000 to $59,999</w:t>
      </w:r>
      <w:r>
        <w:rPr>
          <w:rFonts w:ascii="Calibri" w:eastAsia="Times New Roman" w:hAnsi="Calibri" w:cs="Calibri"/>
          <w:color w:val="000000"/>
        </w:rPr>
        <w:t>)</w:t>
      </w:r>
    </w:p>
    <w:p w:rsidR="00C53615" w:rsidRDefault="00C53615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C53615">
        <w:rPr>
          <w:rFonts w:ascii="Calibri" w:eastAsia="Times New Roman" w:hAnsi="Calibri" w:cs="Calibri"/>
          <w:color w:val="000000"/>
        </w:rPr>
        <w:t>HD01_VD12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C53615">
        <w:rPr>
          <w:rFonts w:ascii="Calibri" w:eastAsia="Times New Roman" w:hAnsi="Calibri" w:cs="Calibri"/>
          <w:color w:val="000000"/>
        </w:rPr>
        <w:t>Estimate; Total: - $60,000 to $74,999</w:t>
      </w:r>
      <w:r>
        <w:rPr>
          <w:rFonts w:ascii="Calibri" w:eastAsia="Times New Roman" w:hAnsi="Calibri" w:cs="Calibri"/>
          <w:color w:val="000000"/>
        </w:rPr>
        <w:t>)</w:t>
      </w:r>
    </w:p>
    <w:p w:rsidR="00AB0AC9" w:rsidRDefault="00C53615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C53615">
        <w:rPr>
          <w:rFonts w:ascii="Calibri" w:eastAsia="Times New Roman" w:hAnsi="Calibri" w:cs="Calibri"/>
          <w:color w:val="000000"/>
        </w:rPr>
        <w:t>HD01_VD13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C53615">
        <w:rPr>
          <w:rFonts w:ascii="Calibri" w:eastAsia="Times New Roman" w:hAnsi="Calibri" w:cs="Calibri"/>
          <w:color w:val="000000"/>
        </w:rPr>
        <w:t>Estimate; Total: - $75,000 to $99,999</w:t>
      </w:r>
      <w:r>
        <w:rPr>
          <w:rFonts w:ascii="Calibri" w:eastAsia="Times New Roman" w:hAnsi="Calibri" w:cs="Calibri"/>
          <w:color w:val="000000"/>
        </w:rPr>
        <w:t>)</w:t>
      </w:r>
    </w:p>
    <w:p w:rsidR="00AB0AC9" w:rsidRDefault="00AB0AC9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AB0AC9">
        <w:rPr>
          <w:rFonts w:ascii="Calibri" w:eastAsia="Times New Roman" w:hAnsi="Calibri" w:cs="Calibri"/>
          <w:color w:val="000000"/>
        </w:rPr>
        <w:t>HD01_VD14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AB0AC9">
        <w:rPr>
          <w:rFonts w:ascii="Calibri" w:eastAsia="Times New Roman" w:hAnsi="Calibri" w:cs="Calibri"/>
          <w:color w:val="000000"/>
        </w:rPr>
        <w:t>Estimate; Total: - $100,000 to $124,999</w:t>
      </w:r>
      <w:r>
        <w:rPr>
          <w:rFonts w:ascii="Calibri" w:eastAsia="Times New Roman" w:hAnsi="Calibri" w:cs="Calibri"/>
          <w:color w:val="000000"/>
        </w:rPr>
        <w:t>)</w:t>
      </w:r>
    </w:p>
    <w:p w:rsidR="00076150" w:rsidRDefault="00AB0AC9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AB0AC9">
        <w:rPr>
          <w:rFonts w:ascii="Calibri" w:eastAsia="Times New Roman" w:hAnsi="Calibri" w:cs="Calibri"/>
          <w:color w:val="000000"/>
        </w:rPr>
        <w:t>HD01_VD15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AB0AC9">
        <w:rPr>
          <w:rFonts w:ascii="Calibri" w:eastAsia="Times New Roman" w:hAnsi="Calibri" w:cs="Calibri"/>
          <w:color w:val="000000"/>
        </w:rPr>
        <w:t>Estimate; Total: - $125,000 to $149,999</w:t>
      </w:r>
      <w:r>
        <w:rPr>
          <w:rFonts w:ascii="Calibri" w:eastAsia="Times New Roman" w:hAnsi="Calibri" w:cs="Calibri"/>
          <w:color w:val="000000"/>
        </w:rPr>
        <w:t>)</w:t>
      </w:r>
    </w:p>
    <w:p w:rsidR="00076150" w:rsidRDefault="00076150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076150">
        <w:rPr>
          <w:rFonts w:ascii="Calibri" w:eastAsia="Times New Roman" w:hAnsi="Calibri" w:cs="Calibri"/>
          <w:color w:val="000000"/>
        </w:rPr>
        <w:t>HD01_VD16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76150">
        <w:rPr>
          <w:rFonts w:ascii="Calibri" w:eastAsia="Times New Roman" w:hAnsi="Calibri" w:cs="Calibri"/>
          <w:color w:val="000000"/>
        </w:rPr>
        <w:t>Estimate; Total: - $150,000 to $199,999</w:t>
      </w:r>
      <w:r>
        <w:rPr>
          <w:rFonts w:ascii="Calibri" w:eastAsia="Times New Roman" w:hAnsi="Calibri" w:cs="Calibri"/>
          <w:color w:val="000000"/>
        </w:rPr>
        <w:t>)</w:t>
      </w:r>
    </w:p>
    <w:p w:rsidR="00CF74E8" w:rsidRDefault="00076150" w:rsidP="00AB2F45">
      <w:pPr>
        <w:pStyle w:val="ListParagraph"/>
        <w:rPr>
          <w:rFonts w:ascii="Calibri" w:eastAsia="Times New Roman" w:hAnsi="Calibri" w:cs="Calibri"/>
          <w:color w:val="000000"/>
        </w:rPr>
      </w:pPr>
      <w:r w:rsidRPr="00076150">
        <w:rPr>
          <w:rFonts w:ascii="Calibri" w:eastAsia="Times New Roman" w:hAnsi="Calibri" w:cs="Calibri"/>
          <w:color w:val="000000"/>
        </w:rPr>
        <w:t>HD01_VD17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76150">
        <w:rPr>
          <w:rFonts w:ascii="Calibri" w:eastAsia="Times New Roman" w:hAnsi="Calibri" w:cs="Calibri"/>
          <w:color w:val="000000"/>
        </w:rPr>
        <w:t>Estimate; Total: - $200,000 or more</w:t>
      </w:r>
      <w:r>
        <w:rPr>
          <w:rFonts w:ascii="Calibri" w:eastAsia="Times New Roman" w:hAnsi="Calibri" w:cs="Calibri"/>
          <w:color w:val="000000"/>
        </w:rPr>
        <w:t>)</w:t>
      </w:r>
    </w:p>
    <w:p w:rsidR="00E3782C" w:rsidRDefault="00E3782C" w:rsidP="00AB2F45">
      <w:pPr>
        <w:pStyle w:val="ListParagraph"/>
        <w:rPr>
          <w:rFonts w:ascii="Calibri" w:eastAsia="Times New Roman" w:hAnsi="Calibri" w:cs="Calibri"/>
          <w:color w:val="000000"/>
        </w:rPr>
      </w:pPr>
    </w:p>
    <w:p w:rsidR="00E3782C" w:rsidRDefault="00E3782C" w:rsidP="00E3782C">
      <w:pPr>
        <w:pStyle w:val="ListParagraph"/>
        <w:ind w:left="360"/>
      </w:pPr>
      <w:r>
        <w:rPr>
          <w:b/>
          <w:color w:val="000000" w:themeColor="text1"/>
        </w:rPr>
        <w:t>2</w:t>
      </w:r>
      <w:r w:rsidRPr="001455C1">
        <w:rPr>
          <w:b/>
          <w:color w:val="000000" w:themeColor="text1"/>
        </w:rPr>
        <w:t>-</w:t>
      </w:r>
      <w:r>
        <w:rPr>
          <w:b/>
          <w:color w:val="000000" w:themeColor="text1"/>
        </w:rPr>
        <w:t>6</w:t>
      </w:r>
      <w:r w:rsidRPr="001455C1">
        <w:rPr>
          <w:b/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5D0E17">
        <w:rPr>
          <w:color w:val="000000" w:themeColor="text1"/>
        </w:rPr>
        <w:t xml:space="preserve">In </w:t>
      </w:r>
      <w:r w:rsidRPr="00C16DD9">
        <w:t>ACS_17_5YR_</w:t>
      </w:r>
      <w:r w:rsidRPr="008D2B5C">
        <w:t xml:space="preserve"> </w:t>
      </w:r>
      <w:r w:rsidR="00411267" w:rsidRPr="00411267">
        <w:rPr>
          <w:color w:val="C45911" w:themeColor="accent2" w:themeShade="BF"/>
        </w:rPr>
        <w:t>B19301</w:t>
      </w:r>
      <w:r w:rsidRPr="00C16DD9">
        <w:rPr>
          <w:color w:val="C45911" w:themeColor="accent2" w:themeShade="BF"/>
        </w:rPr>
        <w:t xml:space="preserve">, </w:t>
      </w:r>
      <w:r>
        <w:t>e</w:t>
      </w:r>
      <w:r w:rsidRPr="005D0E17">
        <w:t>xtract:</w:t>
      </w:r>
    </w:p>
    <w:p w:rsidR="00411267" w:rsidRDefault="00411267" w:rsidP="00411267">
      <w:pPr>
        <w:pStyle w:val="ListParagraph"/>
        <w:rPr>
          <w:rFonts w:ascii="Calibri" w:eastAsia="Times New Roman" w:hAnsi="Calibri" w:cs="Calibri"/>
          <w:color w:val="000000"/>
        </w:rPr>
      </w:pPr>
      <w:r w:rsidRPr="000A1098">
        <w:rPr>
          <w:rFonts w:ascii="Calibri" w:eastAsia="Times New Roman" w:hAnsi="Calibri" w:cs="Calibri"/>
          <w:color w:val="000000"/>
        </w:rPr>
        <w:t>GEO.id2</w:t>
      </w:r>
      <w:r>
        <w:rPr>
          <w:rFonts w:ascii="Calibri" w:eastAsia="Times New Roman" w:hAnsi="Calibri" w:cs="Calibri"/>
          <w:color w:val="000000"/>
        </w:rPr>
        <w:t xml:space="preserve"> (Id2)</w:t>
      </w:r>
    </w:p>
    <w:p w:rsidR="00AB2F45" w:rsidRDefault="00411267" w:rsidP="00411267">
      <w:pPr>
        <w:pStyle w:val="ListParagraph"/>
        <w:rPr>
          <w:rFonts w:ascii="Calibri" w:eastAsia="Times New Roman" w:hAnsi="Calibri" w:cs="Calibri"/>
          <w:color w:val="000000"/>
        </w:rPr>
      </w:pPr>
      <w:r w:rsidRPr="00411267">
        <w:rPr>
          <w:rFonts w:ascii="Calibri" w:eastAsia="Times New Roman" w:hAnsi="Calibri" w:cs="Calibri"/>
          <w:color w:val="000000"/>
        </w:rPr>
        <w:t>HD01_VD01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411267">
        <w:rPr>
          <w:rFonts w:ascii="Calibri" w:eastAsia="Times New Roman" w:hAnsi="Calibri" w:cs="Calibri"/>
          <w:color w:val="000000"/>
        </w:rPr>
        <w:t>Estimate; Per capita income in the past 12 months (in 2017 inflation-adjusted dollars)</w:t>
      </w:r>
      <w:r>
        <w:rPr>
          <w:rFonts w:ascii="Calibri" w:eastAsia="Times New Roman" w:hAnsi="Calibri" w:cs="Calibri"/>
          <w:color w:val="000000"/>
        </w:rPr>
        <w:t>)</w:t>
      </w:r>
    </w:p>
    <w:p w:rsidR="00411267" w:rsidRPr="00411267" w:rsidRDefault="00411267" w:rsidP="00411267">
      <w:pPr>
        <w:pStyle w:val="ListParagraph"/>
        <w:rPr>
          <w:rFonts w:ascii="Calibri" w:eastAsia="Times New Roman" w:hAnsi="Calibri" w:cs="Calibri"/>
          <w:color w:val="000000"/>
        </w:rPr>
      </w:pPr>
    </w:p>
    <w:p w:rsidR="008D2B5C" w:rsidRDefault="00734F74" w:rsidP="009300CA">
      <w:pPr>
        <w:pStyle w:val="ListParagraph"/>
        <w:ind w:left="360"/>
      </w:pPr>
      <w:r>
        <w:rPr>
          <w:b/>
          <w:color w:val="000000" w:themeColor="text1"/>
        </w:rPr>
        <w:t>2</w:t>
      </w:r>
      <w:r w:rsidR="003752A7" w:rsidRPr="001455C1">
        <w:rPr>
          <w:b/>
          <w:color w:val="000000" w:themeColor="text1"/>
        </w:rPr>
        <w:t>-</w:t>
      </w:r>
      <w:r w:rsidR="000F40AE">
        <w:rPr>
          <w:b/>
          <w:color w:val="000000" w:themeColor="text1"/>
        </w:rPr>
        <w:t>7</w:t>
      </w:r>
      <w:r w:rsidR="003752A7" w:rsidRPr="001455C1">
        <w:rPr>
          <w:b/>
          <w:color w:val="000000" w:themeColor="text1"/>
        </w:rPr>
        <w:t>)</w:t>
      </w:r>
      <w:r w:rsidR="003752A7">
        <w:rPr>
          <w:color w:val="000000" w:themeColor="text1"/>
        </w:rPr>
        <w:t xml:space="preserve"> </w:t>
      </w:r>
      <w:r w:rsidR="003752A7" w:rsidRPr="005D0E17">
        <w:rPr>
          <w:color w:val="000000" w:themeColor="text1"/>
        </w:rPr>
        <w:t xml:space="preserve">In </w:t>
      </w:r>
      <w:r w:rsidR="003752A7" w:rsidRPr="00C16DD9">
        <w:t>ACS_17_5YR_</w:t>
      </w:r>
      <w:r w:rsidR="008D2B5C" w:rsidRPr="008D2B5C">
        <w:t xml:space="preserve"> </w:t>
      </w:r>
      <w:r w:rsidR="008D2B5C" w:rsidRPr="008D2B5C">
        <w:rPr>
          <w:color w:val="C45911" w:themeColor="accent2" w:themeShade="BF"/>
        </w:rPr>
        <w:t>S0101</w:t>
      </w:r>
      <w:r w:rsidR="003752A7" w:rsidRPr="00C16DD9">
        <w:rPr>
          <w:color w:val="C45911" w:themeColor="accent2" w:themeShade="BF"/>
        </w:rPr>
        <w:t xml:space="preserve">, </w:t>
      </w:r>
      <w:r w:rsidR="003752A7">
        <w:t>e</w:t>
      </w:r>
      <w:r w:rsidR="003752A7" w:rsidRPr="005D0E17">
        <w:t>xtract:</w:t>
      </w:r>
    </w:p>
    <w:p w:rsidR="00CF74E8" w:rsidRDefault="00CF74E8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0A1098">
        <w:rPr>
          <w:rFonts w:ascii="Calibri" w:eastAsia="Times New Roman" w:hAnsi="Calibri" w:cs="Calibri"/>
          <w:color w:val="000000"/>
        </w:rPr>
        <w:t>GEO.id2</w:t>
      </w:r>
      <w:r>
        <w:rPr>
          <w:rFonts w:ascii="Calibri" w:eastAsia="Times New Roman" w:hAnsi="Calibri" w:cs="Calibri"/>
          <w:color w:val="000000"/>
        </w:rPr>
        <w:t xml:space="preserve"> (Id2)</w:t>
      </w:r>
    </w:p>
    <w:p w:rsidR="00565418" w:rsidRDefault="00565418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565418">
        <w:rPr>
          <w:rFonts w:ascii="Calibri" w:eastAsia="Times New Roman" w:hAnsi="Calibri" w:cs="Calibri"/>
          <w:color w:val="000000"/>
        </w:rPr>
        <w:t>HC01_EST_VC01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565418">
        <w:rPr>
          <w:rFonts w:ascii="Calibri" w:eastAsia="Times New Roman" w:hAnsi="Calibri" w:cs="Calibri"/>
          <w:color w:val="000000"/>
        </w:rPr>
        <w:t>Total; Estimate; Total population</w:t>
      </w:r>
      <w:r>
        <w:rPr>
          <w:rFonts w:ascii="Calibri" w:eastAsia="Times New Roman" w:hAnsi="Calibri" w:cs="Calibri"/>
          <w:color w:val="000000"/>
        </w:rPr>
        <w:t>)</w:t>
      </w:r>
    </w:p>
    <w:p w:rsidR="00C4022C" w:rsidRDefault="004145FD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4145FD">
        <w:rPr>
          <w:rFonts w:ascii="Calibri" w:eastAsia="Times New Roman" w:hAnsi="Calibri" w:cs="Calibri"/>
          <w:color w:val="000000"/>
        </w:rPr>
        <w:t>HC02_EST_VC03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4145FD">
        <w:rPr>
          <w:rFonts w:ascii="Calibri" w:eastAsia="Times New Roman" w:hAnsi="Calibri" w:cs="Calibri"/>
          <w:color w:val="000000"/>
        </w:rPr>
        <w:t>Percent; Estimate; AGE - Under 5 years</w:t>
      </w:r>
      <w:r>
        <w:rPr>
          <w:rFonts w:ascii="Calibri" w:eastAsia="Times New Roman" w:hAnsi="Calibri" w:cs="Calibri"/>
          <w:color w:val="000000"/>
        </w:rPr>
        <w:t>)</w:t>
      </w:r>
    </w:p>
    <w:p w:rsidR="004145FD" w:rsidRDefault="004145FD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4145FD">
        <w:rPr>
          <w:rFonts w:ascii="Calibri" w:eastAsia="Times New Roman" w:hAnsi="Calibri" w:cs="Calibri"/>
          <w:color w:val="000000"/>
        </w:rPr>
        <w:t>HC02_EST_VC04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4145FD">
        <w:rPr>
          <w:rFonts w:ascii="Calibri" w:eastAsia="Times New Roman" w:hAnsi="Calibri" w:cs="Calibri"/>
          <w:color w:val="000000"/>
        </w:rPr>
        <w:t>Percent; Estimate; AGE - 5 to 9 years</w:t>
      </w:r>
      <w:r>
        <w:rPr>
          <w:rFonts w:ascii="Calibri" w:eastAsia="Times New Roman" w:hAnsi="Calibri" w:cs="Calibri"/>
          <w:color w:val="000000"/>
        </w:rPr>
        <w:t>)</w:t>
      </w:r>
    </w:p>
    <w:p w:rsidR="004145FD" w:rsidRDefault="004145FD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4145FD">
        <w:rPr>
          <w:rFonts w:ascii="Calibri" w:eastAsia="Times New Roman" w:hAnsi="Calibri" w:cs="Calibri"/>
          <w:color w:val="000000"/>
        </w:rPr>
        <w:t>HC02_EST_VC05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4145FD">
        <w:rPr>
          <w:rFonts w:ascii="Calibri" w:eastAsia="Times New Roman" w:hAnsi="Calibri" w:cs="Calibri"/>
          <w:color w:val="000000"/>
        </w:rPr>
        <w:t>Percent; Estimate; AGE - 10 to 14 years</w:t>
      </w:r>
      <w:r>
        <w:rPr>
          <w:rFonts w:ascii="Calibri" w:eastAsia="Times New Roman" w:hAnsi="Calibri" w:cs="Calibri"/>
          <w:color w:val="000000"/>
        </w:rPr>
        <w:t>)</w:t>
      </w:r>
    </w:p>
    <w:p w:rsidR="004145FD" w:rsidRDefault="004145FD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4145FD">
        <w:rPr>
          <w:rFonts w:ascii="Calibri" w:eastAsia="Times New Roman" w:hAnsi="Calibri" w:cs="Calibri"/>
          <w:color w:val="000000"/>
        </w:rPr>
        <w:t>HC02_EST_VC06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4145FD">
        <w:rPr>
          <w:rFonts w:ascii="Calibri" w:eastAsia="Times New Roman" w:hAnsi="Calibri" w:cs="Calibri"/>
          <w:color w:val="000000"/>
        </w:rPr>
        <w:t>Percent; Estimate; AGE - 15 to 19 years</w:t>
      </w:r>
      <w:r>
        <w:rPr>
          <w:rFonts w:ascii="Calibri" w:eastAsia="Times New Roman" w:hAnsi="Calibri" w:cs="Calibri"/>
          <w:color w:val="000000"/>
        </w:rPr>
        <w:t>)</w:t>
      </w:r>
    </w:p>
    <w:p w:rsidR="004145FD" w:rsidRDefault="004145FD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4145FD">
        <w:rPr>
          <w:rFonts w:ascii="Calibri" w:eastAsia="Times New Roman" w:hAnsi="Calibri" w:cs="Calibri"/>
          <w:color w:val="000000"/>
        </w:rPr>
        <w:t>HC02_EST_VC07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4145FD">
        <w:rPr>
          <w:rFonts w:ascii="Calibri" w:eastAsia="Times New Roman" w:hAnsi="Calibri" w:cs="Calibri"/>
          <w:color w:val="000000"/>
        </w:rPr>
        <w:t>Percent; Estimate; AGE - 20 to 24 years</w:t>
      </w:r>
      <w:r>
        <w:rPr>
          <w:rFonts w:ascii="Calibri" w:eastAsia="Times New Roman" w:hAnsi="Calibri" w:cs="Calibri"/>
          <w:color w:val="000000"/>
        </w:rPr>
        <w:t>)</w:t>
      </w:r>
    </w:p>
    <w:p w:rsidR="004145FD" w:rsidRDefault="004145FD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4145FD">
        <w:rPr>
          <w:rFonts w:ascii="Calibri" w:eastAsia="Times New Roman" w:hAnsi="Calibri" w:cs="Calibri"/>
          <w:color w:val="000000"/>
        </w:rPr>
        <w:t>HC02_EST_VC08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4145FD">
        <w:rPr>
          <w:rFonts w:ascii="Calibri" w:eastAsia="Times New Roman" w:hAnsi="Calibri" w:cs="Calibri"/>
          <w:color w:val="000000"/>
        </w:rPr>
        <w:t>Percent; Estimate; AGE - 25 to 29 years</w:t>
      </w:r>
      <w:r>
        <w:rPr>
          <w:rFonts w:ascii="Calibri" w:eastAsia="Times New Roman" w:hAnsi="Calibri" w:cs="Calibri"/>
          <w:color w:val="000000"/>
        </w:rPr>
        <w:t>)</w:t>
      </w:r>
    </w:p>
    <w:p w:rsidR="004145FD" w:rsidRDefault="005E4675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5E4675">
        <w:rPr>
          <w:rFonts w:ascii="Calibri" w:eastAsia="Times New Roman" w:hAnsi="Calibri" w:cs="Calibri"/>
          <w:color w:val="000000"/>
        </w:rPr>
        <w:t>HC02_EST_VC09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5E4675">
        <w:rPr>
          <w:rFonts w:ascii="Calibri" w:eastAsia="Times New Roman" w:hAnsi="Calibri" w:cs="Calibri"/>
          <w:color w:val="000000"/>
        </w:rPr>
        <w:t>Percent; Estimate; AGE - 30 to 34 years</w:t>
      </w:r>
      <w:r>
        <w:rPr>
          <w:rFonts w:ascii="Calibri" w:eastAsia="Times New Roman" w:hAnsi="Calibri" w:cs="Calibri"/>
          <w:color w:val="000000"/>
        </w:rPr>
        <w:t>)</w:t>
      </w:r>
    </w:p>
    <w:p w:rsidR="005E4675" w:rsidRDefault="005E4675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5E4675">
        <w:rPr>
          <w:rFonts w:ascii="Calibri" w:eastAsia="Times New Roman" w:hAnsi="Calibri" w:cs="Calibri"/>
          <w:color w:val="000000"/>
        </w:rPr>
        <w:t>HC02_EST_VC10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5E4675">
        <w:rPr>
          <w:rFonts w:ascii="Calibri" w:eastAsia="Times New Roman" w:hAnsi="Calibri" w:cs="Calibri"/>
          <w:color w:val="000000"/>
        </w:rPr>
        <w:t>Percent; Estimate; AGE - 35 to 39 years</w:t>
      </w:r>
      <w:r>
        <w:rPr>
          <w:rFonts w:ascii="Calibri" w:eastAsia="Times New Roman" w:hAnsi="Calibri" w:cs="Calibri"/>
          <w:color w:val="000000"/>
        </w:rPr>
        <w:t>)</w:t>
      </w:r>
    </w:p>
    <w:p w:rsidR="005E4675" w:rsidRDefault="0009385E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09385E">
        <w:rPr>
          <w:rFonts w:ascii="Calibri" w:eastAsia="Times New Roman" w:hAnsi="Calibri" w:cs="Calibri"/>
          <w:color w:val="000000"/>
        </w:rPr>
        <w:t>HC02_EST_VC11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9385E">
        <w:rPr>
          <w:rFonts w:ascii="Calibri" w:eastAsia="Times New Roman" w:hAnsi="Calibri" w:cs="Calibri"/>
          <w:color w:val="000000"/>
        </w:rPr>
        <w:t>Percent; Estimate; AGE - 40 to 44 years</w:t>
      </w:r>
      <w:r>
        <w:rPr>
          <w:rFonts w:ascii="Calibri" w:eastAsia="Times New Roman" w:hAnsi="Calibri" w:cs="Calibri"/>
          <w:color w:val="000000"/>
        </w:rPr>
        <w:t>)</w:t>
      </w:r>
    </w:p>
    <w:p w:rsidR="0009385E" w:rsidRDefault="0009385E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09385E">
        <w:rPr>
          <w:rFonts w:ascii="Calibri" w:eastAsia="Times New Roman" w:hAnsi="Calibri" w:cs="Calibri"/>
          <w:color w:val="000000"/>
        </w:rPr>
        <w:t>HC02_EST_VC12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9385E">
        <w:rPr>
          <w:rFonts w:ascii="Calibri" w:eastAsia="Times New Roman" w:hAnsi="Calibri" w:cs="Calibri"/>
          <w:color w:val="000000"/>
        </w:rPr>
        <w:t>Percent; Estimate; AGE - 45 to 49 years</w:t>
      </w:r>
      <w:r>
        <w:rPr>
          <w:rFonts w:ascii="Calibri" w:eastAsia="Times New Roman" w:hAnsi="Calibri" w:cs="Calibri"/>
          <w:color w:val="000000"/>
        </w:rPr>
        <w:t>)</w:t>
      </w:r>
    </w:p>
    <w:p w:rsidR="0009385E" w:rsidRDefault="00046DD4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046DD4">
        <w:rPr>
          <w:rFonts w:ascii="Calibri" w:eastAsia="Times New Roman" w:hAnsi="Calibri" w:cs="Calibri"/>
          <w:color w:val="000000"/>
        </w:rPr>
        <w:t>HC02_EST_VC13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46DD4">
        <w:rPr>
          <w:rFonts w:ascii="Calibri" w:eastAsia="Times New Roman" w:hAnsi="Calibri" w:cs="Calibri"/>
          <w:color w:val="000000"/>
        </w:rPr>
        <w:t>Percent; Estimate; AGE - 50 to 54 years</w:t>
      </w:r>
      <w:r>
        <w:rPr>
          <w:rFonts w:ascii="Calibri" w:eastAsia="Times New Roman" w:hAnsi="Calibri" w:cs="Calibri"/>
          <w:color w:val="000000"/>
        </w:rPr>
        <w:t>)</w:t>
      </w:r>
    </w:p>
    <w:p w:rsidR="00046DD4" w:rsidRDefault="000D7671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0D7671">
        <w:rPr>
          <w:rFonts w:ascii="Calibri" w:eastAsia="Times New Roman" w:hAnsi="Calibri" w:cs="Calibri"/>
          <w:color w:val="000000"/>
        </w:rPr>
        <w:t>HC02_EST_VC14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D7671">
        <w:rPr>
          <w:rFonts w:ascii="Calibri" w:eastAsia="Times New Roman" w:hAnsi="Calibri" w:cs="Calibri"/>
          <w:color w:val="000000"/>
        </w:rPr>
        <w:t>Percent; Estimate; AGE - 55 to 59 years</w:t>
      </w:r>
      <w:r>
        <w:rPr>
          <w:rFonts w:ascii="Calibri" w:eastAsia="Times New Roman" w:hAnsi="Calibri" w:cs="Calibri"/>
          <w:color w:val="000000"/>
        </w:rPr>
        <w:t>)</w:t>
      </w:r>
    </w:p>
    <w:p w:rsidR="000D7671" w:rsidRDefault="007B2725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7B2725">
        <w:rPr>
          <w:rFonts w:ascii="Calibri" w:eastAsia="Times New Roman" w:hAnsi="Calibri" w:cs="Calibri"/>
          <w:color w:val="000000"/>
        </w:rPr>
        <w:t>HC02_EST_VC15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7B2725">
        <w:rPr>
          <w:rFonts w:ascii="Calibri" w:eastAsia="Times New Roman" w:hAnsi="Calibri" w:cs="Calibri"/>
          <w:color w:val="000000"/>
        </w:rPr>
        <w:t>Percent; Estimate; AGE - 60 to 64 years</w:t>
      </w:r>
      <w:r>
        <w:rPr>
          <w:rFonts w:ascii="Calibri" w:eastAsia="Times New Roman" w:hAnsi="Calibri" w:cs="Calibri"/>
          <w:color w:val="000000"/>
        </w:rPr>
        <w:t>)</w:t>
      </w:r>
    </w:p>
    <w:p w:rsidR="007B2725" w:rsidRDefault="007B2725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7B2725">
        <w:rPr>
          <w:rFonts w:ascii="Calibri" w:eastAsia="Times New Roman" w:hAnsi="Calibri" w:cs="Calibri"/>
          <w:color w:val="000000"/>
        </w:rPr>
        <w:t>HC02_EST_VC16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7B2725">
        <w:rPr>
          <w:rFonts w:ascii="Calibri" w:eastAsia="Times New Roman" w:hAnsi="Calibri" w:cs="Calibri"/>
          <w:color w:val="000000"/>
        </w:rPr>
        <w:t>Percent; Estimate; AGE - 65 to 69 years</w:t>
      </w:r>
      <w:r>
        <w:rPr>
          <w:rFonts w:ascii="Calibri" w:eastAsia="Times New Roman" w:hAnsi="Calibri" w:cs="Calibri"/>
          <w:color w:val="000000"/>
        </w:rPr>
        <w:t>)</w:t>
      </w:r>
    </w:p>
    <w:p w:rsidR="007B2725" w:rsidRDefault="00305E87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305E87">
        <w:rPr>
          <w:rFonts w:ascii="Calibri" w:eastAsia="Times New Roman" w:hAnsi="Calibri" w:cs="Calibri"/>
          <w:color w:val="000000"/>
        </w:rPr>
        <w:t>HC02_EST_VC17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305E87">
        <w:rPr>
          <w:rFonts w:ascii="Calibri" w:eastAsia="Times New Roman" w:hAnsi="Calibri" w:cs="Calibri"/>
          <w:color w:val="000000"/>
        </w:rPr>
        <w:t>Percent; Estimate; AGE - 70 to 74 years</w:t>
      </w:r>
      <w:r>
        <w:rPr>
          <w:rFonts w:ascii="Calibri" w:eastAsia="Times New Roman" w:hAnsi="Calibri" w:cs="Calibri"/>
          <w:color w:val="000000"/>
        </w:rPr>
        <w:t>)</w:t>
      </w:r>
    </w:p>
    <w:p w:rsidR="00305E87" w:rsidRDefault="00305E87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305E87">
        <w:rPr>
          <w:rFonts w:ascii="Calibri" w:eastAsia="Times New Roman" w:hAnsi="Calibri" w:cs="Calibri"/>
          <w:color w:val="000000"/>
        </w:rPr>
        <w:t>HC02_EST_VC18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305E87">
        <w:rPr>
          <w:rFonts w:ascii="Calibri" w:eastAsia="Times New Roman" w:hAnsi="Calibri" w:cs="Calibri"/>
          <w:color w:val="000000"/>
        </w:rPr>
        <w:t>Percent; Estimate; AGE - 75 to 79 years</w:t>
      </w:r>
      <w:r>
        <w:rPr>
          <w:rFonts w:ascii="Calibri" w:eastAsia="Times New Roman" w:hAnsi="Calibri" w:cs="Calibri"/>
          <w:color w:val="000000"/>
        </w:rPr>
        <w:t>)</w:t>
      </w:r>
    </w:p>
    <w:p w:rsidR="00305E87" w:rsidRDefault="00305E87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305E87">
        <w:rPr>
          <w:rFonts w:ascii="Calibri" w:eastAsia="Times New Roman" w:hAnsi="Calibri" w:cs="Calibri"/>
          <w:color w:val="000000"/>
        </w:rPr>
        <w:t>HC02_EST_VC19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305E87">
        <w:rPr>
          <w:rFonts w:ascii="Calibri" w:eastAsia="Times New Roman" w:hAnsi="Calibri" w:cs="Calibri"/>
          <w:color w:val="000000"/>
        </w:rPr>
        <w:t>Percent; Estimate; AGE - 80 to 84 years</w:t>
      </w:r>
      <w:r>
        <w:rPr>
          <w:rFonts w:ascii="Calibri" w:eastAsia="Times New Roman" w:hAnsi="Calibri" w:cs="Calibri"/>
          <w:color w:val="000000"/>
        </w:rPr>
        <w:t>)</w:t>
      </w:r>
    </w:p>
    <w:p w:rsidR="00305E87" w:rsidRDefault="00305E87" w:rsidP="009B551A">
      <w:pPr>
        <w:pStyle w:val="ListParagraph"/>
        <w:rPr>
          <w:rFonts w:ascii="Calibri" w:eastAsia="Times New Roman" w:hAnsi="Calibri" w:cs="Calibri"/>
          <w:color w:val="000000"/>
        </w:rPr>
      </w:pPr>
      <w:r w:rsidRPr="00305E87">
        <w:rPr>
          <w:rFonts w:ascii="Calibri" w:eastAsia="Times New Roman" w:hAnsi="Calibri" w:cs="Calibri"/>
          <w:color w:val="000000"/>
        </w:rPr>
        <w:t>HC02_EST_VC20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305E87">
        <w:rPr>
          <w:rFonts w:ascii="Calibri" w:eastAsia="Times New Roman" w:hAnsi="Calibri" w:cs="Calibri"/>
          <w:color w:val="000000"/>
        </w:rPr>
        <w:t>Percent; Estimate; AGE - 85 years and over</w:t>
      </w:r>
      <w:r>
        <w:rPr>
          <w:rFonts w:ascii="Calibri" w:eastAsia="Times New Roman" w:hAnsi="Calibri" w:cs="Calibri"/>
          <w:color w:val="000000"/>
        </w:rPr>
        <w:t>)</w:t>
      </w:r>
    </w:p>
    <w:p w:rsidR="00891E68" w:rsidRDefault="00891E68" w:rsidP="009B551A">
      <w:pPr>
        <w:pStyle w:val="ListParagraph"/>
        <w:rPr>
          <w:rFonts w:ascii="Calibri" w:eastAsia="Times New Roman" w:hAnsi="Calibri" w:cs="Calibri"/>
          <w:color w:val="000000"/>
        </w:rPr>
      </w:pPr>
    </w:p>
    <w:p w:rsidR="00AF5AFC" w:rsidRDefault="00AF5AFC" w:rsidP="00AF5AFC">
      <w:pPr>
        <w:pStyle w:val="ListParagraph"/>
        <w:ind w:left="360"/>
      </w:pPr>
      <w:r>
        <w:rPr>
          <w:b/>
          <w:color w:val="000000" w:themeColor="text1"/>
        </w:rPr>
        <w:t>2</w:t>
      </w:r>
      <w:r w:rsidRPr="003110A5">
        <w:rPr>
          <w:b/>
          <w:color w:val="000000" w:themeColor="text1"/>
        </w:rPr>
        <w:t>-</w:t>
      </w:r>
      <w:r>
        <w:rPr>
          <w:b/>
          <w:color w:val="000000" w:themeColor="text1"/>
        </w:rPr>
        <w:t>8</w:t>
      </w:r>
      <w:r w:rsidRPr="001455C1">
        <w:rPr>
          <w:b/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5D0E17">
        <w:rPr>
          <w:color w:val="000000" w:themeColor="text1"/>
        </w:rPr>
        <w:t xml:space="preserve">In </w:t>
      </w:r>
      <w:r w:rsidRPr="00C16DD9">
        <w:t>ACS_17_5YR_</w:t>
      </w:r>
      <w:r w:rsidRPr="008D2B5C">
        <w:t xml:space="preserve"> </w:t>
      </w:r>
      <w:r w:rsidRPr="00AF5AFC">
        <w:rPr>
          <w:color w:val="C45911" w:themeColor="accent2" w:themeShade="BF"/>
        </w:rPr>
        <w:t>B25002</w:t>
      </w:r>
      <w:r w:rsidRPr="00C16DD9">
        <w:rPr>
          <w:color w:val="C45911" w:themeColor="accent2" w:themeShade="BF"/>
        </w:rPr>
        <w:t xml:space="preserve">, </w:t>
      </w:r>
      <w:r>
        <w:t>e</w:t>
      </w:r>
      <w:r w:rsidRPr="005D0E17">
        <w:t>xtract:</w:t>
      </w:r>
    </w:p>
    <w:p w:rsidR="00AF5AFC" w:rsidRDefault="00AF5AFC" w:rsidP="00AF5AFC">
      <w:pPr>
        <w:pStyle w:val="ListParagraph"/>
        <w:rPr>
          <w:rFonts w:ascii="Calibri" w:eastAsia="Times New Roman" w:hAnsi="Calibri" w:cs="Calibri"/>
          <w:color w:val="000000"/>
        </w:rPr>
      </w:pPr>
      <w:r w:rsidRPr="000A1098">
        <w:rPr>
          <w:rFonts w:ascii="Calibri" w:eastAsia="Times New Roman" w:hAnsi="Calibri" w:cs="Calibri"/>
          <w:color w:val="000000"/>
        </w:rPr>
        <w:t>GEO.id2</w:t>
      </w:r>
      <w:r>
        <w:rPr>
          <w:rFonts w:ascii="Calibri" w:eastAsia="Times New Roman" w:hAnsi="Calibri" w:cs="Calibri"/>
          <w:color w:val="000000"/>
        </w:rPr>
        <w:t xml:space="preserve"> (Id2)</w:t>
      </w:r>
    </w:p>
    <w:p w:rsidR="00AF5AFC" w:rsidRDefault="00402754" w:rsidP="00402754">
      <w:pPr>
        <w:pStyle w:val="ListParagraph"/>
        <w:rPr>
          <w:rFonts w:ascii="Calibri" w:eastAsia="Times New Roman" w:hAnsi="Calibri" w:cs="Calibri"/>
          <w:color w:val="000000"/>
        </w:rPr>
      </w:pPr>
      <w:r w:rsidRPr="00402754">
        <w:rPr>
          <w:rFonts w:ascii="Calibri" w:eastAsia="Times New Roman" w:hAnsi="Calibri" w:cs="Calibri"/>
          <w:color w:val="000000"/>
        </w:rPr>
        <w:t>HD01_VD02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402754">
        <w:rPr>
          <w:rFonts w:ascii="Calibri" w:eastAsia="Times New Roman" w:hAnsi="Calibri" w:cs="Calibri"/>
          <w:color w:val="000000"/>
        </w:rPr>
        <w:t>Estimate; Total: - Occupied</w:t>
      </w:r>
      <w:r>
        <w:rPr>
          <w:rFonts w:ascii="Calibri" w:eastAsia="Times New Roman" w:hAnsi="Calibri" w:cs="Calibri"/>
          <w:color w:val="000000"/>
        </w:rPr>
        <w:t>)</w:t>
      </w:r>
    </w:p>
    <w:p w:rsidR="00402754" w:rsidRPr="00402754" w:rsidRDefault="00402754" w:rsidP="00402754">
      <w:pPr>
        <w:pStyle w:val="ListParagraph"/>
        <w:rPr>
          <w:rFonts w:ascii="Calibri" w:eastAsia="Times New Roman" w:hAnsi="Calibri" w:cs="Calibri"/>
          <w:color w:val="000000"/>
        </w:rPr>
      </w:pPr>
      <w:r w:rsidRPr="00402754">
        <w:rPr>
          <w:rFonts w:ascii="Calibri" w:eastAsia="Times New Roman" w:hAnsi="Calibri" w:cs="Calibri"/>
          <w:color w:val="000000"/>
        </w:rPr>
        <w:t>HD01_VD03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402754">
        <w:rPr>
          <w:rFonts w:ascii="Calibri" w:eastAsia="Times New Roman" w:hAnsi="Calibri" w:cs="Calibri"/>
          <w:color w:val="000000"/>
        </w:rPr>
        <w:t>Estimate; Total: - Vacant</w:t>
      </w:r>
      <w:r>
        <w:rPr>
          <w:rFonts w:ascii="Calibri" w:eastAsia="Times New Roman" w:hAnsi="Calibri" w:cs="Calibri"/>
          <w:color w:val="000000"/>
        </w:rPr>
        <w:t>)</w:t>
      </w:r>
    </w:p>
    <w:p w:rsidR="00AF5AFC" w:rsidRDefault="00AF5AFC" w:rsidP="00891E68">
      <w:pPr>
        <w:pStyle w:val="ListParagraph"/>
        <w:ind w:left="360"/>
        <w:rPr>
          <w:b/>
          <w:color w:val="000000" w:themeColor="text1"/>
        </w:rPr>
      </w:pPr>
    </w:p>
    <w:p w:rsidR="00891E68" w:rsidRDefault="00891E68" w:rsidP="00891E68">
      <w:pPr>
        <w:pStyle w:val="ListParagraph"/>
        <w:ind w:left="360"/>
      </w:pPr>
      <w:r>
        <w:rPr>
          <w:b/>
          <w:color w:val="000000" w:themeColor="text1"/>
        </w:rPr>
        <w:t>2</w:t>
      </w:r>
      <w:r w:rsidRPr="003110A5">
        <w:rPr>
          <w:b/>
          <w:color w:val="000000" w:themeColor="text1"/>
        </w:rPr>
        <w:t>-</w:t>
      </w:r>
      <w:r w:rsidR="00AF5AFC">
        <w:rPr>
          <w:b/>
          <w:color w:val="000000" w:themeColor="text1"/>
        </w:rPr>
        <w:t>9</w:t>
      </w:r>
      <w:r w:rsidRPr="001455C1">
        <w:rPr>
          <w:b/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5D0E17">
        <w:rPr>
          <w:color w:val="000000" w:themeColor="text1"/>
        </w:rPr>
        <w:t xml:space="preserve">In </w:t>
      </w:r>
      <w:r w:rsidRPr="00C16DD9">
        <w:t>ACS_17_5YR_</w:t>
      </w:r>
      <w:r w:rsidRPr="008D2B5C">
        <w:t xml:space="preserve"> </w:t>
      </w:r>
      <w:r w:rsidR="000F40AE" w:rsidRPr="000F40AE">
        <w:rPr>
          <w:color w:val="C45911" w:themeColor="accent2" w:themeShade="BF"/>
        </w:rPr>
        <w:t>S2503</w:t>
      </w:r>
      <w:r w:rsidRPr="00C16DD9">
        <w:rPr>
          <w:color w:val="C45911" w:themeColor="accent2" w:themeShade="BF"/>
        </w:rPr>
        <w:t xml:space="preserve">, </w:t>
      </w:r>
      <w:r>
        <w:t>e</w:t>
      </w:r>
      <w:r w:rsidRPr="005D0E17">
        <w:t>xtract:</w:t>
      </w:r>
    </w:p>
    <w:p w:rsidR="000F40AE" w:rsidRDefault="000F40AE" w:rsidP="000F40AE">
      <w:pPr>
        <w:pStyle w:val="ListParagraph"/>
        <w:rPr>
          <w:rFonts w:ascii="Calibri" w:eastAsia="Times New Roman" w:hAnsi="Calibri" w:cs="Calibri"/>
          <w:color w:val="000000"/>
        </w:rPr>
      </w:pPr>
      <w:r w:rsidRPr="000A1098">
        <w:rPr>
          <w:rFonts w:ascii="Calibri" w:eastAsia="Times New Roman" w:hAnsi="Calibri" w:cs="Calibri"/>
          <w:color w:val="000000"/>
        </w:rPr>
        <w:t>GEO.id2</w:t>
      </w:r>
      <w:r>
        <w:rPr>
          <w:rFonts w:ascii="Calibri" w:eastAsia="Times New Roman" w:hAnsi="Calibri" w:cs="Calibri"/>
          <w:color w:val="000000"/>
        </w:rPr>
        <w:t xml:space="preserve"> (Id2)</w:t>
      </w:r>
    </w:p>
    <w:p w:rsidR="00DD7454" w:rsidRDefault="00957086" w:rsidP="00BF727C">
      <w:pPr>
        <w:pStyle w:val="ListParagraph"/>
      </w:pPr>
      <w:r w:rsidRPr="00957086">
        <w:t>HC03_EST_VC01</w:t>
      </w:r>
      <w:r>
        <w:t xml:space="preserve"> </w:t>
      </w:r>
      <w:r w:rsidRPr="004275F9">
        <w:rPr>
          <w:color w:val="A6A6A6" w:themeColor="background1" w:themeShade="A6"/>
        </w:rPr>
        <w:t>(Owner-occupied housing units; Estimate; Occupied housing units)</w:t>
      </w:r>
    </w:p>
    <w:p w:rsidR="00957086" w:rsidRPr="004275F9" w:rsidRDefault="00FC5130" w:rsidP="00BF727C">
      <w:pPr>
        <w:pStyle w:val="ListParagraph"/>
        <w:rPr>
          <w:color w:val="A6A6A6" w:themeColor="background1" w:themeShade="A6"/>
        </w:rPr>
      </w:pPr>
      <w:r w:rsidRPr="00FC5130">
        <w:t>HC05_EST_VC01</w:t>
      </w:r>
      <w:r>
        <w:t xml:space="preserve"> </w:t>
      </w:r>
      <w:r w:rsidRPr="004275F9">
        <w:rPr>
          <w:color w:val="A6A6A6" w:themeColor="background1" w:themeShade="A6"/>
        </w:rPr>
        <w:t>(Renter-occupied housing units; Estimate; Occupied housing units)</w:t>
      </w:r>
    </w:p>
    <w:p w:rsidR="00FC5130" w:rsidRPr="004275F9" w:rsidRDefault="003E4DF5" w:rsidP="00BF727C">
      <w:pPr>
        <w:pStyle w:val="ListParagraph"/>
        <w:rPr>
          <w:color w:val="A6A6A6" w:themeColor="background1" w:themeShade="A6"/>
        </w:rPr>
      </w:pPr>
      <w:r w:rsidRPr="003E4DF5">
        <w:t>HC01_EST_VC14</w:t>
      </w:r>
      <w:r>
        <w:t xml:space="preserve"> </w:t>
      </w:r>
      <w:r w:rsidRPr="004275F9">
        <w:rPr>
          <w:color w:val="A6A6A6" w:themeColor="background1" w:themeShade="A6"/>
        </w:rPr>
        <w:t>(</w:t>
      </w:r>
      <w:r w:rsidR="00DB6D91" w:rsidRPr="004275F9">
        <w:rPr>
          <w:color w:val="A6A6A6" w:themeColor="background1" w:themeShade="A6"/>
        </w:rPr>
        <w:t>Occupied housing units; Estimate; HOUSEHOLD INCOME IN THE PAST 12 MONTHS (IN 2017 INFLATION-ADJUSTED DOLLARS) - Median household income (dollars))</w:t>
      </w:r>
    </w:p>
    <w:p w:rsidR="00DB6D91" w:rsidRPr="004275F9" w:rsidRDefault="00895EA2" w:rsidP="00BF727C">
      <w:pPr>
        <w:pStyle w:val="ListParagraph"/>
        <w:rPr>
          <w:color w:val="A6A6A6" w:themeColor="background1" w:themeShade="A6"/>
        </w:rPr>
      </w:pPr>
      <w:r w:rsidRPr="00895EA2">
        <w:t>HC01_EST_VC31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Less than $20,000 - Less than 20 percent)</w:t>
      </w:r>
    </w:p>
    <w:p w:rsidR="00895EA2" w:rsidRPr="004275F9" w:rsidRDefault="003E3EBA" w:rsidP="00BF727C">
      <w:pPr>
        <w:pStyle w:val="ListParagraph"/>
        <w:rPr>
          <w:color w:val="A6A6A6" w:themeColor="background1" w:themeShade="A6"/>
        </w:rPr>
      </w:pPr>
      <w:r w:rsidRPr="003E3EBA">
        <w:t>HC01_EST_VC32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Less than $20,000 - 20 to 29 percent)</w:t>
      </w:r>
    </w:p>
    <w:p w:rsidR="003E3EBA" w:rsidRPr="004275F9" w:rsidRDefault="000A5BCC" w:rsidP="00BF727C">
      <w:pPr>
        <w:pStyle w:val="ListParagraph"/>
        <w:rPr>
          <w:color w:val="A6A6A6" w:themeColor="background1" w:themeShade="A6"/>
        </w:rPr>
      </w:pPr>
      <w:r w:rsidRPr="000A5BCC">
        <w:t>HC01_EST_VC33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Less than $20,000 - 30 percent or more)</w:t>
      </w:r>
    </w:p>
    <w:p w:rsidR="001C6C31" w:rsidRPr="004275F9" w:rsidRDefault="001C6C31" w:rsidP="00BF727C">
      <w:pPr>
        <w:pStyle w:val="ListParagraph"/>
        <w:rPr>
          <w:color w:val="A6A6A6" w:themeColor="background1" w:themeShade="A6"/>
        </w:rPr>
      </w:pPr>
      <w:r w:rsidRPr="001C6C31">
        <w:t>HC01_EST_VC35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$20,000 to $34,999 - Less than 20 percent)</w:t>
      </w:r>
    </w:p>
    <w:p w:rsidR="001C6C31" w:rsidRPr="004275F9" w:rsidRDefault="00F23C23" w:rsidP="00BF727C">
      <w:pPr>
        <w:pStyle w:val="ListParagraph"/>
        <w:rPr>
          <w:color w:val="A6A6A6" w:themeColor="background1" w:themeShade="A6"/>
        </w:rPr>
      </w:pPr>
      <w:r w:rsidRPr="00F23C23">
        <w:t>HC01_EST_VC36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$20,000 to $34,999 - 20 to 29 percent)</w:t>
      </w:r>
    </w:p>
    <w:p w:rsidR="00F23C23" w:rsidRDefault="006D24E4" w:rsidP="00BF727C">
      <w:pPr>
        <w:pStyle w:val="ListParagraph"/>
      </w:pPr>
      <w:r w:rsidRPr="006D24E4">
        <w:t>HC01_EST_VC37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$20,000 to $34,999 - 30 percent or more)</w:t>
      </w:r>
    </w:p>
    <w:p w:rsidR="006D24E4" w:rsidRPr="004275F9" w:rsidRDefault="00C87FFE" w:rsidP="00BF727C">
      <w:pPr>
        <w:pStyle w:val="ListParagraph"/>
        <w:rPr>
          <w:color w:val="A6A6A6" w:themeColor="background1" w:themeShade="A6"/>
        </w:rPr>
      </w:pPr>
      <w:r w:rsidRPr="00C87FFE">
        <w:t>HC01_EST_VC39</w:t>
      </w:r>
      <w:r>
        <w:t xml:space="preserve"> </w:t>
      </w:r>
      <w:r w:rsidRPr="004275F9">
        <w:rPr>
          <w:color w:val="A6A6A6" w:themeColor="background1" w:themeShade="A6"/>
        </w:rPr>
        <w:t>(</w:t>
      </w:r>
      <w:r w:rsidR="00121CFC" w:rsidRPr="004275F9">
        <w:rPr>
          <w:color w:val="A6A6A6" w:themeColor="background1" w:themeShade="A6"/>
        </w:rPr>
        <w:t>Occupied housing units; Estimate; MONTHLY HOUSING COSTS AS A PERCENTAGE OF HOUSEHOLD INCOME IN THE PAST 12 MONTHS - $35,000 to $49,999 - Less than 20 percent)</w:t>
      </w:r>
    </w:p>
    <w:p w:rsidR="00121CFC" w:rsidRDefault="0028448A" w:rsidP="00BF727C">
      <w:pPr>
        <w:pStyle w:val="ListParagraph"/>
      </w:pPr>
      <w:r w:rsidRPr="0028448A">
        <w:t>HC01_EST_VC40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$35,000 to $49,999 - 20 to 29 percent)</w:t>
      </w:r>
    </w:p>
    <w:p w:rsidR="0028448A" w:rsidRDefault="00292765" w:rsidP="00BF727C">
      <w:pPr>
        <w:pStyle w:val="ListParagraph"/>
      </w:pPr>
      <w:r w:rsidRPr="00292765">
        <w:t>HC01_EST_VC41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$35,000 to $49,999 - 30 percent or more)</w:t>
      </w:r>
    </w:p>
    <w:p w:rsidR="00292765" w:rsidRPr="004275F9" w:rsidRDefault="00115D4D" w:rsidP="00BF727C">
      <w:pPr>
        <w:pStyle w:val="ListParagraph"/>
        <w:rPr>
          <w:color w:val="A6A6A6" w:themeColor="background1" w:themeShade="A6"/>
        </w:rPr>
      </w:pPr>
      <w:r w:rsidRPr="00115D4D">
        <w:t>HC01_EST_VC43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$50,000 to $74,999 - Less than 20 percent)</w:t>
      </w:r>
    </w:p>
    <w:p w:rsidR="00115D4D" w:rsidRPr="004275F9" w:rsidRDefault="00115D4D" w:rsidP="00BF727C">
      <w:pPr>
        <w:pStyle w:val="ListParagraph"/>
        <w:rPr>
          <w:color w:val="A6A6A6" w:themeColor="background1" w:themeShade="A6"/>
        </w:rPr>
      </w:pPr>
      <w:r w:rsidRPr="00115D4D">
        <w:t>HC01_EST_VC44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$50,000 to $74,999 - 20 to 29 percent)</w:t>
      </w:r>
    </w:p>
    <w:p w:rsidR="00115D4D" w:rsidRDefault="00115D4D" w:rsidP="00BF727C">
      <w:pPr>
        <w:pStyle w:val="ListParagraph"/>
      </w:pPr>
      <w:r w:rsidRPr="00115D4D">
        <w:t>HC01_EST_VC45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$50,000 to $74,999 - 30 percent or more)</w:t>
      </w:r>
    </w:p>
    <w:p w:rsidR="00115D4D" w:rsidRDefault="004275F9" w:rsidP="00BF727C">
      <w:pPr>
        <w:pStyle w:val="ListParagraph"/>
      </w:pPr>
      <w:r w:rsidRPr="004275F9">
        <w:t>HC01_EST_VC47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$75,000 or more - Less than 20 percent)</w:t>
      </w:r>
    </w:p>
    <w:p w:rsidR="004275F9" w:rsidRPr="004275F9" w:rsidRDefault="004275F9" w:rsidP="00BF727C">
      <w:pPr>
        <w:pStyle w:val="ListParagraph"/>
        <w:rPr>
          <w:color w:val="A6A6A6" w:themeColor="background1" w:themeShade="A6"/>
        </w:rPr>
      </w:pPr>
      <w:r w:rsidRPr="004275F9">
        <w:t>HC01_EST_VC48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$75,000 or more - 20 to 29 percent)</w:t>
      </w:r>
    </w:p>
    <w:p w:rsidR="006617E9" w:rsidRDefault="004275F9" w:rsidP="00E27401">
      <w:pPr>
        <w:pStyle w:val="ListParagraph"/>
        <w:rPr>
          <w:color w:val="A6A6A6" w:themeColor="background1" w:themeShade="A6"/>
        </w:rPr>
      </w:pPr>
      <w:r w:rsidRPr="004275F9">
        <w:t>HC01_EST_VC49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$75,000 or more - 30 percent or more)</w:t>
      </w:r>
    </w:p>
    <w:p w:rsidR="00E27401" w:rsidRPr="00E27401" w:rsidRDefault="00E27401" w:rsidP="00E27401">
      <w:pPr>
        <w:pStyle w:val="ListParagraph"/>
      </w:pPr>
    </w:p>
    <w:p w:rsidR="001F7F2F" w:rsidRDefault="00734F74" w:rsidP="009A3B5B">
      <w:pPr>
        <w:pStyle w:val="ListParagraph"/>
        <w:ind w:left="360"/>
      </w:pPr>
      <w:r>
        <w:rPr>
          <w:b/>
          <w:color w:val="000000" w:themeColor="text1"/>
        </w:rPr>
        <w:t>2</w:t>
      </w:r>
      <w:r w:rsidR="00831540" w:rsidRPr="003110A5">
        <w:rPr>
          <w:b/>
          <w:color w:val="000000" w:themeColor="text1"/>
        </w:rPr>
        <w:t>-</w:t>
      </w:r>
      <w:r w:rsidR="00E27401">
        <w:rPr>
          <w:b/>
          <w:color w:val="000000" w:themeColor="text1"/>
        </w:rPr>
        <w:t>10</w:t>
      </w:r>
      <w:r w:rsidR="00831540" w:rsidRPr="003110A5">
        <w:rPr>
          <w:b/>
          <w:color w:val="000000" w:themeColor="text1"/>
        </w:rPr>
        <w:t>)</w:t>
      </w:r>
      <w:r w:rsidR="00831540" w:rsidRPr="003110A5">
        <w:rPr>
          <w:color w:val="000000" w:themeColor="text1"/>
        </w:rPr>
        <w:t xml:space="preserve"> </w:t>
      </w:r>
      <w:r w:rsidR="009A3C90">
        <w:rPr>
          <w:color w:val="000000" w:themeColor="text1"/>
        </w:rPr>
        <w:t xml:space="preserve">Extract </w:t>
      </w:r>
      <w:r w:rsidR="00E058E3" w:rsidRPr="003110A5">
        <w:rPr>
          <w:color w:val="000000" w:themeColor="text1"/>
        </w:rPr>
        <w:t>CID codes</w:t>
      </w:r>
      <w:r w:rsidR="009A3C90">
        <w:t xml:space="preserve"> of the communities </w:t>
      </w:r>
      <w:r w:rsidR="00E171D9">
        <w:t xml:space="preserve">and the relevant unincorporated area </w:t>
      </w:r>
      <w:r w:rsidR="009A3C90">
        <w:t>from the GIS layer “</w:t>
      </w:r>
      <w:r w:rsidR="009A3C90" w:rsidRPr="009A3C90">
        <w:t>floodTool_Pol_Ar_CID_NFIP_utm83_20190110</w:t>
      </w:r>
      <w:r w:rsidR="009A3C90">
        <w:t xml:space="preserve">” and add them to the excel sheet </w:t>
      </w:r>
    </w:p>
    <w:p w:rsidR="009A3B5B" w:rsidRDefault="009A3B5B" w:rsidP="009A3B5B">
      <w:pPr>
        <w:pStyle w:val="ListParagraph"/>
        <w:ind w:left="360"/>
      </w:pPr>
    </w:p>
    <w:p w:rsidR="001F7F2F" w:rsidRDefault="001F7F2F" w:rsidP="00C2391D">
      <w:pPr>
        <w:pStyle w:val="ListParagraph"/>
        <w:ind w:left="360"/>
      </w:pPr>
      <w:r w:rsidRPr="001F7F2F">
        <w:rPr>
          <w:b/>
        </w:rPr>
        <w:t>2-</w:t>
      </w:r>
      <w:r w:rsidR="00E27401">
        <w:rPr>
          <w:b/>
        </w:rPr>
        <w:t>11</w:t>
      </w:r>
      <w:r w:rsidRPr="001F7F2F">
        <w:rPr>
          <w:b/>
        </w:rPr>
        <w:t>)</w:t>
      </w:r>
      <w:r>
        <w:t xml:space="preserve"> </w:t>
      </w:r>
      <w:r w:rsidR="00BA6672">
        <w:t>In the new excel sheet, r</w:t>
      </w:r>
      <w:r>
        <w:t xml:space="preserve">ename and sort the fields </w:t>
      </w:r>
      <w:r w:rsidR="00D17BB1">
        <w:t xml:space="preserve">(Columns) </w:t>
      </w:r>
      <w:r w:rsidR="00736B34">
        <w:t xml:space="preserve">removing all spaces </w:t>
      </w:r>
      <w:r>
        <w:t>as:</w:t>
      </w:r>
    </w:p>
    <w:p w:rsidR="00832F00" w:rsidRDefault="00832F00" w:rsidP="00832F00">
      <w:pPr>
        <w:pStyle w:val="ListParagraph"/>
        <w:rPr>
          <w:rFonts w:ascii="Calibri" w:eastAsia="Times New Roman" w:hAnsi="Calibri" w:cs="Calibri"/>
          <w:b/>
          <w:color w:val="000000"/>
        </w:rPr>
      </w:pPr>
      <w:r w:rsidRPr="000A1098">
        <w:rPr>
          <w:rFonts w:ascii="Calibri" w:eastAsia="Times New Roman" w:hAnsi="Calibri" w:cs="Calibri"/>
          <w:color w:val="000000"/>
        </w:rPr>
        <w:t>GEO.display-label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A1098">
        <w:rPr>
          <w:rFonts w:ascii="Calibri" w:eastAsia="Times New Roman" w:hAnsi="Calibri" w:cs="Calibri"/>
          <w:color w:val="000000"/>
        </w:rPr>
        <w:t>Geography</w:t>
      </w:r>
      <w:r>
        <w:rPr>
          <w:rFonts w:ascii="Calibri" w:eastAsia="Times New Roman" w:hAnsi="Calibri" w:cs="Calibri"/>
          <w:color w:val="000000"/>
        </w:rPr>
        <w:t xml:space="preserve">) </w:t>
      </w:r>
      <w:r w:rsidRPr="00832F00">
        <w:rPr>
          <w:rFonts w:ascii="Calibri" w:eastAsia="Times New Roman" w:hAnsi="Calibri" w:cs="Calibri"/>
          <w:color w:val="000000"/>
        </w:rPr>
        <w:sym w:font="Wingdings" w:char="F0E0"/>
      </w:r>
      <w:r>
        <w:rPr>
          <w:rFonts w:ascii="Calibri" w:eastAsia="Times New Roman" w:hAnsi="Calibri" w:cs="Calibri"/>
          <w:color w:val="000000"/>
        </w:rPr>
        <w:t xml:space="preserve"> </w:t>
      </w:r>
      <w:r w:rsidRPr="00832F00">
        <w:rPr>
          <w:rFonts w:ascii="Calibri" w:eastAsia="Times New Roman" w:hAnsi="Calibri" w:cs="Calibri"/>
          <w:b/>
          <w:color w:val="000000"/>
        </w:rPr>
        <w:t>GEO_</w:t>
      </w:r>
      <w:r w:rsidR="004C1903">
        <w:rPr>
          <w:rFonts w:ascii="Calibri" w:eastAsia="Times New Roman" w:hAnsi="Calibri" w:cs="Calibri"/>
          <w:b/>
          <w:color w:val="000000"/>
        </w:rPr>
        <w:t>L</w:t>
      </w:r>
      <w:r w:rsidRPr="00832F00">
        <w:rPr>
          <w:rFonts w:ascii="Calibri" w:eastAsia="Times New Roman" w:hAnsi="Calibri" w:cs="Calibri"/>
          <w:b/>
          <w:color w:val="000000"/>
        </w:rPr>
        <w:t>abel</w:t>
      </w:r>
      <w:r w:rsidR="0044333A">
        <w:rPr>
          <w:rFonts w:ascii="Calibri" w:eastAsia="Times New Roman" w:hAnsi="Calibri" w:cs="Calibri"/>
          <w:b/>
          <w:color w:val="000000"/>
        </w:rPr>
        <w:t xml:space="preserve"> </w:t>
      </w:r>
    </w:p>
    <w:p w:rsidR="00E6087C" w:rsidRDefault="00E6087C" w:rsidP="00832F00">
      <w:pPr>
        <w:pStyle w:val="ListParagraph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CID </w:t>
      </w:r>
      <w:r w:rsidRPr="00E6087C">
        <w:rPr>
          <w:rFonts w:ascii="Calibri" w:eastAsia="Times New Roman" w:hAnsi="Calibri" w:cs="Calibri"/>
          <w:color w:val="000000"/>
        </w:rPr>
        <w:sym w:font="Wingdings" w:char="F0E0"/>
      </w:r>
      <w:r>
        <w:rPr>
          <w:rFonts w:ascii="Calibri" w:eastAsia="Times New Roman" w:hAnsi="Calibri" w:cs="Calibri"/>
          <w:color w:val="000000"/>
        </w:rPr>
        <w:t xml:space="preserve"> </w:t>
      </w:r>
      <w:r w:rsidRPr="00E6087C">
        <w:rPr>
          <w:rFonts w:ascii="Calibri" w:eastAsia="Times New Roman" w:hAnsi="Calibri" w:cs="Calibri"/>
          <w:b/>
          <w:color w:val="000000"/>
        </w:rPr>
        <w:t>CID</w:t>
      </w:r>
    </w:p>
    <w:p w:rsidR="005350F8" w:rsidRDefault="005350F8" w:rsidP="005350F8">
      <w:pPr>
        <w:pStyle w:val="ListParagraph"/>
        <w:rPr>
          <w:rFonts w:ascii="Calibri" w:eastAsia="Times New Roman" w:hAnsi="Calibri" w:cs="Calibri"/>
          <w:color w:val="000000"/>
        </w:rPr>
      </w:pPr>
      <w:r w:rsidRPr="000A1098">
        <w:rPr>
          <w:rFonts w:ascii="Calibri" w:eastAsia="Times New Roman" w:hAnsi="Calibri" w:cs="Calibri"/>
          <w:color w:val="000000"/>
        </w:rPr>
        <w:t>GEO.id</w:t>
      </w:r>
      <w:r>
        <w:rPr>
          <w:rFonts w:ascii="Calibri" w:eastAsia="Times New Roman" w:hAnsi="Calibri" w:cs="Calibri"/>
          <w:color w:val="000000"/>
        </w:rPr>
        <w:t xml:space="preserve"> (Id)</w:t>
      </w:r>
      <w:r w:rsidR="00934106">
        <w:rPr>
          <w:rFonts w:ascii="Calibri" w:eastAsia="Times New Roman" w:hAnsi="Calibri" w:cs="Calibri"/>
          <w:color w:val="000000"/>
        </w:rPr>
        <w:t xml:space="preserve"> </w:t>
      </w:r>
      <w:r w:rsidR="00934106" w:rsidRPr="00934106">
        <w:rPr>
          <w:rFonts w:ascii="Calibri" w:eastAsia="Times New Roman" w:hAnsi="Calibri" w:cs="Calibri"/>
          <w:color w:val="000000"/>
        </w:rPr>
        <w:sym w:font="Wingdings" w:char="F0E0"/>
      </w:r>
      <w:r w:rsidR="00934106">
        <w:rPr>
          <w:rFonts w:ascii="Calibri" w:eastAsia="Times New Roman" w:hAnsi="Calibri" w:cs="Calibri"/>
          <w:color w:val="000000"/>
        </w:rPr>
        <w:t xml:space="preserve"> </w:t>
      </w:r>
      <w:r w:rsidR="00934106" w:rsidRPr="00BA38B2">
        <w:rPr>
          <w:rFonts w:ascii="Calibri" w:eastAsia="Times New Roman" w:hAnsi="Calibri" w:cs="Calibri"/>
          <w:b/>
          <w:color w:val="000000"/>
        </w:rPr>
        <w:t>GEO_ID</w:t>
      </w:r>
      <w:r w:rsidRPr="00BA38B2">
        <w:rPr>
          <w:rFonts w:ascii="Calibri" w:eastAsia="Times New Roman" w:hAnsi="Calibri" w:cs="Calibri"/>
          <w:b/>
          <w:color w:val="000000"/>
        </w:rPr>
        <w:t xml:space="preserve"> </w:t>
      </w:r>
    </w:p>
    <w:p w:rsidR="005350F8" w:rsidRDefault="005350F8" w:rsidP="005350F8">
      <w:pPr>
        <w:pStyle w:val="ListParagraph"/>
        <w:rPr>
          <w:rFonts w:ascii="Calibri" w:eastAsia="Times New Roman" w:hAnsi="Calibri" w:cs="Calibri"/>
          <w:b/>
          <w:color w:val="000000"/>
        </w:rPr>
      </w:pPr>
      <w:r w:rsidRPr="000A1098">
        <w:rPr>
          <w:rFonts w:ascii="Calibri" w:eastAsia="Times New Roman" w:hAnsi="Calibri" w:cs="Calibri"/>
          <w:color w:val="000000"/>
        </w:rPr>
        <w:t>GEO.id2</w:t>
      </w:r>
      <w:r>
        <w:rPr>
          <w:rFonts w:ascii="Calibri" w:eastAsia="Times New Roman" w:hAnsi="Calibri" w:cs="Calibri"/>
          <w:color w:val="000000"/>
        </w:rPr>
        <w:t xml:space="preserve"> (Id2)</w:t>
      </w:r>
      <w:r w:rsidR="00934106">
        <w:rPr>
          <w:rFonts w:ascii="Calibri" w:eastAsia="Times New Roman" w:hAnsi="Calibri" w:cs="Calibri"/>
          <w:color w:val="000000"/>
        </w:rPr>
        <w:t xml:space="preserve"> </w:t>
      </w:r>
      <w:r w:rsidR="00934106" w:rsidRPr="00934106">
        <w:rPr>
          <w:rFonts w:ascii="Calibri" w:eastAsia="Times New Roman" w:hAnsi="Calibri" w:cs="Calibri"/>
          <w:color w:val="000000"/>
        </w:rPr>
        <w:sym w:font="Wingdings" w:char="F0E0"/>
      </w:r>
      <w:r w:rsidR="00934106">
        <w:rPr>
          <w:rFonts w:ascii="Calibri" w:eastAsia="Times New Roman" w:hAnsi="Calibri" w:cs="Calibri"/>
          <w:color w:val="000000"/>
        </w:rPr>
        <w:t xml:space="preserve"> </w:t>
      </w:r>
      <w:r w:rsidR="00934106" w:rsidRPr="00BA38B2">
        <w:rPr>
          <w:rFonts w:ascii="Calibri" w:eastAsia="Times New Roman" w:hAnsi="Calibri" w:cs="Calibri"/>
          <w:b/>
          <w:color w:val="000000"/>
        </w:rPr>
        <w:t>Census_ID</w:t>
      </w:r>
      <w:r w:rsidR="002A69DC">
        <w:rPr>
          <w:rFonts w:ascii="Calibri" w:eastAsia="Times New Roman" w:hAnsi="Calibri" w:cs="Calibri"/>
          <w:b/>
          <w:color w:val="000000"/>
        </w:rPr>
        <w:t xml:space="preserve"> </w:t>
      </w:r>
      <w:r w:rsidR="002A69DC" w:rsidRPr="0044333A">
        <w:rPr>
          <w:rFonts w:ascii="Calibri" w:eastAsia="Times New Roman" w:hAnsi="Calibri" w:cs="Calibri"/>
          <w:color w:val="000000"/>
        </w:rPr>
        <w:t>(keep one and remove duplicated fields)</w:t>
      </w:r>
    </w:p>
    <w:p w:rsidR="009C5DBF" w:rsidRPr="00A418A0" w:rsidRDefault="00A418A0" w:rsidP="00A418A0">
      <w:pPr>
        <w:pStyle w:val="ListParagraph"/>
        <w:rPr>
          <w:rFonts w:ascii="Calibri" w:eastAsia="Times New Roman" w:hAnsi="Calibri" w:cs="Calibri"/>
          <w:color w:val="000000"/>
        </w:rPr>
      </w:pPr>
      <w:r w:rsidRPr="00D839AE">
        <w:rPr>
          <w:rFonts w:ascii="Calibri" w:eastAsia="Times New Roman" w:hAnsi="Calibri" w:cs="Calibri"/>
          <w:color w:val="000000"/>
        </w:rPr>
        <w:t>HC01_EST_VC01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D839AE">
        <w:rPr>
          <w:rFonts w:ascii="Calibri" w:eastAsia="Times New Roman" w:hAnsi="Calibri" w:cs="Calibri"/>
          <w:color w:val="000000"/>
        </w:rPr>
        <w:t>Total; Estimate; Total population</w:t>
      </w:r>
      <w:r>
        <w:rPr>
          <w:rFonts w:ascii="Calibri" w:eastAsia="Times New Roman" w:hAnsi="Calibri" w:cs="Calibri"/>
          <w:color w:val="000000"/>
        </w:rPr>
        <w:t xml:space="preserve">) </w:t>
      </w:r>
      <w:r w:rsidRPr="00A418A0">
        <w:rPr>
          <w:rFonts w:ascii="Calibri" w:eastAsia="Times New Roman" w:hAnsi="Calibri" w:cs="Calibri"/>
          <w:color w:val="000000"/>
        </w:rPr>
        <w:sym w:font="Wingdings" w:char="F0E0"/>
      </w:r>
      <w:r>
        <w:rPr>
          <w:rFonts w:ascii="Calibri" w:eastAsia="Times New Roman" w:hAnsi="Calibri" w:cs="Calibri"/>
          <w:color w:val="000000"/>
        </w:rPr>
        <w:t xml:space="preserve"> </w:t>
      </w:r>
      <w:r w:rsidR="002C2EC9" w:rsidRPr="00BA38B2">
        <w:rPr>
          <w:rFonts w:ascii="Calibri" w:eastAsia="Times New Roman" w:hAnsi="Calibri" w:cs="Calibri"/>
          <w:b/>
          <w:color w:val="000000"/>
        </w:rPr>
        <w:t>Population_Total</w:t>
      </w:r>
    </w:p>
    <w:p w:rsidR="005350F8" w:rsidRDefault="005350F8" w:rsidP="005350F8">
      <w:pPr>
        <w:pStyle w:val="ListParagraph"/>
        <w:rPr>
          <w:rFonts w:ascii="Calibri" w:eastAsia="Times New Roman" w:hAnsi="Calibri" w:cs="Calibri"/>
          <w:color w:val="000000"/>
        </w:rPr>
      </w:pPr>
      <w:r w:rsidRPr="000A1098">
        <w:rPr>
          <w:rFonts w:ascii="Calibri" w:eastAsia="Times New Roman" w:hAnsi="Calibri" w:cs="Calibri"/>
          <w:color w:val="000000"/>
        </w:rPr>
        <w:t>HC01_EST_VC02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A1098">
        <w:rPr>
          <w:rFonts w:ascii="Calibri" w:eastAsia="Times New Roman" w:hAnsi="Calibri" w:cs="Calibri"/>
          <w:color w:val="000000"/>
        </w:rPr>
        <w:t>Total; Estimate; Total households</w:t>
      </w:r>
      <w:r>
        <w:rPr>
          <w:rFonts w:ascii="Calibri" w:eastAsia="Times New Roman" w:hAnsi="Calibri" w:cs="Calibri"/>
          <w:color w:val="000000"/>
        </w:rPr>
        <w:t>)</w:t>
      </w:r>
      <w:r w:rsidR="00934106">
        <w:rPr>
          <w:rFonts w:ascii="Calibri" w:eastAsia="Times New Roman" w:hAnsi="Calibri" w:cs="Calibri"/>
          <w:color w:val="000000"/>
        </w:rPr>
        <w:t xml:space="preserve"> </w:t>
      </w:r>
      <w:r w:rsidR="00934106" w:rsidRPr="00934106">
        <w:rPr>
          <w:rFonts w:ascii="Calibri" w:eastAsia="Times New Roman" w:hAnsi="Calibri" w:cs="Calibri"/>
          <w:color w:val="000000"/>
        </w:rPr>
        <w:sym w:font="Wingdings" w:char="F0E0"/>
      </w:r>
      <w:r w:rsidR="00934106">
        <w:rPr>
          <w:rFonts w:ascii="Calibri" w:eastAsia="Times New Roman" w:hAnsi="Calibri" w:cs="Calibri"/>
          <w:color w:val="000000"/>
        </w:rPr>
        <w:t xml:space="preserve"> </w:t>
      </w:r>
      <w:r w:rsidR="00934106" w:rsidRPr="00BA38B2">
        <w:rPr>
          <w:rFonts w:ascii="Calibri" w:eastAsia="Times New Roman" w:hAnsi="Calibri" w:cs="Calibri"/>
          <w:b/>
          <w:color w:val="000000"/>
        </w:rPr>
        <w:t>Households_Total</w:t>
      </w:r>
    </w:p>
    <w:p w:rsidR="005350F8" w:rsidRDefault="005350F8" w:rsidP="005350F8">
      <w:pPr>
        <w:pStyle w:val="ListParagraph"/>
        <w:rPr>
          <w:rFonts w:ascii="Calibri" w:eastAsia="Times New Roman" w:hAnsi="Calibri" w:cs="Calibri"/>
          <w:b/>
          <w:color w:val="000000"/>
        </w:rPr>
      </w:pPr>
      <w:r w:rsidRPr="000A1098">
        <w:rPr>
          <w:rFonts w:ascii="Calibri" w:eastAsia="Times New Roman" w:hAnsi="Calibri" w:cs="Calibri"/>
          <w:color w:val="000000"/>
        </w:rPr>
        <w:t>HC01_EST_VC03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A1098">
        <w:rPr>
          <w:rFonts w:ascii="Calibri" w:eastAsia="Times New Roman" w:hAnsi="Calibri" w:cs="Calibri"/>
          <w:color w:val="000000"/>
        </w:rPr>
        <w:t>Total; Estimate; Average household size</w:t>
      </w:r>
      <w:r>
        <w:rPr>
          <w:rFonts w:ascii="Calibri" w:eastAsia="Times New Roman" w:hAnsi="Calibri" w:cs="Calibri"/>
          <w:color w:val="000000"/>
        </w:rPr>
        <w:t>)</w:t>
      </w:r>
      <w:r w:rsidR="00934106">
        <w:rPr>
          <w:rFonts w:ascii="Calibri" w:eastAsia="Times New Roman" w:hAnsi="Calibri" w:cs="Calibri"/>
          <w:color w:val="000000"/>
        </w:rPr>
        <w:t xml:space="preserve"> </w:t>
      </w:r>
      <w:r w:rsidR="00934106" w:rsidRPr="00934106">
        <w:rPr>
          <w:rFonts w:ascii="Calibri" w:eastAsia="Times New Roman" w:hAnsi="Calibri" w:cs="Calibri"/>
          <w:color w:val="000000"/>
        </w:rPr>
        <w:sym w:font="Wingdings" w:char="F0E0"/>
      </w:r>
      <w:r w:rsidR="00934106">
        <w:rPr>
          <w:rFonts w:ascii="Calibri" w:eastAsia="Times New Roman" w:hAnsi="Calibri" w:cs="Calibri"/>
          <w:color w:val="000000"/>
        </w:rPr>
        <w:t xml:space="preserve"> </w:t>
      </w:r>
      <w:r w:rsidR="00934106" w:rsidRPr="00BA38B2">
        <w:rPr>
          <w:rFonts w:ascii="Calibri" w:eastAsia="Times New Roman" w:hAnsi="Calibri" w:cs="Calibri"/>
          <w:b/>
          <w:color w:val="000000"/>
        </w:rPr>
        <w:t>Ave_Household_Size</w:t>
      </w:r>
    </w:p>
    <w:p w:rsidR="00AB2F45" w:rsidRPr="00C920CB" w:rsidRDefault="00AB2F45" w:rsidP="00AB2F45">
      <w:pPr>
        <w:pStyle w:val="ListParagraph"/>
        <w:rPr>
          <w:rFonts w:ascii="Calibri" w:eastAsia="Times New Roman" w:hAnsi="Calibri" w:cs="Calibri"/>
          <w:color w:val="000000"/>
        </w:rPr>
      </w:pPr>
      <w:r w:rsidRPr="00C920CB">
        <w:rPr>
          <w:rFonts w:ascii="Calibri" w:eastAsia="Times New Roman" w:hAnsi="Calibri" w:cs="Calibri"/>
          <w:color w:val="000000"/>
        </w:rPr>
        <w:t>HD01_VD01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C920CB">
        <w:rPr>
          <w:rFonts w:ascii="Calibri" w:eastAsia="Times New Roman" w:hAnsi="Calibri" w:cs="Calibri"/>
          <w:color w:val="000000"/>
        </w:rPr>
        <w:t>Estimate; Total:</w:t>
      </w:r>
      <w:r>
        <w:rPr>
          <w:rFonts w:ascii="Calibri" w:eastAsia="Times New Roman" w:hAnsi="Calibri" w:cs="Calibri"/>
          <w:color w:val="000000"/>
        </w:rPr>
        <w:t xml:space="preserve">) </w:t>
      </w:r>
      <w:r w:rsidRPr="00934106">
        <w:rPr>
          <w:rFonts w:ascii="Calibri" w:eastAsia="Times New Roman" w:hAnsi="Calibri" w:cs="Calibri"/>
          <w:color w:val="000000"/>
        </w:rPr>
        <w:sym w:font="Wingdings" w:char="F0E0"/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b/>
          <w:color w:val="000000"/>
        </w:rPr>
        <w:t>Population_Households</w:t>
      </w:r>
    </w:p>
    <w:p w:rsidR="00E404EC" w:rsidRDefault="00E404EC" w:rsidP="005350F8">
      <w:pPr>
        <w:pStyle w:val="ListParagraph"/>
        <w:rPr>
          <w:rFonts w:ascii="Calibri" w:eastAsia="Times New Roman" w:hAnsi="Calibri" w:cs="Calibri"/>
          <w:color w:val="000000"/>
        </w:rPr>
      </w:pPr>
    </w:p>
    <w:p w:rsidR="005350F8" w:rsidRDefault="005350F8" w:rsidP="005350F8">
      <w:pPr>
        <w:pStyle w:val="ListParagraph"/>
        <w:rPr>
          <w:rFonts w:ascii="Calibri" w:eastAsia="Times New Roman" w:hAnsi="Calibri" w:cs="Calibri"/>
          <w:color w:val="000000"/>
        </w:rPr>
      </w:pPr>
      <w:r w:rsidRPr="00B11E32">
        <w:rPr>
          <w:rFonts w:ascii="Calibri" w:eastAsia="Times New Roman" w:hAnsi="Calibri" w:cs="Calibri"/>
          <w:color w:val="000000"/>
        </w:rPr>
        <w:t>HD01_VD02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B11E32">
        <w:rPr>
          <w:rFonts w:ascii="Calibri" w:eastAsia="Times New Roman" w:hAnsi="Calibri" w:cs="Calibri"/>
          <w:color w:val="000000"/>
        </w:rPr>
        <w:t>Estimate; Total: - Less than $10,000</w:t>
      </w:r>
      <w:r>
        <w:rPr>
          <w:rFonts w:ascii="Calibri" w:eastAsia="Times New Roman" w:hAnsi="Calibri" w:cs="Calibri"/>
          <w:color w:val="000000"/>
        </w:rPr>
        <w:t>)</w:t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D3788">
        <w:rPr>
          <w:rFonts w:ascii="Calibri" w:eastAsia="Times New Roman" w:hAnsi="Calibri" w:cs="Calibri"/>
          <w:b/>
          <w:color w:val="000000"/>
        </w:rPr>
        <w:t>Inc_</w:t>
      </w:r>
      <w:r w:rsidR="00580E45">
        <w:rPr>
          <w:rFonts w:ascii="Calibri" w:eastAsia="Times New Roman" w:hAnsi="Calibri" w:cs="Calibri"/>
          <w:b/>
          <w:color w:val="000000"/>
        </w:rPr>
        <w:t>l</w:t>
      </w:r>
      <w:r w:rsidR="00CB39E4" w:rsidRPr="00CD3788">
        <w:rPr>
          <w:rFonts w:ascii="Calibri" w:eastAsia="Times New Roman" w:hAnsi="Calibri" w:cs="Calibri"/>
          <w:b/>
          <w:color w:val="000000"/>
        </w:rPr>
        <w:t>ess_10000</w:t>
      </w:r>
    </w:p>
    <w:p w:rsidR="005350F8" w:rsidRDefault="005350F8" w:rsidP="005350F8">
      <w:pPr>
        <w:pStyle w:val="ListParagraph"/>
        <w:rPr>
          <w:rFonts w:ascii="Calibri" w:eastAsia="Times New Roman" w:hAnsi="Calibri" w:cs="Calibri"/>
          <w:color w:val="000000"/>
        </w:rPr>
      </w:pPr>
      <w:r w:rsidRPr="00BB3DF5">
        <w:rPr>
          <w:rFonts w:ascii="Calibri" w:eastAsia="Times New Roman" w:hAnsi="Calibri" w:cs="Calibri"/>
          <w:color w:val="000000"/>
        </w:rPr>
        <w:t>HD01_VD03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BB3DF5">
        <w:rPr>
          <w:rFonts w:ascii="Calibri" w:eastAsia="Times New Roman" w:hAnsi="Calibri" w:cs="Calibri"/>
          <w:color w:val="000000"/>
        </w:rPr>
        <w:t>Estimate; Total: - $10,000 to $14,999</w:t>
      </w:r>
      <w:r>
        <w:rPr>
          <w:rFonts w:ascii="Calibri" w:eastAsia="Times New Roman" w:hAnsi="Calibri" w:cs="Calibri"/>
          <w:color w:val="000000"/>
        </w:rPr>
        <w:t>)</w:t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D3788">
        <w:rPr>
          <w:rFonts w:ascii="Calibri" w:eastAsia="Times New Roman" w:hAnsi="Calibri" w:cs="Calibri"/>
          <w:b/>
          <w:color w:val="000000"/>
        </w:rPr>
        <w:t>Inc_10000_14999</w:t>
      </w:r>
    </w:p>
    <w:p w:rsidR="005350F8" w:rsidRDefault="005350F8" w:rsidP="005350F8">
      <w:pPr>
        <w:pStyle w:val="ListParagraph"/>
        <w:rPr>
          <w:rFonts w:ascii="Calibri" w:eastAsia="Times New Roman" w:hAnsi="Calibri" w:cs="Calibri"/>
          <w:color w:val="000000"/>
        </w:rPr>
      </w:pPr>
      <w:r w:rsidRPr="00BB3DF5">
        <w:rPr>
          <w:rFonts w:ascii="Calibri" w:eastAsia="Times New Roman" w:hAnsi="Calibri" w:cs="Calibri"/>
          <w:color w:val="000000"/>
        </w:rPr>
        <w:t>HD01_VD04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BB3DF5">
        <w:rPr>
          <w:rFonts w:ascii="Calibri" w:eastAsia="Times New Roman" w:hAnsi="Calibri" w:cs="Calibri"/>
          <w:color w:val="000000"/>
        </w:rPr>
        <w:t>Estimate; Total: - $15,000 to $19,999</w:t>
      </w:r>
      <w:r>
        <w:rPr>
          <w:rFonts w:ascii="Calibri" w:eastAsia="Times New Roman" w:hAnsi="Calibri" w:cs="Calibri"/>
          <w:color w:val="000000"/>
        </w:rPr>
        <w:t>)</w:t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D3788">
        <w:rPr>
          <w:rFonts w:ascii="Calibri" w:eastAsia="Times New Roman" w:hAnsi="Calibri" w:cs="Calibri"/>
          <w:b/>
          <w:color w:val="000000"/>
        </w:rPr>
        <w:t>Inc_</w:t>
      </w:r>
      <w:r w:rsidR="003B2D8B" w:rsidRPr="00CD3788">
        <w:rPr>
          <w:b/>
        </w:rPr>
        <w:t>1</w:t>
      </w:r>
      <w:r w:rsidR="00CB39E4" w:rsidRPr="00CD3788">
        <w:rPr>
          <w:rFonts w:ascii="Calibri" w:eastAsia="Times New Roman" w:hAnsi="Calibri" w:cs="Calibri"/>
          <w:b/>
          <w:color w:val="000000"/>
        </w:rPr>
        <w:t>5000_19999</w:t>
      </w:r>
    </w:p>
    <w:p w:rsidR="005350F8" w:rsidRDefault="005350F8" w:rsidP="005350F8">
      <w:pPr>
        <w:pStyle w:val="ListParagraph"/>
        <w:rPr>
          <w:rFonts w:ascii="Calibri" w:eastAsia="Times New Roman" w:hAnsi="Calibri" w:cs="Calibri"/>
          <w:color w:val="000000"/>
        </w:rPr>
      </w:pPr>
      <w:r w:rsidRPr="00BB3DF5">
        <w:rPr>
          <w:rFonts w:ascii="Calibri" w:eastAsia="Times New Roman" w:hAnsi="Calibri" w:cs="Calibri"/>
          <w:color w:val="000000"/>
        </w:rPr>
        <w:t>HD01_VD05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BB3DF5">
        <w:rPr>
          <w:rFonts w:ascii="Calibri" w:eastAsia="Times New Roman" w:hAnsi="Calibri" w:cs="Calibri"/>
          <w:color w:val="000000"/>
        </w:rPr>
        <w:t>Estimate; Total: - $20,000 to $24,999</w:t>
      </w:r>
      <w:r>
        <w:rPr>
          <w:rFonts w:ascii="Calibri" w:eastAsia="Times New Roman" w:hAnsi="Calibri" w:cs="Calibri"/>
          <w:color w:val="000000"/>
        </w:rPr>
        <w:t>)</w:t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D3788">
        <w:rPr>
          <w:rFonts w:ascii="Calibri" w:eastAsia="Times New Roman" w:hAnsi="Calibri" w:cs="Calibri"/>
          <w:b/>
          <w:color w:val="000000"/>
        </w:rPr>
        <w:t>Inc_20000_24999</w:t>
      </w:r>
    </w:p>
    <w:p w:rsidR="005350F8" w:rsidRDefault="005350F8" w:rsidP="005350F8">
      <w:pPr>
        <w:pStyle w:val="ListParagraph"/>
        <w:rPr>
          <w:rFonts w:ascii="Calibri" w:eastAsia="Times New Roman" w:hAnsi="Calibri" w:cs="Calibri"/>
          <w:color w:val="000000"/>
        </w:rPr>
      </w:pPr>
      <w:r w:rsidRPr="00BB5AC3">
        <w:rPr>
          <w:rFonts w:ascii="Calibri" w:eastAsia="Times New Roman" w:hAnsi="Calibri" w:cs="Calibri"/>
          <w:color w:val="000000"/>
        </w:rPr>
        <w:t>HD01_VD06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BB5AC3">
        <w:rPr>
          <w:rFonts w:ascii="Calibri" w:eastAsia="Times New Roman" w:hAnsi="Calibri" w:cs="Calibri"/>
          <w:color w:val="000000"/>
        </w:rPr>
        <w:t>Estimate; Total: - $25,000 to $29,999</w:t>
      </w:r>
      <w:r>
        <w:rPr>
          <w:rFonts w:ascii="Calibri" w:eastAsia="Times New Roman" w:hAnsi="Calibri" w:cs="Calibri"/>
          <w:color w:val="000000"/>
        </w:rPr>
        <w:t>)</w:t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D3788">
        <w:rPr>
          <w:rFonts w:ascii="Calibri" w:eastAsia="Times New Roman" w:hAnsi="Calibri" w:cs="Calibri"/>
          <w:b/>
          <w:color w:val="000000"/>
        </w:rPr>
        <w:t>Inc_25000_29999</w:t>
      </w:r>
    </w:p>
    <w:p w:rsidR="005350F8" w:rsidRDefault="005350F8" w:rsidP="005350F8">
      <w:pPr>
        <w:pStyle w:val="ListParagraph"/>
        <w:rPr>
          <w:rFonts w:ascii="Calibri" w:eastAsia="Times New Roman" w:hAnsi="Calibri" w:cs="Calibri"/>
          <w:color w:val="000000"/>
        </w:rPr>
      </w:pPr>
      <w:r w:rsidRPr="00BB5AC3">
        <w:rPr>
          <w:rFonts w:ascii="Calibri" w:eastAsia="Times New Roman" w:hAnsi="Calibri" w:cs="Calibri"/>
          <w:color w:val="000000"/>
        </w:rPr>
        <w:t>HD01_VD07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BB5AC3">
        <w:rPr>
          <w:rFonts w:ascii="Calibri" w:eastAsia="Times New Roman" w:hAnsi="Calibri" w:cs="Calibri"/>
          <w:color w:val="000000"/>
        </w:rPr>
        <w:t>Estimate; Total: - $30,000 to $34,999</w:t>
      </w:r>
      <w:r>
        <w:rPr>
          <w:rFonts w:ascii="Calibri" w:eastAsia="Times New Roman" w:hAnsi="Calibri" w:cs="Calibri"/>
          <w:color w:val="000000"/>
        </w:rPr>
        <w:t>)</w:t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D3788">
        <w:rPr>
          <w:rFonts w:ascii="Calibri" w:eastAsia="Times New Roman" w:hAnsi="Calibri" w:cs="Calibri"/>
          <w:b/>
          <w:color w:val="000000"/>
        </w:rPr>
        <w:t>Inc_30000_34999</w:t>
      </w:r>
    </w:p>
    <w:p w:rsidR="005350F8" w:rsidRDefault="005350F8" w:rsidP="005350F8">
      <w:pPr>
        <w:pStyle w:val="ListParagraph"/>
        <w:rPr>
          <w:rFonts w:ascii="Calibri" w:eastAsia="Times New Roman" w:hAnsi="Calibri" w:cs="Calibri"/>
          <w:color w:val="000000"/>
        </w:rPr>
      </w:pPr>
      <w:r w:rsidRPr="00B30810">
        <w:rPr>
          <w:rFonts w:ascii="Calibri" w:eastAsia="Times New Roman" w:hAnsi="Calibri" w:cs="Calibri"/>
          <w:color w:val="000000"/>
        </w:rPr>
        <w:t>HD01_VD08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B30810">
        <w:rPr>
          <w:rFonts w:ascii="Calibri" w:eastAsia="Times New Roman" w:hAnsi="Calibri" w:cs="Calibri"/>
          <w:color w:val="000000"/>
        </w:rPr>
        <w:t>Estimate; Total: - $35,000 to $39,999</w:t>
      </w:r>
      <w:r>
        <w:rPr>
          <w:rFonts w:ascii="Calibri" w:eastAsia="Times New Roman" w:hAnsi="Calibri" w:cs="Calibri"/>
          <w:color w:val="000000"/>
        </w:rPr>
        <w:t>)</w:t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D3788">
        <w:rPr>
          <w:rFonts w:ascii="Calibri" w:eastAsia="Times New Roman" w:hAnsi="Calibri" w:cs="Calibri"/>
          <w:b/>
          <w:color w:val="000000"/>
        </w:rPr>
        <w:t>Inc_35000_39999</w:t>
      </w:r>
    </w:p>
    <w:p w:rsidR="005350F8" w:rsidRDefault="005350F8" w:rsidP="005350F8">
      <w:pPr>
        <w:pStyle w:val="ListParagraph"/>
        <w:rPr>
          <w:rFonts w:ascii="Calibri" w:eastAsia="Times New Roman" w:hAnsi="Calibri" w:cs="Calibri"/>
          <w:color w:val="000000"/>
        </w:rPr>
      </w:pPr>
      <w:r w:rsidRPr="00044301">
        <w:rPr>
          <w:rFonts w:ascii="Calibri" w:eastAsia="Times New Roman" w:hAnsi="Calibri" w:cs="Calibri"/>
          <w:color w:val="000000"/>
        </w:rPr>
        <w:t>HD01_VD09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44301">
        <w:rPr>
          <w:rFonts w:ascii="Calibri" w:eastAsia="Times New Roman" w:hAnsi="Calibri" w:cs="Calibri"/>
          <w:color w:val="000000"/>
        </w:rPr>
        <w:t>Estimate; Total: - $40,000 to $44,999</w:t>
      </w:r>
      <w:r>
        <w:rPr>
          <w:rFonts w:ascii="Calibri" w:eastAsia="Times New Roman" w:hAnsi="Calibri" w:cs="Calibri"/>
          <w:color w:val="000000"/>
        </w:rPr>
        <w:t>)</w:t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D3788">
        <w:rPr>
          <w:rFonts w:ascii="Calibri" w:eastAsia="Times New Roman" w:hAnsi="Calibri" w:cs="Calibri"/>
          <w:b/>
          <w:color w:val="000000"/>
        </w:rPr>
        <w:t>Inc_40000_44999</w:t>
      </w:r>
    </w:p>
    <w:p w:rsidR="005350F8" w:rsidRDefault="005350F8" w:rsidP="005350F8">
      <w:pPr>
        <w:pStyle w:val="ListParagraph"/>
        <w:rPr>
          <w:rFonts w:ascii="Calibri" w:eastAsia="Times New Roman" w:hAnsi="Calibri" w:cs="Calibri"/>
          <w:color w:val="000000"/>
        </w:rPr>
      </w:pPr>
      <w:r w:rsidRPr="000C4A71">
        <w:rPr>
          <w:rFonts w:ascii="Calibri" w:eastAsia="Times New Roman" w:hAnsi="Calibri" w:cs="Calibri"/>
          <w:color w:val="000000"/>
        </w:rPr>
        <w:t>HD01_VD10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C4A71">
        <w:rPr>
          <w:rFonts w:ascii="Calibri" w:eastAsia="Times New Roman" w:hAnsi="Calibri" w:cs="Calibri"/>
          <w:color w:val="000000"/>
        </w:rPr>
        <w:t>Estimate; Total: - $45,000 to $49,999</w:t>
      </w:r>
      <w:r>
        <w:rPr>
          <w:rFonts w:ascii="Calibri" w:eastAsia="Times New Roman" w:hAnsi="Calibri" w:cs="Calibri"/>
          <w:color w:val="000000"/>
        </w:rPr>
        <w:t>)</w:t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D3788">
        <w:rPr>
          <w:rFonts w:ascii="Calibri" w:eastAsia="Times New Roman" w:hAnsi="Calibri" w:cs="Calibri"/>
          <w:b/>
          <w:color w:val="000000"/>
        </w:rPr>
        <w:t>Inc_45000_49999</w:t>
      </w:r>
    </w:p>
    <w:p w:rsidR="005350F8" w:rsidRDefault="005350F8" w:rsidP="005350F8">
      <w:pPr>
        <w:pStyle w:val="ListParagraph"/>
        <w:rPr>
          <w:rFonts w:ascii="Calibri" w:eastAsia="Times New Roman" w:hAnsi="Calibri" w:cs="Calibri"/>
          <w:color w:val="000000"/>
        </w:rPr>
      </w:pPr>
      <w:r w:rsidRPr="000C4A71">
        <w:rPr>
          <w:rFonts w:ascii="Calibri" w:eastAsia="Times New Roman" w:hAnsi="Calibri" w:cs="Calibri"/>
          <w:color w:val="000000"/>
        </w:rPr>
        <w:t>HD01_VD11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C4A71">
        <w:rPr>
          <w:rFonts w:ascii="Calibri" w:eastAsia="Times New Roman" w:hAnsi="Calibri" w:cs="Calibri"/>
          <w:color w:val="000000"/>
        </w:rPr>
        <w:t>Estimate; Total: - $50,000 to $59,999</w:t>
      </w:r>
      <w:r>
        <w:rPr>
          <w:rFonts w:ascii="Calibri" w:eastAsia="Times New Roman" w:hAnsi="Calibri" w:cs="Calibri"/>
          <w:color w:val="000000"/>
        </w:rPr>
        <w:t>)</w:t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D3788">
        <w:rPr>
          <w:rFonts w:ascii="Calibri" w:eastAsia="Times New Roman" w:hAnsi="Calibri" w:cs="Calibri"/>
          <w:b/>
          <w:color w:val="000000"/>
        </w:rPr>
        <w:t>Inc_50000_59999</w:t>
      </w:r>
    </w:p>
    <w:p w:rsidR="005350F8" w:rsidRDefault="005350F8" w:rsidP="005350F8">
      <w:pPr>
        <w:pStyle w:val="ListParagraph"/>
        <w:rPr>
          <w:rFonts w:ascii="Calibri" w:eastAsia="Times New Roman" w:hAnsi="Calibri" w:cs="Calibri"/>
          <w:color w:val="000000"/>
        </w:rPr>
      </w:pPr>
      <w:r w:rsidRPr="00C53615">
        <w:rPr>
          <w:rFonts w:ascii="Calibri" w:eastAsia="Times New Roman" w:hAnsi="Calibri" w:cs="Calibri"/>
          <w:color w:val="000000"/>
        </w:rPr>
        <w:t>HD01_VD12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C53615">
        <w:rPr>
          <w:rFonts w:ascii="Calibri" w:eastAsia="Times New Roman" w:hAnsi="Calibri" w:cs="Calibri"/>
          <w:color w:val="000000"/>
        </w:rPr>
        <w:t>Estimate; Total: - $60,000 to $74,999</w:t>
      </w:r>
      <w:r>
        <w:rPr>
          <w:rFonts w:ascii="Calibri" w:eastAsia="Times New Roman" w:hAnsi="Calibri" w:cs="Calibri"/>
          <w:color w:val="000000"/>
        </w:rPr>
        <w:t>)</w:t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D3788">
        <w:rPr>
          <w:rFonts w:ascii="Calibri" w:eastAsia="Times New Roman" w:hAnsi="Calibri" w:cs="Calibri"/>
          <w:b/>
          <w:color w:val="000000"/>
        </w:rPr>
        <w:t>Inc_60000_74999</w:t>
      </w:r>
    </w:p>
    <w:p w:rsidR="005350F8" w:rsidRDefault="005350F8" w:rsidP="005350F8">
      <w:pPr>
        <w:pStyle w:val="ListParagraph"/>
        <w:rPr>
          <w:rFonts w:ascii="Calibri" w:eastAsia="Times New Roman" w:hAnsi="Calibri" w:cs="Calibri"/>
          <w:color w:val="000000"/>
        </w:rPr>
      </w:pPr>
      <w:r w:rsidRPr="00C53615">
        <w:rPr>
          <w:rFonts w:ascii="Calibri" w:eastAsia="Times New Roman" w:hAnsi="Calibri" w:cs="Calibri"/>
          <w:color w:val="000000"/>
        </w:rPr>
        <w:t>HD01_VD13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C53615">
        <w:rPr>
          <w:rFonts w:ascii="Calibri" w:eastAsia="Times New Roman" w:hAnsi="Calibri" w:cs="Calibri"/>
          <w:color w:val="000000"/>
        </w:rPr>
        <w:t>Estimate; Total: - $75,000 to $99,999</w:t>
      </w:r>
      <w:r>
        <w:rPr>
          <w:rFonts w:ascii="Calibri" w:eastAsia="Times New Roman" w:hAnsi="Calibri" w:cs="Calibri"/>
          <w:color w:val="000000"/>
        </w:rPr>
        <w:t>)</w:t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D3788">
        <w:rPr>
          <w:rFonts w:ascii="Calibri" w:eastAsia="Times New Roman" w:hAnsi="Calibri" w:cs="Calibri"/>
          <w:b/>
          <w:color w:val="000000"/>
        </w:rPr>
        <w:t>Inc_75000_99999</w:t>
      </w:r>
    </w:p>
    <w:p w:rsidR="005350F8" w:rsidRDefault="005350F8" w:rsidP="005350F8">
      <w:pPr>
        <w:pStyle w:val="ListParagraph"/>
        <w:rPr>
          <w:rFonts w:ascii="Calibri" w:eastAsia="Times New Roman" w:hAnsi="Calibri" w:cs="Calibri"/>
          <w:color w:val="000000"/>
        </w:rPr>
      </w:pPr>
      <w:r w:rsidRPr="00AB0AC9">
        <w:rPr>
          <w:rFonts w:ascii="Calibri" w:eastAsia="Times New Roman" w:hAnsi="Calibri" w:cs="Calibri"/>
          <w:color w:val="000000"/>
        </w:rPr>
        <w:t>HD01_VD14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AB0AC9">
        <w:rPr>
          <w:rFonts w:ascii="Calibri" w:eastAsia="Times New Roman" w:hAnsi="Calibri" w:cs="Calibri"/>
          <w:color w:val="000000"/>
        </w:rPr>
        <w:t>Estimate; Total: - $100,000 to $124,999</w:t>
      </w:r>
      <w:r>
        <w:rPr>
          <w:rFonts w:ascii="Calibri" w:eastAsia="Times New Roman" w:hAnsi="Calibri" w:cs="Calibri"/>
          <w:color w:val="000000"/>
        </w:rPr>
        <w:t>)</w:t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D3788">
        <w:rPr>
          <w:rFonts w:ascii="Calibri" w:eastAsia="Times New Roman" w:hAnsi="Calibri" w:cs="Calibri"/>
          <w:b/>
          <w:color w:val="000000"/>
        </w:rPr>
        <w:t>Inc_100000_124999</w:t>
      </w:r>
    </w:p>
    <w:p w:rsidR="005350F8" w:rsidRDefault="005350F8" w:rsidP="005350F8">
      <w:pPr>
        <w:pStyle w:val="ListParagraph"/>
        <w:rPr>
          <w:rFonts w:ascii="Calibri" w:eastAsia="Times New Roman" w:hAnsi="Calibri" w:cs="Calibri"/>
          <w:color w:val="000000"/>
        </w:rPr>
      </w:pPr>
      <w:r w:rsidRPr="00AB0AC9">
        <w:rPr>
          <w:rFonts w:ascii="Calibri" w:eastAsia="Times New Roman" w:hAnsi="Calibri" w:cs="Calibri"/>
          <w:color w:val="000000"/>
        </w:rPr>
        <w:t>HD01_VD15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AB0AC9">
        <w:rPr>
          <w:rFonts w:ascii="Calibri" w:eastAsia="Times New Roman" w:hAnsi="Calibri" w:cs="Calibri"/>
          <w:color w:val="000000"/>
        </w:rPr>
        <w:t>Estimate; Total: - $125,000 to $149,999</w:t>
      </w:r>
      <w:r>
        <w:rPr>
          <w:rFonts w:ascii="Calibri" w:eastAsia="Times New Roman" w:hAnsi="Calibri" w:cs="Calibri"/>
          <w:color w:val="000000"/>
        </w:rPr>
        <w:t>)</w:t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D3788">
        <w:rPr>
          <w:rFonts w:ascii="Calibri" w:eastAsia="Times New Roman" w:hAnsi="Calibri" w:cs="Calibri"/>
          <w:b/>
          <w:color w:val="000000"/>
        </w:rPr>
        <w:t>Inc_125000_149999</w:t>
      </w:r>
    </w:p>
    <w:p w:rsidR="005350F8" w:rsidRDefault="005350F8" w:rsidP="005350F8">
      <w:pPr>
        <w:pStyle w:val="ListParagraph"/>
        <w:rPr>
          <w:rFonts w:ascii="Calibri" w:eastAsia="Times New Roman" w:hAnsi="Calibri" w:cs="Calibri"/>
          <w:color w:val="000000"/>
        </w:rPr>
      </w:pPr>
      <w:r w:rsidRPr="00076150">
        <w:rPr>
          <w:rFonts w:ascii="Calibri" w:eastAsia="Times New Roman" w:hAnsi="Calibri" w:cs="Calibri"/>
          <w:color w:val="000000"/>
        </w:rPr>
        <w:t>HD01_VD16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76150">
        <w:rPr>
          <w:rFonts w:ascii="Calibri" w:eastAsia="Times New Roman" w:hAnsi="Calibri" w:cs="Calibri"/>
          <w:color w:val="000000"/>
        </w:rPr>
        <w:t>Estimate; Total: - $150,000 to $199,999</w:t>
      </w:r>
      <w:r>
        <w:rPr>
          <w:rFonts w:ascii="Calibri" w:eastAsia="Times New Roman" w:hAnsi="Calibri" w:cs="Calibri"/>
          <w:color w:val="000000"/>
        </w:rPr>
        <w:t>)</w:t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D3788">
        <w:rPr>
          <w:rFonts w:ascii="Calibri" w:eastAsia="Times New Roman" w:hAnsi="Calibri" w:cs="Calibri"/>
          <w:b/>
          <w:color w:val="000000"/>
        </w:rPr>
        <w:t>Inc_150000_199999</w:t>
      </w:r>
    </w:p>
    <w:p w:rsidR="00D2548F" w:rsidRDefault="005350F8" w:rsidP="00D2548F">
      <w:pPr>
        <w:pStyle w:val="ListParagraph"/>
        <w:rPr>
          <w:b/>
        </w:rPr>
      </w:pPr>
      <w:r w:rsidRPr="00076150">
        <w:rPr>
          <w:rFonts w:ascii="Calibri" w:eastAsia="Times New Roman" w:hAnsi="Calibri" w:cs="Calibri"/>
          <w:color w:val="000000"/>
        </w:rPr>
        <w:t>HD01_VD17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76150">
        <w:rPr>
          <w:rFonts w:ascii="Calibri" w:eastAsia="Times New Roman" w:hAnsi="Calibri" w:cs="Calibri"/>
          <w:color w:val="000000"/>
        </w:rPr>
        <w:t>Estimate; Total: - $200,000 or more</w:t>
      </w:r>
      <w:r>
        <w:rPr>
          <w:rFonts w:ascii="Calibri" w:eastAsia="Times New Roman" w:hAnsi="Calibri" w:cs="Calibri"/>
          <w:color w:val="000000"/>
        </w:rPr>
        <w:t>)</w:t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CB39E4">
        <w:rPr>
          <w:rFonts w:ascii="Calibri" w:eastAsia="Times New Roman" w:hAnsi="Calibri" w:cs="Calibri"/>
          <w:color w:val="000000"/>
        </w:rPr>
        <w:t xml:space="preserve"> </w:t>
      </w:r>
      <w:r w:rsidR="00CB39E4" w:rsidRPr="00CD3788">
        <w:rPr>
          <w:rFonts w:ascii="Calibri" w:eastAsia="Times New Roman" w:hAnsi="Calibri" w:cs="Calibri"/>
          <w:b/>
          <w:color w:val="000000"/>
        </w:rPr>
        <w:t>Inc_</w:t>
      </w:r>
      <w:r w:rsidR="00CB39E4" w:rsidRPr="00CD3788">
        <w:rPr>
          <w:b/>
        </w:rPr>
        <w:t>200000_</w:t>
      </w:r>
      <w:r w:rsidR="00CF761C">
        <w:rPr>
          <w:b/>
        </w:rPr>
        <w:t>m</w:t>
      </w:r>
      <w:r w:rsidR="00CB39E4" w:rsidRPr="00CD3788">
        <w:rPr>
          <w:b/>
        </w:rPr>
        <w:t>ore</w:t>
      </w:r>
    </w:p>
    <w:p w:rsidR="00AB1953" w:rsidRDefault="00AB1953" w:rsidP="00D2548F">
      <w:pPr>
        <w:pStyle w:val="ListParagraph"/>
        <w:rPr>
          <w:b/>
        </w:rPr>
      </w:pPr>
    </w:p>
    <w:p w:rsidR="00AB1953" w:rsidRDefault="00AB1953" w:rsidP="00AB1953">
      <w:pPr>
        <w:pStyle w:val="ListParagraph"/>
        <w:rPr>
          <w:rFonts w:ascii="Calibri" w:eastAsia="Times New Roman" w:hAnsi="Calibri" w:cs="Calibri"/>
          <w:color w:val="000000"/>
        </w:rPr>
      </w:pPr>
      <w:r w:rsidRPr="00411267">
        <w:rPr>
          <w:rFonts w:ascii="Calibri" w:eastAsia="Times New Roman" w:hAnsi="Calibri" w:cs="Calibri"/>
          <w:color w:val="000000"/>
        </w:rPr>
        <w:t>HD01_VD01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411267">
        <w:rPr>
          <w:rFonts w:ascii="Calibri" w:eastAsia="Times New Roman" w:hAnsi="Calibri" w:cs="Calibri"/>
          <w:color w:val="000000"/>
        </w:rPr>
        <w:t>Estimate; Per capita income in the past 12 months (in 2017 inflation-adjusted dollars)</w:t>
      </w:r>
      <w:r>
        <w:rPr>
          <w:rFonts w:ascii="Calibri" w:eastAsia="Times New Roman" w:hAnsi="Calibri" w:cs="Calibri"/>
          <w:color w:val="000000"/>
        </w:rPr>
        <w:t xml:space="preserve">) </w:t>
      </w:r>
      <w:r w:rsidRPr="00CB39E4">
        <w:rPr>
          <w:rFonts w:ascii="Calibri" w:eastAsia="Times New Roman" w:hAnsi="Calibri" w:cs="Calibri"/>
          <w:color w:val="000000"/>
        </w:rPr>
        <w:sym w:font="Wingdings" w:char="F0E0"/>
      </w:r>
      <w:r>
        <w:rPr>
          <w:rFonts w:ascii="Calibri" w:eastAsia="Times New Roman" w:hAnsi="Calibri" w:cs="Calibri"/>
          <w:color w:val="000000"/>
        </w:rPr>
        <w:t xml:space="preserve"> </w:t>
      </w:r>
      <w:r w:rsidRPr="005E27C9">
        <w:rPr>
          <w:rFonts w:ascii="Calibri" w:eastAsia="Times New Roman" w:hAnsi="Calibri" w:cs="Calibri"/>
          <w:b/>
          <w:color w:val="FF0000"/>
        </w:rPr>
        <w:t>Per</w:t>
      </w:r>
      <w:r w:rsidR="005E27C9">
        <w:rPr>
          <w:rFonts w:ascii="Calibri" w:eastAsia="Times New Roman" w:hAnsi="Calibri" w:cs="Calibri"/>
          <w:b/>
          <w:color w:val="FF0000"/>
        </w:rPr>
        <w:t>c</w:t>
      </w:r>
      <w:r w:rsidRPr="005E27C9">
        <w:rPr>
          <w:rFonts w:ascii="Calibri" w:eastAsia="Times New Roman" w:hAnsi="Calibri" w:cs="Calibri"/>
          <w:b/>
          <w:color w:val="FF0000"/>
        </w:rPr>
        <w:t>apita_Income</w:t>
      </w:r>
    </w:p>
    <w:p w:rsidR="00AB1953" w:rsidRDefault="00AB1953" w:rsidP="00D2548F">
      <w:pPr>
        <w:pStyle w:val="ListParagraph"/>
        <w:rPr>
          <w:b/>
        </w:rPr>
      </w:pPr>
    </w:p>
    <w:p w:rsidR="007A5293" w:rsidRDefault="00A452C8" w:rsidP="00415E25">
      <w:pPr>
        <w:pStyle w:val="ListParagraph"/>
        <w:rPr>
          <w:rFonts w:ascii="Calibri" w:eastAsia="Times New Roman" w:hAnsi="Calibri" w:cs="Calibri"/>
          <w:b/>
          <w:color w:val="FF0000"/>
        </w:rPr>
      </w:pPr>
      <w:r w:rsidRPr="00A452C8">
        <w:rPr>
          <w:color w:val="000000" w:themeColor="text1"/>
        </w:rPr>
        <w:t>HC01_EST_VC14 (Occupied housing units; Estimate; HOUSEHOLD INCOME IN THE PAST 12 MONTHS (IN 2017 INFLATION-ADJUSTED DOLLARS) - Median household income (dollars))</w:t>
      </w:r>
      <w:r>
        <w:rPr>
          <w:color w:val="000000" w:themeColor="text1"/>
        </w:rPr>
        <w:t xml:space="preserve"> </w:t>
      </w:r>
      <w:r w:rsidRPr="00CB39E4">
        <w:rPr>
          <w:rFonts w:ascii="Calibri" w:eastAsia="Times New Roman" w:hAnsi="Calibri" w:cs="Calibri"/>
          <w:color w:val="000000"/>
        </w:rPr>
        <w:sym w:font="Wingdings" w:char="F0E0"/>
      </w:r>
      <w:r>
        <w:rPr>
          <w:rFonts w:ascii="Calibri" w:eastAsia="Times New Roman" w:hAnsi="Calibri" w:cs="Calibri"/>
          <w:color w:val="000000"/>
        </w:rPr>
        <w:t xml:space="preserve"> </w:t>
      </w:r>
      <w:r w:rsidRPr="007A5293">
        <w:rPr>
          <w:rFonts w:ascii="Calibri" w:eastAsia="Times New Roman" w:hAnsi="Calibri" w:cs="Calibri"/>
          <w:b/>
          <w:color w:val="FF0000"/>
        </w:rPr>
        <w:t>Median_Household_Inc</w:t>
      </w:r>
    </w:p>
    <w:p w:rsidR="00C36197" w:rsidRDefault="00C36197" w:rsidP="00415E25">
      <w:pPr>
        <w:pStyle w:val="ListParagraph"/>
        <w:rPr>
          <w:rFonts w:ascii="Calibri" w:eastAsia="Times New Roman" w:hAnsi="Calibri" w:cs="Calibri"/>
          <w:b/>
          <w:color w:val="FF0000"/>
        </w:rPr>
      </w:pPr>
    </w:p>
    <w:p w:rsidR="005E58AB" w:rsidRDefault="005E58AB" w:rsidP="005E58AB">
      <w:pPr>
        <w:pStyle w:val="ListParagraph"/>
        <w:rPr>
          <w:rFonts w:ascii="Calibri" w:eastAsia="Times New Roman" w:hAnsi="Calibri" w:cs="Calibri"/>
          <w:color w:val="000000"/>
        </w:rPr>
      </w:pPr>
      <w:r w:rsidRPr="00402754">
        <w:rPr>
          <w:rFonts w:ascii="Calibri" w:eastAsia="Times New Roman" w:hAnsi="Calibri" w:cs="Calibri"/>
          <w:color w:val="000000"/>
        </w:rPr>
        <w:t>HD01_VD02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402754">
        <w:rPr>
          <w:rFonts w:ascii="Calibri" w:eastAsia="Times New Roman" w:hAnsi="Calibri" w:cs="Calibri"/>
          <w:color w:val="000000"/>
        </w:rPr>
        <w:t>Estimate; Total: - Occupied</w:t>
      </w:r>
      <w:r>
        <w:rPr>
          <w:rFonts w:ascii="Calibri" w:eastAsia="Times New Roman" w:hAnsi="Calibri" w:cs="Calibri"/>
          <w:color w:val="000000"/>
        </w:rPr>
        <w:t>)</w:t>
      </w:r>
      <w:r w:rsidRPr="005E58AB">
        <w:rPr>
          <w:rFonts w:ascii="Calibri" w:eastAsia="Times New Roman" w:hAnsi="Calibri" w:cs="Calibri"/>
          <w:color w:val="000000"/>
        </w:rPr>
        <w:t xml:space="preserve"> </w:t>
      </w:r>
      <w:r w:rsidRPr="00CB39E4">
        <w:rPr>
          <w:rFonts w:ascii="Calibri" w:eastAsia="Times New Roman" w:hAnsi="Calibri" w:cs="Calibri"/>
          <w:color w:val="000000"/>
        </w:rPr>
        <w:sym w:font="Wingdings" w:char="F0E0"/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b/>
          <w:color w:val="FF0000"/>
        </w:rPr>
        <w:t>Occupied_</w:t>
      </w:r>
      <w:r w:rsidR="00F03A2C">
        <w:rPr>
          <w:rFonts w:ascii="Calibri" w:eastAsia="Times New Roman" w:hAnsi="Calibri" w:cs="Calibri"/>
          <w:b/>
          <w:color w:val="FF0000"/>
        </w:rPr>
        <w:t>Res</w:t>
      </w:r>
      <w:r>
        <w:rPr>
          <w:rFonts w:ascii="Calibri" w:eastAsia="Times New Roman" w:hAnsi="Calibri" w:cs="Calibri"/>
          <w:b/>
          <w:color w:val="FF0000"/>
        </w:rPr>
        <w:t>_Units</w:t>
      </w:r>
    </w:p>
    <w:p w:rsidR="008901D2" w:rsidRPr="005E58AB" w:rsidRDefault="005E58AB" w:rsidP="005E58AB">
      <w:pPr>
        <w:pStyle w:val="ListParagraph"/>
        <w:rPr>
          <w:rFonts w:ascii="Calibri" w:eastAsia="Times New Roman" w:hAnsi="Calibri" w:cs="Calibri"/>
          <w:color w:val="000000"/>
        </w:rPr>
      </w:pPr>
      <w:r w:rsidRPr="00402754">
        <w:rPr>
          <w:rFonts w:ascii="Calibri" w:eastAsia="Times New Roman" w:hAnsi="Calibri" w:cs="Calibri"/>
          <w:color w:val="000000"/>
        </w:rPr>
        <w:t>HD01_VD03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402754">
        <w:rPr>
          <w:rFonts w:ascii="Calibri" w:eastAsia="Times New Roman" w:hAnsi="Calibri" w:cs="Calibri"/>
          <w:color w:val="000000"/>
        </w:rPr>
        <w:t>Estimate; Total: - Vacant</w:t>
      </w:r>
      <w:r>
        <w:rPr>
          <w:rFonts w:ascii="Calibri" w:eastAsia="Times New Roman" w:hAnsi="Calibri" w:cs="Calibri"/>
          <w:color w:val="000000"/>
        </w:rPr>
        <w:t>)</w:t>
      </w:r>
      <w:r w:rsidRPr="005E58AB">
        <w:rPr>
          <w:rFonts w:ascii="Calibri" w:eastAsia="Times New Roman" w:hAnsi="Calibri" w:cs="Calibri"/>
          <w:color w:val="000000"/>
        </w:rPr>
        <w:t xml:space="preserve"> </w:t>
      </w:r>
      <w:r w:rsidRPr="00CB39E4">
        <w:rPr>
          <w:rFonts w:ascii="Calibri" w:eastAsia="Times New Roman" w:hAnsi="Calibri" w:cs="Calibri"/>
          <w:color w:val="000000"/>
        </w:rPr>
        <w:sym w:font="Wingdings" w:char="F0E0"/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b/>
          <w:color w:val="FF0000"/>
        </w:rPr>
        <w:t>Vacant_</w:t>
      </w:r>
      <w:r w:rsidR="00F03A2C">
        <w:rPr>
          <w:rFonts w:ascii="Calibri" w:eastAsia="Times New Roman" w:hAnsi="Calibri" w:cs="Calibri"/>
          <w:b/>
          <w:color w:val="FF0000"/>
        </w:rPr>
        <w:t>Res</w:t>
      </w:r>
      <w:r>
        <w:rPr>
          <w:rFonts w:ascii="Calibri" w:eastAsia="Times New Roman" w:hAnsi="Calibri" w:cs="Calibri"/>
          <w:b/>
          <w:color w:val="FF0000"/>
        </w:rPr>
        <w:t>_Units</w:t>
      </w:r>
    </w:p>
    <w:p w:rsidR="008901D2" w:rsidRDefault="008901D2" w:rsidP="00C36197">
      <w:pPr>
        <w:pStyle w:val="ListParagraph"/>
        <w:rPr>
          <w:color w:val="000000" w:themeColor="text1"/>
        </w:rPr>
      </w:pPr>
    </w:p>
    <w:p w:rsidR="00C36197" w:rsidRPr="00C36197" w:rsidRDefault="00C36197" w:rsidP="00C36197">
      <w:pPr>
        <w:pStyle w:val="ListParagraph"/>
        <w:rPr>
          <w:color w:val="000000" w:themeColor="text1"/>
        </w:rPr>
      </w:pPr>
      <w:r w:rsidRPr="00C36197">
        <w:rPr>
          <w:color w:val="000000" w:themeColor="text1"/>
        </w:rPr>
        <w:t>HC03_EST_VC01 (Owner-occupied housing units; Estimate; Occupied housing units)</w:t>
      </w:r>
      <w:r>
        <w:rPr>
          <w:color w:val="000000" w:themeColor="text1"/>
        </w:rPr>
        <w:t xml:space="preserve"> </w:t>
      </w:r>
      <w:r w:rsidRPr="00CB39E4">
        <w:rPr>
          <w:rFonts w:ascii="Calibri" w:eastAsia="Times New Roman" w:hAnsi="Calibri" w:cs="Calibri"/>
          <w:color w:val="000000"/>
        </w:rPr>
        <w:sym w:font="Wingdings" w:char="F0E0"/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b/>
          <w:color w:val="FF0000"/>
        </w:rPr>
        <w:t>Owner_Occupied_</w:t>
      </w:r>
      <w:r w:rsidR="00C83FDF">
        <w:rPr>
          <w:rFonts w:ascii="Calibri" w:eastAsia="Times New Roman" w:hAnsi="Calibri" w:cs="Calibri"/>
          <w:b/>
          <w:color w:val="FF0000"/>
        </w:rPr>
        <w:t>Res</w:t>
      </w:r>
    </w:p>
    <w:p w:rsidR="00C36197" w:rsidRDefault="00C36197" w:rsidP="00C36197">
      <w:pPr>
        <w:pStyle w:val="ListParagraph"/>
        <w:rPr>
          <w:rFonts w:ascii="Calibri" w:eastAsia="Times New Roman" w:hAnsi="Calibri" w:cs="Calibri"/>
          <w:b/>
          <w:color w:val="FF0000"/>
        </w:rPr>
      </w:pPr>
      <w:r w:rsidRPr="00C36197">
        <w:rPr>
          <w:color w:val="000000" w:themeColor="text1"/>
        </w:rPr>
        <w:t>HC05_EST_VC01 (Renter-occupied housing units; Estimate; Occupied housing units)</w:t>
      </w:r>
      <w:r>
        <w:rPr>
          <w:color w:val="000000" w:themeColor="text1"/>
        </w:rPr>
        <w:t xml:space="preserve"> </w:t>
      </w:r>
      <w:r w:rsidRPr="00CB39E4">
        <w:rPr>
          <w:rFonts w:ascii="Calibri" w:eastAsia="Times New Roman" w:hAnsi="Calibri" w:cs="Calibri"/>
          <w:color w:val="000000"/>
        </w:rPr>
        <w:sym w:font="Wingdings" w:char="F0E0"/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b/>
          <w:color w:val="FF0000"/>
        </w:rPr>
        <w:t>Renter_Occupied_</w:t>
      </w:r>
      <w:r w:rsidR="00C83FDF">
        <w:rPr>
          <w:rFonts w:ascii="Calibri" w:eastAsia="Times New Roman" w:hAnsi="Calibri" w:cs="Calibri"/>
          <w:b/>
          <w:color w:val="FF0000"/>
        </w:rPr>
        <w:t>Res</w:t>
      </w:r>
    </w:p>
    <w:p w:rsidR="00450EE7" w:rsidRPr="004275F9" w:rsidRDefault="00450EE7" w:rsidP="00450EE7">
      <w:pPr>
        <w:pStyle w:val="ListParagraph"/>
        <w:rPr>
          <w:color w:val="A6A6A6" w:themeColor="background1" w:themeShade="A6"/>
        </w:rPr>
      </w:pPr>
      <w:r w:rsidRPr="00895EA2">
        <w:t>HC01_EST_VC31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Less than $20,000 - Less than 20 percent)</w:t>
      </w:r>
      <w:r w:rsidRPr="00450EE7">
        <w:rPr>
          <w:rFonts w:ascii="Calibri" w:eastAsia="Times New Roman" w:hAnsi="Calibri" w:cs="Calibri"/>
          <w:color w:val="000000"/>
        </w:rPr>
        <w:t xml:space="preserve"> </w:t>
      </w:r>
      <w:r w:rsidRPr="00CB39E4">
        <w:rPr>
          <w:rFonts w:ascii="Calibri" w:eastAsia="Times New Roman" w:hAnsi="Calibri" w:cs="Calibri"/>
          <w:color w:val="000000"/>
        </w:rPr>
        <w:sym w:font="Wingdings" w:char="F0E0"/>
      </w:r>
      <w:r>
        <w:rPr>
          <w:rFonts w:ascii="Calibri" w:eastAsia="Times New Roman" w:hAnsi="Calibri" w:cs="Calibri"/>
          <w:color w:val="000000"/>
        </w:rPr>
        <w:t xml:space="preserve"> </w:t>
      </w:r>
      <w:r w:rsidR="002B56F2">
        <w:rPr>
          <w:rFonts w:ascii="Calibri" w:eastAsia="Times New Roman" w:hAnsi="Calibri" w:cs="Calibri"/>
          <w:b/>
          <w:color w:val="FF0000"/>
        </w:rPr>
        <w:t>Housing_Cost_Less20pct</w:t>
      </w:r>
      <w:r w:rsidR="00BD189E">
        <w:rPr>
          <w:rFonts w:ascii="Calibri" w:eastAsia="Times New Roman" w:hAnsi="Calibri" w:cs="Calibri"/>
          <w:b/>
          <w:color w:val="FF0000"/>
        </w:rPr>
        <w:t>_Less20000</w:t>
      </w:r>
    </w:p>
    <w:p w:rsidR="00450EE7" w:rsidRPr="004275F9" w:rsidRDefault="00450EE7" w:rsidP="00450EE7">
      <w:pPr>
        <w:pStyle w:val="ListParagraph"/>
        <w:rPr>
          <w:color w:val="A6A6A6" w:themeColor="background1" w:themeShade="A6"/>
        </w:rPr>
      </w:pPr>
      <w:r w:rsidRPr="003E3EBA">
        <w:t>HC01_EST_VC32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Less than $20,000 - 20 to 29 percent)</w:t>
      </w:r>
      <w:r w:rsidR="002B56F2" w:rsidRPr="002B56F2">
        <w:rPr>
          <w:rFonts w:ascii="Calibri" w:eastAsia="Times New Roman" w:hAnsi="Calibri" w:cs="Calibri"/>
          <w:color w:val="000000"/>
        </w:rPr>
        <w:t xml:space="preserve"> </w:t>
      </w:r>
      <w:r w:rsidR="002B56F2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2B56F2">
        <w:rPr>
          <w:rFonts w:ascii="Calibri" w:eastAsia="Times New Roman" w:hAnsi="Calibri" w:cs="Calibri"/>
          <w:color w:val="000000"/>
        </w:rPr>
        <w:t xml:space="preserve"> </w:t>
      </w:r>
      <w:r w:rsidR="002B56F2">
        <w:rPr>
          <w:rFonts w:ascii="Calibri" w:eastAsia="Times New Roman" w:hAnsi="Calibri" w:cs="Calibri"/>
          <w:b/>
          <w:color w:val="FF0000"/>
        </w:rPr>
        <w:t>Housing_Cost_</w:t>
      </w:r>
      <w:r w:rsidR="00976F68">
        <w:rPr>
          <w:rFonts w:ascii="Calibri" w:eastAsia="Times New Roman" w:hAnsi="Calibri" w:cs="Calibri"/>
          <w:b/>
          <w:color w:val="FF0000"/>
        </w:rPr>
        <w:t>20_29</w:t>
      </w:r>
      <w:r w:rsidR="002B56F2">
        <w:rPr>
          <w:rFonts w:ascii="Calibri" w:eastAsia="Times New Roman" w:hAnsi="Calibri" w:cs="Calibri"/>
          <w:b/>
          <w:color w:val="FF0000"/>
        </w:rPr>
        <w:t>pct</w:t>
      </w:r>
      <w:r w:rsidR="00D26F30">
        <w:rPr>
          <w:rFonts w:ascii="Calibri" w:eastAsia="Times New Roman" w:hAnsi="Calibri" w:cs="Calibri"/>
          <w:b/>
          <w:color w:val="FF0000"/>
        </w:rPr>
        <w:t>_Less20000</w:t>
      </w:r>
    </w:p>
    <w:p w:rsidR="000558DC" w:rsidRDefault="00450EE7" w:rsidP="00450EE7">
      <w:pPr>
        <w:pStyle w:val="ListParagraph"/>
        <w:rPr>
          <w:color w:val="A6A6A6" w:themeColor="background1" w:themeShade="A6"/>
        </w:rPr>
      </w:pPr>
      <w:r w:rsidRPr="000A5BCC">
        <w:t>HC01_EST_VC33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Less than $20,000 - 30 percent or more)</w:t>
      </w:r>
      <w:r w:rsidR="00976F68" w:rsidRPr="002B56F2">
        <w:rPr>
          <w:rFonts w:ascii="Calibri" w:eastAsia="Times New Roman" w:hAnsi="Calibri" w:cs="Calibri"/>
          <w:color w:val="000000"/>
        </w:rPr>
        <w:t xml:space="preserve"> </w:t>
      </w:r>
      <w:r w:rsidR="00976F68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976F68">
        <w:rPr>
          <w:rFonts w:ascii="Calibri" w:eastAsia="Times New Roman" w:hAnsi="Calibri" w:cs="Calibri"/>
          <w:color w:val="000000"/>
        </w:rPr>
        <w:t xml:space="preserve"> </w:t>
      </w:r>
      <w:r w:rsidR="00976F68">
        <w:rPr>
          <w:rFonts w:ascii="Calibri" w:eastAsia="Times New Roman" w:hAnsi="Calibri" w:cs="Calibri"/>
          <w:b/>
          <w:color w:val="FF0000"/>
        </w:rPr>
        <w:t>Housing_Cost_30pct_more</w:t>
      </w:r>
      <w:r w:rsidR="005524F8">
        <w:rPr>
          <w:rFonts w:ascii="Calibri" w:eastAsia="Times New Roman" w:hAnsi="Calibri" w:cs="Calibri"/>
          <w:b/>
          <w:color w:val="FF0000"/>
        </w:rPr>
        <w:t>_Less20000</w:t>
      </w:r>
    </w:p>
    <w:p w:rsidR="00450EE7" w:rsidRPr="004275F9" w:rsidRDefault="00450EE7" w:rsidP="00450EE7">
      <w:pPr>
        <w:pStyle w:val="ListParagraph"/>
        <w:rPr>
          <w:color w:val="A6A6A6" w:themeColor="background1" w:themeShade="A6"/>
        </w:rPr>
      </w:pPr>
      <w:r w:rsidRPr="001C6C31">
        <w:t>HC01_EST_VC35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$20,000 to $34,999 - Less than 20 percent)</w:t>
      </w:r>
      <w:r w:rsidR="00C47762" w:rsidRPr="00C47762">
        <w:rPr>
          <w:rFonts w:ascii="Calibri" w:eastAsia="Times New Roman" w:hAnsi="Calibri" w:cs="Calibri"/>
          <w:color w:val="000000"/>
        </w:rPr>
        <w:t xml:space="preserve"> </w:t>
      </w:r>
      <w:r w:rsidR="00C47762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C47762">
        <w:rPr>
          <w:rFonts w:ascii="Calibri" w:eastAsia="Times New Roman" w:hAnsi="Calibri" w:cs="Calibri"/>
          <w:color w:val="000000"/>
        </w:rPr>
        <w:t xml:space="preserve"> </w:t>
      </w:r>
      <w:r w:rsidR="00C47762">
        <w:rPr>
          <w:rFonts w:ascii="Calibri" w:eastAsia="Times New Roman" w:hAnsi="Calibri" w:cs="Calibri"/>
          <w:b/>
          <w:color w:val="FF0000"/>
        </w:rPr>
        <w:t>Housing_Cost_Less20pct</w:t>
      </w:r>
      <w:r w:rsidR="00C51008">
        <w:rPr>
          <w:rFonts w:ascii="Calibri" w:eastAsia="Times New Roman" w:hAnsi="Calibri" w:cs="Calibri"/>
          <w:b/>
          <w:color w:val="FF0000"/>
        </w:rPr>
        <w:t>_20000_34999</w:t>
      </w:r>
    </w:p>
    <w:p w:rsidR="00450EE7" w:rsidRPr="004275F9" w:rsidRDefault="00450EE7" w:rsidP="00450EE7">
      <w:pPr>
        <w:pStyle w:val="ListParagraph"/>
        <w:rPr>
          <w:color w:val="A6A6A6" w:themeColor="background1" w:themeShade="A6"/>
        </w:rPr>
      </w:pPr>
      <w:r w:rsidRPr="00F23C23">
        <w:t>HC01_EST_VC36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$20,000 to $34,999 - 20 to 29 percent)</w:t>
      </w:r>
      <w:r w:rsidR="00522853" w:rsidRPr="00522853">
        <w:rPr>
          <w:rFonts w:ascii="Calibri" w:eastAsia="Times New Roman" w:hAnsi="Calibri" w:cs="Calibri"/>
          <w:color w:val="000000"/>
        </w:rPr>
        <w:t xml:space="preserve"> </w:t>
      </w:r>
      <w:r w:rsidR="00522853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522853">
        <w:rPr>
          <w:rFonts w:ascii="Calibri" w:eastAsia="Times New Roman" w:hAnsi="Calibri" w:cs="Calibri"/>
          <w:color w:val="000000"/>
        </w:rPr>
        <w:t xml:space="preserve"> </w:t>
      </w:r>
      <w:r w:rsidR="00522853">
        <w:rPr>
          <w:rFonts w:ascii="Calibri" w:eastAsia="Times New Roman" w:hAnsi="Calibri" w:cs="Calibri"/>
          <w:b/>
          <w:color w:val="FF0000"/>
        </w:rPr>
        <w:t>Housing_Cost_20_29pct</w:t>
      </w:r>
      <w:r w:rsidR="00D14AF6">
        <w:rPr>
          <w:rFonts w:ascii="Calibri" w:eastAsia="Times New Roman" w:hAnsi="Calibri" w:cs="Calibri"/>
          <w:b/>
          <w:color w:val="FF0000"/>
        </w:rPr>
        <w:t>_20000_34999</w:t>
      </w:r>
    </w:p>
    <w:p w:rsidR="00450EE7" w:rsidRDefault="00450EE7" w:rsidP="00450EE7">
      <w:pPr>
        <w:pStyle w:val="ListParagraph"/>
      </w:pPr>
      <w:r w:rsidRPr="006D24E4">
        <w:t>HC01_EST_VC37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$20,000 to $34,999 - 30 percent or more)</w:t>
      </w:r>
      <w:r w:rsidR="00FD631A" w:rsidRPr="00FD631A">
        <w:rPr>
          <w:rFonts w:ascii="Calibri" w:eastAsia="Times New Roman" w:hAnsi="Calibri" w:cs="Calibri"/>
          <w:color w:val="000000"/>
        </w:rPr>
        <w:t xml:space="preserve"> </w:t>
      </w:r>
      <w:r w:rsidR="00FD631A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FD631A">
        <w:rPr>
          <w:rFonts w:ascii="Calibri" w:eastAsia="Times New Roman" w:hAnsi="Calibri" w:cs="Calibri"/>
          <w:color w:val="000000"/>
        </w:rPr>
        <w:t xml:space="preserve"> </w:t>
      </w:r>
      <w:r w:rsidR="00FD631A">
        <w:rPr>
          <w:rFonts w:ascii="Calibri" w:eastAsia="Times New Roman" w:hAnsi="Calibri" w:cs="Calibri"/>
          <w:b/>
          <w:color w:val="FF0000"/>
        </w:rPr>
        <w:t>Housing_Cost_30pct_more</w:t>
      </w:r>
      <w:r w:rsidR="00D14AF6">
        <w:rPr>
          <w:rFonts w:ascii="Calibri" w:eastAsia="Times New Roman" w:hAnsi="Calibri" w:cs="Calibri"/>
          <w:b/>
          <w:color w:val="FF0000"/>
        </w:rPr>
        <w:t>_20000_34999</w:t>
      </w:r>
    </w:p>
    <w:p w:rsidR="00450EE7" w:rsidRPr="004275F9" w:rsidRDefault="00450EE7" w:rsidP="00450EE7">
      <w:pPr>
        <w:pStyle w:val="ListParagraph"/>
        <w:rPr>
          <w:color w:val="A6A6A6" w:themeColor="background1" w:themeShade="A6"/>
        </w:rPr>
      </w:pPr>
      <w:r w:rsidRPr="00C87FFE">
        <w:t>HC01_EST_VC39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$35,000 to $49,999 - Less than 20 percent)</w:t>
      </w:r>
      <w:r w:rsidR="003C36DD" w:rsidRPr="003C36DD">
        <w:rPr>
          <w:rFonts w:ascii="Calibri" w:eastAsia="Times New Roman" w:hAnsi="Calibri" w:cs="Calibri"/>
          <w:color w:val="000000"/>
        </w:rPr>
        <w:t xml:space="preserve"> </w:t>
      </w:r>
      <w:r w:rsidR="003C36DD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3C36DD">
        <w:rPr>
          <w:rFonts w:ascii="Calibri" w:eastAsia="Times New Roman" w:hAnsi="Calibri" w:cs="Calibri"/>
          <w:color w:val="000000"/>
        </w:rPr>
        <w:t xml:space="preserve"> </w:t>
      </w:r>
      <w:r w:rsidR="003C36DD">
        <w:rPr>
          <w:rFonts w:ascii="Calibri" w:eastAsia="Times New Roman" w:hAnsi="Calibri" w:cs="Calibri"/>
          <w:b/>
          <w:color w:val="FF0000"/>
        </w:rPr>
        <w:t>Housing_Cost_Less20pct</w:t>
      </w:r>
      <w:r w:rsidR="007D1CE5">
        <w:rPr>
          <w:rFonts w:ascii="Calibri" w:eastAsia="Times New Roman" w:hAnsi="Calibri" w:cs="Calibri"/>
          <w:b/>
          <w:color w:val="FF0000"/>
        </w:rPr>
        <w:t>_35000_49999</w:t>
      </w:r>
    </w:p>
    <w:p w:rsidR="00450EE7" w:rsidRDefault="00450EE7" w:rsidP="00450EE7">
      <w:pPr>
        <w:pStyle w:val="ListParagraph"/>
      </w:pPr>
      <w:r w:rsidRPr="0028448A">
        <w:t>HC01_EST_VC40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$35,000 to $49,999 - 20 to 29 percent)</w:t>
      </w:r>
      <w:r w:rsidR="003C36DD" w:rsidRPr="003C36DD">
        <w:rPr>
          <w:rFonts w:ascii="Calibri" w:eastAsia="Times New Roman" w:hAnsi="Calibri" w:cs="Calibri"/>
          <w:color w:val="000000"/>
        </w:rPr>
        <w:t xml:space="preserve"> </w:t>
      </w:r>
      <w:r w:rsidR="003C36DD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3C36DD">
        <w:rPr>
          <w:rFonts w:ascii="Calibri" w:eastAsia="Times New Roman" w:hAnsi="Calibri" w:cs="Calibri"/>
          <w:color w:val="000000"/>
        </w:rPr>
        <w:t xml:space="preserve"> </w:t>
      </w:r>
      <w:r w:rsidR="003C36DD">
        <w:rPr>
          <w:rFonts w:ascii="Calibri" w:eastAsia="Times New Roman" w:hAnsi="Calibri" w:cs="Calibri"/>
          <w:b/>
          <w:color w:val="FF0000"/>
        </w:rPr>
        <w:t>Housing_Cost_20_29pct</w:t>
      </w:r>
      <w:r w:rsidR="007D1CE5">
        <w:rPr>
          <w:rFonts w:ascii="Calibri" w:eastAsia="Times New Roman" w:hAnsi="Calibri" w:cs="Calibri"/>
          <w:b/>
          <w:color w:val="FF0000"/>
        </w:rPr>
        <w:t>_35000_49999</w:t>
      </w:r>
    </w:p>
    <w:p w:rsidR="00450EE7" w:rsidRDefault="00450EE7" w:rsidP="00450EE7">
      <w:pPr>
        <w:pStyle w:val="ListParagraph"/>
      </w:pPr>
      <w:r w:rsidRPr="00292765">
        <w:t>HC01_EST_VC41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$35,000 to $49,999 - 30 percent or more)</w:t>
      </w:r>
      <w:r w:rsidR="00F9093D" w:rsidRPr="00F9093D">
        <w:rPr>
          <w:rFonts w:ascii="Calibri" w:eastAsia="Times New Roman" w:hAnsi="Calibri" w:cs="Calibri"/>
          <w:color w:val="000000"/>
        </w:rPr>
        <w:t xml:space="preserve"> </w:t>
      </w:r>
      <w:r w:rsidR="00F9093D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F9093D">
        <w:rPr>
          <w:rFonts w:ascii="Calibri" w:eastAsia="Times New Roman" w:hAnsi="Calibri" w:cs="Calibri"/>
          <w:color w:val="000000"/>
        </w:rPr>
        <w:t xml:space="preserve"> </w:t>
      </w:r>
      <w:r w:rsidR="00F9093D">
        <w:rPr>
          <w:rFonts w:ascii="Calibri" w:eastAsia="Times New Roman" w:hAnsi="Calibri" w:cs="Calibri"/>
          <w:b/>
          <w:color w:val="FF0000"/>
        </w:rPr>
        <w:t>Housing_Cost_30pct_more</w:t>
      </w:r>
      <w:r w:rsidR="007D1CE5">
        <w:rPr>
          <w:rFonts w:ascii="Calibri" w:eastAsia="Times New Roman" w:hAnsi="Calibri" w:cs="Calibri"/>
          <w:b/>
          <w:color w:val="FF0000"/>
        </w:rPr>
        <w:t>_35000_49999</w:t>
      </w:r>
    </w:p>
    <w:p w:rsidR="00450EE7" w:rsidRPr="004275F9" w:rsidRDefault="00450EE7" w:rsidP="00450EE7">
      <w:pPr>
        <w:pStyle w:val="ListParagraph"/>
        <w:rPr>
          <w:color w:val="A6A6A6" w:themeColor="background1" w:themeShade="A6"/>
        </w:rPr>
      </w:pPr>
      <w:r w:rsidRPr="00115D4D">
        <w:t>HC01_EST_VC43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$50,000 to $74,999 - Less than 20 percent)</w:t>
      </w:r>
      <w:r w:rsidR="003050AA" w:rsidRPr="003C36DD">
        <w:rPr>
          <w:rFonts w:ascii="Calibri" w:eastAsia="Times New Roman" w:hAnsi="Calibri" w:cs="Calibri"/>
          <w:color w:val="000000"/>
        </w:rPr>
        <w:t xml:space="preserve"> </w:t>
      </w:r>
      <w:r w:rsidR="003050AA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3050AA">
        <w:rPr>
          <w:rFonts w:ascii="Calibri" w:eastAsia="Times New Roman" w:hAnsi="Calibri" w:cs="Calibri"/>
          <w:color w:val="000000"/>
        </w:rPr>
        <w:t xml:space="preserve"> </w:t>
      </w:r>
      <w:r w:rsidR="003050AA">
        <w:rPr>
          <w:rFonts w:ascii="Calibri" w:eastAsia="Times New Roman" w:hAnsi="Calibri" w:cs="Calibri"/>
          <w:b/>
          <w:color w:val="FF0000"/>
        </w:rPr>
        <w:t>Housing_Cost_Less20pct</w:t>
      </w:r>
      <w:r w:rsidR="00374270">
        <w:rPr>
          <w:rFonts w:ascii="Calibri" w:eastAsia="Times New Roman" w:hAnsi="Calibri" w:cs="Calibri"/>
          <w:b/>
          <w:color w:val="FF0000"/>
        </w:rPr>
        <w:t>_50000_74999</w:t>
      </w:r>
    </w:p>
    <w:p w:rsidR="00450EE7" w:rsidRPr="004275F9" w:rsidRDefault="00450EE7" w:rsidP="00450EE7">
      <w:pPr>
        <w:pStyle w:val="ListParagraph"/>
        <w:rPr>
          <w:color w:val="A6A6A6" w:themeColor="background1" w:themeShade="A6"/>
        </w:rPr>
      </w:pPr>
      <w:r w:rsidRPr="00115D4D">
        <w:t>HC01_EST_VC44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$50,000 to $74,999 - 20 to 29 percent)</w:t>
      </w:r>
      <w:r w:rsidR="003050AA" w:rsidRPr="003050AA">
        <w:rPr>
          <w:rFonts w:ascii="Calibri" w:eastAsia="Times New Roman" w:hAnsi="Calibri" w:cs="Calibri"/>
          <w:color w:val="000000"/>
        </w:rPr>
        <w:t xml:space="preserve"> </w:t>
      </w:r>
      <w:r w:rsidR="003050AA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3050AA">
        <w:rPr>
          <w:rFonts w:ascii="Calibri" w:eastAsia="Times New Roman" w:hAnsi="Calibri" w:cs="Calibri"/>
          <w:color w:val="000000"/>
        </w:rPr>
        <w:t xml:space="preserve"> </w:t>
      </w:r>
      <w:r w:rsidR="003050AA">
        <w:rPr>
          <w:rFonts w:ascii="Calibri" w:eastAsia="Times New Roman" w:hAnsi="Calibri" w:cs="Calibri"/>
          <w:b/>
          <w:color w:val="FF0000"/>
        </w:rPr>
        <w:t>Housing_Cost_20_29pct</w:t>
      </w:r>
      <w:r w:rsidR="00374270">
        <w:rPr>
          <w:rFonts w:ascii="Calibri" w:eastAsia="Times New Roman" w:hAnsi="Calibri" w:cs="Calibri"/>
          <w:b/>
          <w:color w:val="FF0000"/>
        </w:rPr>
        <w:t>_50000_74999</w:t>
      </w:r>
    </w:p>
    <w:p w:rsidR="00450EE7" w:rsidRDefault="00450EE7" w:rsidP="00450EE7">
      <w:pPr>
        <w:pStyle w:val="ListParagraph"/>
      </w:pPr>
      <w:r w:rsidRPr="00115D4D">
        <w:t>HC01_EST_VC45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$50,000 to $74,999 - 30 percent or more)</w:t>
      </w:r>
      <w:r w:rsidR="00506CC3" w:rsidRPr="00506CC3">
        <w:rPr>
          <w:rFonts w:ascii="Calibri" w:eastAsia="Times New Roman" w:hAnsi="Calibri" w:cs="Calibri"/>
          <w:color w:val="000000"/>
        </w:rPr>
        <w:t xml:space="preserve"> </w:t>
      </w:r>
      <w:r w:rsidR="00506CC3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506CC3">
        <w:rPr>
          <w:rFonts w:ascii="Calibri" w:eastAsia="Times New Roman" w:hAnsi="Calibri" w:cs="Calibri"/>
          <w:color w:val="000000"/>
        </w:rPr>
        <w:t xml:space="preserve"> </w:t>
      </w:r>
      <w:r w:rsidR="00506CC3">
        <w:rPr>
          <w:rFonts w:ascii="Calibri" w:eastAsia="Times New Roman" w:hAnsi="Calibri" w:cs="Calibri"/>
          <w:b/>
          <w:color w:val="FF0000"/>
        </w:rPr>
        <w:t>Housing_Cost_30pct_more</w:t>
      </w:r>
      <w:r w:rsidR="00374270">
        <w:rPr>
          <w:rFonts w:ascii="Calibri" w:eastAsia="Times New Roman" w:hAnsi="Calibri" w:cs="Calibri"/>
          <w:b/>
          <w:color w:val="FF0000"/>
        </w:rPr>
        <w:t>_50000_74999</w:t>
      </w:r>
    </w:p>
    <w:p w:rsidR="00450EE7" w:rsidRDefault="00450EE7" w:rsidP="00450EE7">
      <w:pPr>
        <w:pStyle w:val="ListParagraph"/>
      </w:pPr>
      <w:r w:rsidRPr="004275F9">
        <w:t>HC01_EST_VC47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$75,000 or more - Less than 20 percent)</w:t>
      </w:r>
      <w:r w:rsidR="002140D8" w:rsidRPr="002140D8">
        <w:rPr>
          <w:rFonts w:ascii="Calibri" w:eastAsia="Times New Roman" w:hAnsi="Calibri" w:cs="Calibri"/>
          <w:color w:val="000000"/>
        </w:rPr>
        <w:t xml:space="preserve"> </w:t>
      </w:r>
      <w:r w:rsidR="002140D8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2140D8">
        <w:rPr>
          <w:rFonts w:ascii="Calibri" w:eastAsia="Times New Roman" w:hAnsi="Calibri" w:cs="Calibri"/>
          <w:color w:val="000000"/>
        </w:rPr>
        <w:t xml:space="preserve"> </w:t>
      </w:r>
      <w:r w:rsidR="002140D8">
        <w:rPr>
          <w:rFonts w:ascii="Calibri" w:eastAsia="Times New Roman" w:hAnsi="Calibri" w:cs="Calibri"/>
          <w:b/>
          <w:color w:val="FF0000"/>
        </w:rPr>
        <w:t>Housing_Cost_Less20pct</w:t>
      </w:r>
      <w:r w:rsidR="00663E73">
        <w:rPr>
          <w:rFonts w:ascii="Calibri" w:eastAsia="Times New Roman" w:hAnsi="Calibri" w:cs="Calibri"/>
          <w:b/>
          <w:color w:val="FF0000"/>
        </w:rPr>
        <w:t>_75000_more</w:t>
      </w:r>
    </w:p>
    <w:p w:rsidR="00450EE7" w:rsidRPr="004275F9" w:rsidRDefault="00450EE7" w:rsidP="00450EE7">
      <w:pPr>
        <w:pStyle w:val="ListParagraph"/>
        <w:rPr>
          <w:color w:val="A6A6A6" w:themeColor="background1" w:themeShade="A6"/>
        </w:rPr>
      </w:pPr>
      <w:r w:rsidRPr="004275F9">
        <w:t>HC01_EST_VC48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$75,000 or more - 20 to 29 percent)</w:t>
      </w:r>
      <w:r w:rsidR="00986884" w:rsidRPr="00986884">
        <w:rPr>
          <w:rFonts w:ascii="Calibri" w:eastAsia="Times New Roman" w:hAnsi="Calibri" w:cs="Calibri"/>
          <w:color w:val="000000"/>
        </w:rPr>
        <w:t xml:space="preserve"> </w:t>
      </w:r>
      <w:r w:rsidR="00986884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986884">
        <w:rPr>
          <w:rFonts w:ascii="Calibri" w:eastAsia="Times New Roman" w:hAnsi="Calibri" w:cs="Calibri"/>
          <w:color w:val="000000"/>
        </w:rPr>
        <w:t xml:space="preserve"> </w:t>
      </w:r>
      <w:r w:rsidR="00986884">
        <w:rPr>
          <w:rFonts w:ascii="Calibri" w:eastAsia="Times New Roman" w:hAnsi="Calibri" w:cs="Calibri"/>
          <w:b/>
          <w:color w:val="FF0000"/>
        </w:rPr>
        <w:t>Housing_Cost_20_29pct</w:t>
      </w:r>
      <w:r w:rsidR="00663E73">
        <w:rPr>
          <w:rFonts w:ascii="Calibri" w:eastAsia="Times New Roman" w:hAnsi="Calibri" w:cs="Calibri"/>
          <w:b/>
          <w:color w:val="FF0000"/>
        </w:rPr>
        <w:t>_75000_more</w:t>
      </w:r>
    </w:p>
    <w:p w:rsidR="00415E25" w:rsidRDefault="00450EE7" w:rsidP="00A31F1F">
      <w:pPr>
        <w:pStyle w:val="ListParagraph"/>
        <w:rPr>
          <w:rFonts w:ascii="Calibri" w:eastAsia="Times New Roman" w:hAnsi="Calibri" w:cs="Calibri"/>
          <w:b/>
          <w:color w:val="FF0000"/>
        </w:rPr>
      </w:pPr>
      <w:r w:rsidRPr="004275F9">
        <w:t>HC01_EST_VC49</w:t>
      </w:r>
      <w:r>
        <w:t xml:space="preserve"> </w:t>
      </w:r>
      <w:r w:rsidRPr="004275F9">
        <w:rPr>
          <w:color w:val="A6A6A6" w:themeColor="background1" w:themeShade="A6"/>
        </w:rPr>
        <w:t>(Occupied housing units; Estimate; MONTHLY HOUSING COSTS AS A PERCENTAGE OF HOUSEHOLD INCOME IN THE PAST 12 MONTHS - $75,000 or more - 30 percent or more)</w:t>
      </w:r>
      <w:r w:rsidR="00823C56" w:rsidRPr="00823C56">
        <w:rPr>
          <w:rFonts w:ascii="Calibri" w:eastAsia="Times New Roman" w:hAnsi="Calibri" w:cs="Calibri"/>
          <w:color w:val="000000"/>
        </w:rPr>
        <w:t xml:space="preserve"> </w:t>
      </w:r>
      <w:r w:rsidR="00823C56" w:rsidRPr="00CB39E4">
        <w:rPr>
          <w:rFonts w:ascii="Calibri" w:eastAsia="Times New Roman" w:hAnsi="Calibri" w:cs="Calibri"/>
          <w:color w:val="000000"/>
        </w:rPr>
        <w:sym w:font="Wingdings" w:char="F0E0"/>
      </w:r>
      <w:r w:rsidR="00823C56">
        <w:rPr>
          <w:rFonts w:ascii="Calibri" w:eastAsia="Times New Roman" w:hAnsi="Calibri" w:cs="Calibri"/>
          <w:color w:val="000000"/>
        </w:rPr>
        <w:t xml:space="preserve"> </w:t>
      </w:r>
      <w:r w:rsidR="00823C56">
        <w:rPr>
          <w:rFonts w:ascii="Calibri" w:eastAsia="Times New Roman" w:hAnsi="Calibri" w:cs="Calibri"/>
          <w:b/>
          <w:color w:val="FF0000"/>
        </w:rPr>
        <w:t>Housing_Cost_30pct_more</w:t>
      </w:r>
      <w:r w:rsidR="00663E73">
        <w:rPr>
          <w:rFonts w:ascii="Calibri" w:eastAsia="Times New Roman" w:hAnsi="Calibri" w:cs="Calibri"/>
          <w:b/>
          <w:color w:val="FF0000"/>
        </w:rPr>
        <w:t>_75000_more</w:t>
      </w:r>
    </w:p>
    <w:p w:rsidR="00A31F1F" w:rsidRPr="00A31F1F" w:rsidRDefault="00A31F1F" w:rsidP="00A31F1F">
      <w:pPr>
        <w:pStyle w:val="ListParagraph"/>
        <w:rPr>
          <w:color w:val="A6A6A6" w:themeColor="background1" w:themeShade="A6"/>
        </w:rPr>
      </w:pPr>
    </w:p>
    <w:p w:rsidR="00297D90" w:rsidRDefault="00297D90" w:rsidP="00297D90">
      <w:pPr>
        <w:pStyle w:val="ListParagraph"/>
        <w:rPr>
          <w:rFonts w:ascii="Calibri" w:eastAsia="Times New Roman" w:hAnsi="Calibri" w:cs="Calibri"/>
          <w:color w:val="000000"/>
        </w:rPr>
      </w:pPr>
      <w:r w:rsidRPr="004145FD">
        <w:rPr>
          <w:rFonts w:ascii="Calibri" w:eastAsia="Times New Roman" w:hAnsi="Calibri" w:cs="Calibri"/>
          <w:color w:val="000000"/>
        </w:rPr>
        <w:t>HC02_EST_VC03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4145FD">
        <w:rPr>
          <w:rFonts w:ascii="Calibri" w:eastAsia="Times New Roman" w:hAnsi="Calibri" w:cs="Calibri"/>
          <w:color w:val="000000"/>
        </w:rPr>
        <w:t>Percent; Estimate; AGE - Under 5 years</w:t>
      </w:r>
      <w:r>
        <w:rPr>
          <w:rFonts w:ascii="Calibri" w:eastAsia="Times New Roman" w:hAnsi="Calibri" w:cs="Calibri"/>
          <w:color w:val="000000"/>
        </w:rPr>
        <w:t>)</w:t>
      </w:r>
      <w:r w:rsidRPr="00297D90">
        <w:rPr>
          <w:rFonts w:ascii="Calibri" w:eastAsia="Times New Roman" w:hAnsi="Calibri" w:cs="Calibri"/>
          <w:color w:val="000000"/>
        </w:rPr>
        <w:t xml:space="preserve"> </w:t>
      </w:r>
      <w:r w:rsidRPr="005B696F">
        <w:rPr>
          <w:rFonts w:ascii="Calibri" w:eastAsia="Times New Roman" w:hAnsi="Calibri" w:cs="Calibri"/>
          <w:color w:val="000000"/>
        </w:rPr>
        <w:sym w:font="Wingdings" w:char="F0E0"/>
      </w:r>
      <w:r>
        <w:rPr>
          <w:rFonts w:ascii="Calibri" w:eastAsia="Times New Roman" w:hAnsi="Calibri" w:cs="Calibri"/>
          <w:color w:val="000000"/>
        </w:rPr>
        <w:t xml:space="preserve"> </w:t>
      </w:r>
      <w:r w:rsidRPr="005B696F">
        <w:rPr>
          <w:rFonts w:ascii="Calibri" w:eastAsia="Times New Roman" w:hAnsi="Calibri" w:cs="Calibri"/>
          <w:b/>
          <w:color w:val="000000"/>
        </w:rPr>
        <w:t>Age</w:t>
      </w:r>
      <w:r w:rsidR="00490DF3">
        <w:rPr>
          <w:rFonts w:ascii="Calibri" w:eastAsia="Times New Roman" w:hAnsi="Calibri" w:cs="Calibri"/>
          <w:b/>
          <w:color w:val="000000"/>
        </w:rPr>
        <w:t>_pct</w:t>
      </w:r>
      <w:r w:rsidRPr="005B696F">
        <w:rPr>
          <w:rFonts w:ascii="Calibri" w:eastAsia="Times New Roman" w:hAnsi="Calibri" w:cs="Calibri"/>
          <w:b/>
          <w:color w:val="000000"/>
        </w:rPr>
        <w:t>_</w:t>
      </w:r>
      <w:r>
        <w:rPr>
          <w:rFonts w:ascii="Calibri" w:eastAsia="Times New Roman" w:hAnsi="Calibri" w:cs="Calibri"/>
          <w:b/>
          <w:color w:val="000000"/>
        </w:rPr>
        <w:t>u</w:t>
      </w:r>
      <w:r w:rsidRPr="005B696F">
        <w:rPr>
          <w:rFonts w:ascii="Calibri" w:eastAsia="Times New Roman" w:hAnsi="Calibri" w:cs="Calibri"/>
          <w:b/>
          <w:color w:val="000000"/>
        </w:rPr>
        <w:t>nder_5</w:t>
      </w:r>
    </w:p>
    <w:p w:rsidR="00297D90" w:rsidRDefault="00297D90" w:rsidP="00297D90">
      <w:pPr>
        <w:pStyle w:val="ListParagraph"/>
        <w:rPr>
          <w:rFonts w:ascii="Calibri" w:eastAsia="Times New Roman" w:hAnsi="Calibri" w:cs="Calibri"/>
          <w:color w:val="000000"/>
        </w:rPr>
      </w:pPr>
      <w:r w:rsidRPr="004145FD">
        <w:rPr>
          <w:rFonts w:ascii="Calibri" w:eastAsia="Times New Roman" w:hAnsi="Calibri" w:cs="Calibri"/>
          <w:color w:val="000000"/>
        </w:rPr>
        <w:t>HC02_EST_VC04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4145FD">
        <w:rPr>
          <w:rFonts w:ascii="Calibri" w:eastAsia="Times New Roman" w:hAnsi="Calibri" w:cs="Calibri"/>
          <w:color w:val="000000"/>
        </w:rPr>
        <w:t>Percent; Estimate; AGE - 5 to 9 years</w:t>
      </w:r>
      <w:r>
        <w:rPr>
          <w:rFonts w:ascii="Calibri" w:eastAsia="Times New Roman" w:hAnsi="Calibri" w:cs="Calibri"/>
          <w:color w:val="000000"/>
        </w:rPr>
        <w:t>)</w:t>
      </w:r>
      <w:r w:rsidR="00361D92" w:rsidRPr="00361D92">
        <w:rPr>
          <w:rFonts w:ascii="Calibri" w:eastAsia="Times New Roman" w:hAnsi="Calibri" w:cs="Calibri"/>
          <w:color w:val="000000"/>
        </w:rPr>
        <w:t xml:space="preserve"> </w:t>
      </w:r>
      <w:r w:rsidR="00361D92" w:rsidRPr="005B696F">
        <w:rPr>
          <w:rFonts w:ascii="Calibri" w:eastAsia="Times New Roman" w:hAnsi="Calibri" w:cs="Calibri"/>
          <w:color w:val="000000"/>
        </w:rPr>
        <w:sym w:font="Wingdings" w:char="F0E0"/>
      </w:r>
      <w:r w:rsidR="00361D92">
        <w:rPr>
          <w:rFonts w:ascii="Calibri" w:eastAsia="Times New Roman" w:hAnsi="Calibri" w:cs="Calibri"/>
          <w:color w:val="000000"/>
        </w:rPr>
        <w:t xml:space="preserve"> </w:t>
      </w:r>
      <w:r w:rsidR="00361D92" w:rsidRPr="005B696F">
        <w:rPr>
          <w:rFonts w:ascii="Calibri" w:eastAsia="Times New Roman" w:hAnsi="Calibri" w:cs="Calibri"/>
          <w:b/>
          <w:color w:val="000000"/>
        </w:rPr>
        <w:t>Age_</w:t>
      </w:r>
      <w:r w:rsidR="00490DF3">
        <w:rPr>
          <w:rFonts w:ascii="Calibri" w:eastAsia="Times New Roman" w:hAnsi="Calibri" w:cs="Calibri"/>
          <w:b/>
          <w:color w:val="000000"/>
        </w:rPr>
        <w:t>pct_</w:t>
      </w:r>
      <w:r w:rsidR="00361D92">
        <w:rPr>
          <w:rFonts w:ascii="Calibri" w:eastAsia="Times New Roman" w:hAnsi="Calibri" w:cs="Calibri"/>
          <w:b/>
          <w:color w:val="000000"/>
        </w:rPr>
        <w:t>5_9</w:t>
      </w:r>
    </w:p>
    <w:p w:rsidR="00297D90" w:rsidRDefault="00297D90" w:rsidP="00297D90">
      <w:pPr>
        <w:pStyle w:val="ListParagraph"/>
        <w:rPr>
          <w:rFonts w:ascii="Calibri" w:eastAsia="Times New Roman" w:hAnsi="Calibri" w:cs="Calibri"/>
          <w:color w:val="000000"/>
        </w:rPr>
      </w:pPr>
      <w:r w:rsidRPr="004145FD">
        <w:rPr>
          <w:rFonts w:ascii="Calibri" w:eastAsia="Times New Roman" w:hAnsi="Calibri" w:cs="Calibri"/>
          <w:color w:val="000000"/>
        </w:rPr>
        <w:t>HC02_EST_VC05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4145FD">
        <w:rPr>
          <w:rFonts w:ascii="Calibri" w:eastAsia="Times New Roman" w:hAnsi="Calibri" w:cs="Calibri"/>
          <w:color w:val="000000"/>
        </w:rPr>
        <w:t>Percent; Estimate; AGE - 10 to 14 years</w:t>
      </w:r>
      <w:r>
        <w:rPr>
          <w:rFonts w:ascii="Calibri" w:eastAsia="Times New Roman" w:hAnsi="Calibri" w:cs="Calibri"/>
          <w:color w:val="000000"/>
        </w:rPr>
        <w:t>)</w:t>
      </w:r>
      <w:r w:rsidR="00361D92" w:rsidRPr="00361D92">
        <w:rPr>
          <w:rFonts w:ascii="Calibri" w:eastAsia="Times New Roman" w:hAnsi="Calibri" w:cs="Calibri"/>
          <w:color w:val="000000"/>
        </w:rPr>
        <w:t xml:space="preserve"> </w:t>
      </w:r>
      <w:r w:rsidR="00361D92" w:rsidRPr="005B696F">
        <w:rPr>
          <w:rFonts w:ascii="Calibri" w:eastAsia="Times New Roman" w:hAnsi="Calibri" w:cs="Calibri"/>
          <w:color w:val="000000"/>
        </w:rPr>
        <w:sym w:font="Wingdings" w:char="F0E0"/>
      </w:r>
      <w:r w:rsidR="00361D92">
        <w:rPr>
          <w:rFonts w:ascii="Calibri" w:eastAsia="Times New Roman" w:hAnsi="Calibri" w:cs="Calibri"/>
          <w:color w:val="000000"/>
        </w:rPr>
        <w:t xml:space="preserve"> </w:t>
      </w:r>
      <w:r w:rsidR="00361D92" w:rsidRPr="005B696F">
        <w:rPr>
          <w:rFonts w:ascii="Calibri" w:eastAsia="Times New Roman" w:hAnsi="Calibri" w:cs="Calibri"/>
          <w:b/>
          <w:color w:val="000000"/>
        </w:rPr>
        <w:t>Age_</w:t>
      </w:r>
      <w:r w:rsidR="00490DF3">
        <w:rPr>
          <w:rFonts w:ascii="Calibri" w:eastAsia="Times New Roman" w:hAnsi="Calibri" w:cs="Calibri"/>
          <w:b/>
          <w:color w:val="000000"/>
        </w:rPr>
        <w:t>pct_</w:t>
      </w:r>
      <w:r w:rsidR="00361D92">
        <w:rPr>
          <w:rFonts w:ascii="Calibri" w:eastAsia="Times New Roman" w:hAnsi="Calibri" w:cs="Calibri"/>
          <w:b/>
          <w:color w:val="000000"/>
        </w:rPr>
        <w:t>10_14</w:t>
      </w:r>
    </w:p>
    <w:p w:rsidR="00297D90" w:rsidRDefault="00297D90" w:rsidP="00297D90">
      <w:pPr>
        <w:pStyle w:val="ListParagraph"/>
        <w:rPr>
          <w:rFonts w:ascii="Calibri" w:eastAsia="Times New Roman" w:hAnsi="Calibri" w:cs="Calibri"/>
          <w:color w:val="000000"/>
        </w:rPr>
      </w:pPr>
      <w:r w:rsidRPr="004145FD">
        <w:rPr>
          <w:rFonts w:ascii="Calibri" w:eastAsia="Times New Roman" w:hAnsi="Calibri" w:cs="Calibri"/>
          <w:color w:val="000000"/>
        </w:rPr>
        <w:t>HC02_EST_VC06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4145FD">
        <w:rPr>
          <w:rFonts w:ascii="Calibri" w:eastAsia="Times New Roman" w:hAnsi="Calibri" w:cs="Calibri"/>
          <w:color w:val="000000"/>
        </w:rPr>
        <w:t>Percent; Estimate; AGE - 15 to 19 years</w:t>
      </w:r>
      <w:r>
        <w:rPr>
          <w:rFonts w:ascii="Calibri" w:eastAsia="Times New Roman" w:hAnsi="Calibri" w:cs="Calibri"/>
          <w:color w:val="000000"/>
        </w:rPr>
        <w:t>)</w:t>
      </w:r>
      <w:r w:rsidR="00361D92" w:rsidRPr="00361D92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color w:val="000000"/>
        </w:rPr>
        <w:sym w:font="Wingdings" w:char="F0E0"/>
      </w:r>
      <w:r w:rsidR="00490DF3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b/>
          <w:color w:val="000000"/>
        </w:rPr>
        <w:t>Age_</w:t>
      </w:r>
      <w:r w:rsidR="00490DF3">
        <w:rPr>
          <w:rFonts w:ascii="Calibri" w:eastAsia="Times New Roman" w:hAnsi="Calibri" w:cs="Calibri"/>
          <w:b/>
          <w:color w:val="000000"/>
        </w:rPr>
        <w:t>pct_15_19</w:t>
      </w:r>
    </w:p>
    <w:p w:rsidR="00297D90" w:rsidRDefault="00297D90" w:rsidP="00297D90">
      <w:pPr>
        <w:pStyle w:val="ListParagraph"/>
        <w:rPr>
          <w:rFonts w:ascii="Calibri" w:eastAsia="Times New Roman" w:hAnsi="Calibri" w:cs="Calibri"/>
          <w:color w:val="000000"/>
        </w:rPr>
      </w:pPr>
      <w:r w:rsidRPr="004145FD">
        <w:rPr>
          <w:rFonts w:ascii="Calibri" w:eastAsia="Times New Roman" w:hAnsi="Calibri" w:cs="Calibri"/>
          <w:color w:val="000000"/>
        </w:rPr>
        <w:t>HC02_EST_VC07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4145FD">
        <w:rPr>
          <w:rFonts w:ascii="Calibri" w:eastAsia="Times New Roman" w:hAnsi="Calibri" w:cs="Calibri"/>
          <w:color w:val="000000"/>
        </w:rPr>
        <w:t>Percent; Estimate; AGE - 20 to 24 years</w:t>
      </w:r>
      <w:r>
        <w:rPr>
          <w:rFonts w:ascii="Calibri" w:eastAsia="Times New Roman" w:hAnsi="Calibri" w:cs="Calibri"/>
          <w:color w:val="000000"/>
        </w:rPr>
        <w:t>)</w:t>
      </w:r>
      <w:r w:rsidR="00361D92" w:rsidRPr="00361D92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color w:val="000000"/>
        </w:rPr>
        <w:sym w:font="Wingdings" w:char="F0E0"/>
      </w:r>
      <w:r w:rsidR="00490DF3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b/>
          <w:color w:val="000000"/>
        </w:rPr>
        <w:t>Age_</w:t>
      </w:r>
      <w:r w:rsidR="00490DF3">
        <w:rPr>
          <w:rFonts w:ascii="Calibri" w:eastAsia="Times New Roman" w:hAnsi="Calibri" w:cs="Calibri"/>
          <w:b/>
          <w:color w:val="000000"/>
        </w:rPr>
        <w:t>pct_20_24</w:t>
      </w:r>
    </w:p>
    <w:p w:rsidR="00297D90" w:rsidRDefault="00297D90" w:rsidP="00297D90">
      <w:pPr>
        <w:pStyle w:val="ListParagraph"/>
        <w:rPr>
          <w:rFonts w:ascii="Calibri" w:eastAsia="Times New Roman" w:hAnsi="Calibri" w:cs="Calibri"/>
          <w:color w:val="000000"/>
        </w:rPr>
      </w:pPr>
      <w:r w:rsidRPr="004145FD">
        <w:rPr>
          <w:rFonts w:ascii="Calibri" w:eastAsia="Times New Roman" w:hAnsi="Calibri" w:cs="Calibri"/>
          <w:color w:val="000000"/>
        </w:rPr>
        <w:t>HC02_EST_VC08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4145FD">
        <w:rPr>
          <w:rFonts w:ascii="Calibri" w:eastAsia="Times New Roman" w:hAnsi="Calibri" w:cs="Calibri"/>
          <w:color w:val="000000"/>
        </w:rPr>
        <w:t>Percent; Estimate; AGE - 25 to 29 years</w:t>
      </w:r>
      <w:r>
        <w:rPr>
          <w:rFonts w:ascii="Calibri" w:eastAsia="Times New Roman" w:hAnsi="Calibri" w:cs="Calibri"/>
          <w:color w:val="000000"/>
        </w:rPr>
        <w:t>)</w:t>
      </w:r>
      <w:r w:rsidR="00361D92" w:rsidRPr="00361D92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color w:val="000000"/>
        </w:rPr>
        <w:sym w:font="Wingdings" w:char="F0E0"/>
      </w:r>
      <w:r w:rsidR="00490DF3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b/>
          <w:color w:val="000000"/>
        </w:rPr>
        <w:t>Age_</w:t>
      </w:r>
      <w:r w:rsidR="00490DF3">
        <w:rPr>
          <w:rFonts w:ascii="Calibri" w:eastAsia="Times New Roman" w:hAnsi="Calibri" w:cs="Calibri"/>
          <w:b/>
          <w:color w:val="000000"/>
        </w:rPr>
        <w:t>pct_25_29</w:t>
      </w:r>
    </w:p>
    <w:p w:rsidR="00297D90" w:rsidRDefault="00297D90" w:rsidP="00297D90">
      <w:pPr>
        <w:pStyle w:val="ListParagraph"/>
        <w:rPr>
          <w:rFonts w:ascii="Calibri" w:eastAsia="Times New Roman" w:hAnsi="Calibri" w:cs="Calibri"/>
          <w:color w:val="000000"/>
        </w:rPr>
      </w:pPr>
      <w:r w:rsidRPr="005E4675">
        <w:rPr>
          <w:rFonts w:ascii="Calibri" w:eastAsia="Times New Roman" w:hAnsi="Calibri" w:cs="Calibri"/>
          <w:color w:val="000000"/>
        </w:rPr>
        <w:t>HC02_EST_VC09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5E4675">
        <w:rPr>
          <w:rFonts w:ascii="Calibri" w:eastAsia="Times New Roman" w:hAnsi="Calibri" w:cs="Calibri"/>
          <w:color w:val="000000"/>
        </w:rPr>
        <w:t>Percent; Estimate; AGE - 30 to 34 years</w:t>
      </w:r>
      <w:r>
        <w:rPr>
          <w:rFonts w:ascii="Calibri" w:eastAsia="Times New Roman" w:hAnsi="Calibri" w:cs="Calibri"/>
          <w:color w:val="000000"/>
        </w:rPr>
        <w:t>)</w:t>
      </w:r>
      <w:r w:rsidR="00361D92" w:rsidRPr="00361D92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color w:val="000000"/>
        </w:rPr>
        <w:sym w:font="Wingdings" w:char="F0E0"/>
      </w:r>
      <w:r w:rsidR="00490DF3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b/>
          <w:color w:val="000000"/>
        </w:rPr>
        <w:t>Age_</w:t>
      </w:r>
      <w:r w:rsidR="00490DF3">
        <w:rPr>
          <w:rFonts w:ascii="Calibri" w:eastAsia="Times New Roman" w:hAnsi="Calibri" w:cs="Calibri"/>
          <w:b/>
          <w:color w:val="000000"/>
        </w:rPr>
        <w:t>pct_30_34</w:t>
      </w:r>
    </w:p>
    <w:p w:rsidR="00297D90" w:rsidRDefault="00297D90" w:rsidP="00297D90">
      <w:pPr>
        <w:pStyle w:val="ListParagraph"/>
        <w:rPr>
          <w:rFonts w:ascii="Calibri" w:eastAsia="Times New Roman" w:hAnsi="Calibri" w:cs="Calibri"/>
          <w:color w:val="000000"/>
        </w:rPr>
      </w:pPr>
      <w:r w:rsidRPr="005E4675">
        <w:rPr>
          <w:rFonts w:ascii="Calibri" w:eastAsia="Times New Roman" w:hAnsi="Calibri" w:cs="Calibri"/>
          <w:color w:val="000000"/>
        </w:rPr>
        <w:t>HC02_EST_VC10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5E4675">
        <w:rPr>
          <w:rFonts w:ascii="Calibri" w:eastAsia="Times New Roman" w:hAnsi="Calibri" w:cs="Calibri"/>
          <w:color w:val="000000"/>
        </w:rPr>
        <w:t>Percent; Estimate; AGE - 35 to 39 years</w:t>
      </w:r>
      <w:r>
        <w:rPr>
          <w:rFonts w:ascii="Calibri" w:eastAsia="Times New Roman" w:hAnsi="Calibri" w:cs="Calibri"/>
          <w:color w:val="000000"/>
        </w:rPr>
        <w:t>)</w:t>
      </w:r>
      <w:r w:rsidR="00361D92" w:rsidRPr="00361D92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color w:val="000000"/>
        </w:rPr>
        <w:sym w:font="Wingdings" w:char="F0E0"/>
      </w:r>
      <w:r w:rsidR="00490DF3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b/>
          <w:color w:val="000000"/>
        </w:rPr>
        <w:t>Age_</w:t>
      </w:r>
      <w:r w:rsidR="00490DF3">
        <w:rPr>
          <w:rFonts w:ascii="Calibri" w:eastAsia="Times New Roman" w:hAnsi="Calibri" w:cs="Calibri"/>
          <w:b/>
          <w:color w:val="000000"/>
        </w:rPr>
        <w:t>pct_35_39</w:t>
      </w:r>
    </w:p>
    <w:p w:rsidR="00297D90" w:rsidRDefault="00297D90" w:rsidP="00297D90">
      <w:pPr>
        <w:pStyle w:val="ListParagraph"/>
        <w:rPr>
          <w:rFonts w:ascii="Calibri" w:eastAsia="Times New Roman" w:hAnsi="Calibri" w:cs="Calibri"/>
          <w:color w:val="000000"/>
        </w:rPr>
      </w:pPr>
      <w:r w:rsidRPr="0009385E">
        <w:rPr>
          <w:rFonts w:ascii="Calibri" w:eastAsia="Times New Roman" w:hAnsi="Calibri" w:cs="Calibri"/>
          <w:color w:val="000000"/>
        </w:rPr>
        <w:t>HC02_EST_VC11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9385E">
        <w:rPr>
          <w:rFonts w:ascii="Calibri" w:eastAsia="Times New Roman" w:hAnsi="Calibri" w:cs="Calibri"/>
          <w:color w:val="000000"/>
        </w:rPr>
        <w:t>Percent; Estimate; AGE - 40 to 44 years</w:t>
      </w:r>
      <w:r>
        <w:rPr>
          <w:rFonts w:ascii="Calibri" w:eastAsia="Times New Roman" w:hAnsi="Calibri" w:cs="Calibri"/>
          <w:color w:val="000000"/>
        </w:rPr>
        <w:t>)</w:t>
      </w:r>
      <w:r w:rsidR="00490DF3" w:rsidRPr="00490DF3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color w:val="000000"/>
        </w:rPr>
        <w:sym w:font="Wingdings" w:char="F0E0"/>
      </w:r>
      <w:r w:rsidR="00490DF3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b/>
          <w:color w:val="000000"/>
        </w:rPr>
        <w:t>Age_</w:t>
      </w:r>
      <w:r w:rsidR="00490DF3">
        <w:rPr>
          <w:rFonts w:ascii="Calibri" w:eastAsia="Times New Roman" w:hAnsi="Calibri" w:cs="Calibri"/>
          <w:b/>
          <w:color w:val="000000"/>
        </w:rPr>
        <w:t>pct_40_44</w:t>
      </w:r>
      <w:r w:rsidR="00361D92" w:rsidRPr="00361D92">
        <w:rPr>
          <w:rFonts w:ascii="Calibri" w:eastAsia="Times New Roman" w:hAnsi="Calibri" w:cs="Calibri"/>
          <w:color w:val="000000"/>
        </w:rPr>
        <w:t xml:space="preserve"> </w:t>
      </w:r>
    </w:p>
    <w:p w:rsidR="00297D90" w:rsidRDefault="00297D90" w:rsidP="00297D90">
      <w:pPr>
        <w:pStyle w:val="ListParagraph"/>
        <w:rPr>
          <w:rFonts w:ascii="Calibri" w:eastAsia="Times New Roman" w:hAnsi="Calibri" w:cs="Calibri"/>
          <w:color w:val="000000"/>
        </w:rPr>
      </w:pPr>
      <w:r w:rsidRPr="0009385E">
        <w:rPr>
          <w:rFonts w:ascii="Calibri" w:eastAsia="Times New Roman" w:hAnsi="Calibri" w:cs="Calibri"/>
          <w:color w:val="000000"/>
        </w:rPr>
        <w:t>HC02_EST_VC12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9385E">
        <w:rPr>
          <w:rFonts w:ascii="Calibri" w:eastAsia="Times New Roman" w:hAnsi="Calibri" w:cs="Calibri"/>
          <w:color w:val="000000"/>
        </w:rPr>
        <w:t>Percent; Estimate; AGE - 45 to 49 years</w:t>
      </w:r>
      <w:r>
        <w:rPr>
          <w:rFonts w:ascii="Calibri" w:eastAsia="Times New Roman" w:hAnsi="Calibri" w:cs="Calibri"/>
          <w:color w:val="000000"/>
        </w:rPr>
        <w:t>)</w:t>
      </w:r>
      <w:r w:rsidR="00361D92" w:rsidRPr="00361D92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color w:val="000000"/>
        </w:rPr>
        <w:sym w:font="Wingdings" w:char="F0E0"/>
      </w:r>
      <w:r w:rsidR="00490DF3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b/>
          <w:color w:val="000000"/>
        </w:rPr>
        <w:t>Age_</w:t>
      </w:r>
      <w:r w:rsidR="00490DF3">
        <w:rPr>
          <w:rFonts w:ascii="Calibri" w:eastAsia="Times New Roman" w:hAnsi="Calibri" w:cs="Calibri"/>
          <w:b/>
          <w:color w:val="000000"/>
        </w:rPr>
        <w:t>pct_45_49</w:t>
      </w:r>
    </w:p>
    <w:p w:rsidR="00297D90" w:rsidRDefault="00297D90" w:rsidP="00297D90">
      <w:pPr>
        <w:pStyle w:val="ListParagraph"/>
        <w:rPr>
          <w:rFonts w:ascii="Calibri" w:eastAsia="Times New Roman" w:hAnsi="Calibri" w:cs="Calibri"/>
          <w:color w:val="000000"/>
        </w:rPr>
      </w:pPr>
      <w:r w:rsidRPr="00046DD4">
        <w:rPr>
          <w:rFonts w:ascii="Calibri" w:eastAsia="Times New Roman" w:hAnsi="Calibri" w:cs="Calibri"/>
          <w:color w:val="000000"/>
        </w:rPr>
        <w:t>HC02_EST_VC13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46DD4">
        <w:rPr>
          <w:rFonts w:ascii="Calibri" w:eastAsia="Times New Roman" w:hAnsi="Calibri" w:cs="Calibri"/>
          <w:color w:val="000000"/>
        </w:rPr>
        <w:t>Percent; Estimate; AGE - 50 to 54 years</w:t>
      </w:r>
      <w:r>
        <w:rPr>
          <w:rFonts w:ascii="Calibri" w:eastAsia="Times New Roman" w:hAnsi="Calibri" w:cs="Calibri"/>
          <w:color w:val="000000"/>
        </w:rPr>
        <w:t>)</w:t>
      </w:r>
      <w:r w:rsidR="00361D92" w:rsidRPr="00361D92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color w:val="000000"/>
        </w:rPr>
        <w:sym w:font="Wingdings" w:char="F0E0"/>
      </w:r>
      <w:r w:rsidR="00490DF3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b/>
          <w:color w:val="000000"/>
        </w:rPr>
        <w:t>Age_</w:t>
      </w:r>
      <w:r w:rsidR="00490DF3">
        <w:rPr>
          <w:rFonts w:ascii="Calibri" w:eastAsia="Times New Roman" w:hAnsi="Calibri" w:cs="Calibri"/>
          <w:b/>
          <w:color w:val="000000"/>
        </w:rPr>
        <w:t>pct_50_54</w:t>
      </w:r>
    </w:p>
    <w:p w:rsidR="00297D90" w:rsidRDefault="00297D90" w:rsidP="00297D90">
      <w:pPr>
        <w:pStyle w:val="ListParagraph"/>
        <w:rPr>
          <w:rFonts w:ascii="Calibri" w:eastAsia="Times New Roman" w:hAnsi="Calibri" w:cs="Calibri"/>
          <w:color w:val="000000"/>
        </w:rPr>
      </w:pPr>
      <w:r w:rsidRPr="000D7671">
        <w:rPr>
          <w:rFonts w:ascii="Calibri" w:eastAsia="Times New Roman" w:hAnsi="Calibri" w:cs="Calibri"/>
          <w:color w:val="000000"/>
        </w:rPr>
        <w:t>HC02_EST_VC14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0D7671">
        <w:rPr>
          <w:rFonts w:ascii="Calibri" w:eastAsia="Times New Roman" w:hAnsi="Calibri" w:cs="Calibri"/>
          <w:color w:val="000000"/>
        </w:rPr>
        <w:t>Percent; Estimate; AGE - 55 to 59 years</w:t>
      </w:r>
      <w:r>
        <w:rPr>
          <w:rFonts w:ascii="Calibri" w:eastAsia="Times New Roman" w:hAnsi="Calibri" w:cs="Calibri"/>
          <w:color w:val="000000"/>
        </w:rPr>
        <w:t>)</w:t>
      </w:r>
      <w:r w:rsidR="00361D92" w:rsidRPr="00361D92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color w:val="000000"/>
        </w:rPr>
        <w:sym w:font="Wingdings" w:char="F0E0"/>
      </w:r>
      <w:r w:rsidR="00490DF3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b/>
          <w:color w:val="000000"/>
        </w:rPr>
        <w:t>Age_</w:t>
      </w:r>
      <w:r w:rsidR="00490DF3">
        <w:rPr>
          <w:rFonts w:ascii="Calibri" w:eastAsia="Times New Roman" w:hAnsi="Calibri" w:cs="Calibri"/>
          <w:b/>
          <w:color w:val="000000"/>
        </w:rPr>
        <w:t>pct_55_59</w:t>
      </w:r>
    </w:p>
    <w:p w:rsidR="00297D90" w:rsidRDefault="00297D90" w:rsidP="00297D90">
      <w:pPr>
        <w:pStyle w:val="ListParagraph"/>
        <w:rPr>
          <w:rFonts w:ascii="Calibri" w:eastAsia="Times New Roman" w:hAnsi="Calibri" w:cs="Calibri"/>
          <w:color w:val="000000"/>
        </w:rPr>
      </w:pPr>
      <w:r w:rsidRPr="007B2725">
        <w:rPr>
          <w:rFonts w:ascii="Calibri" w:eastAsia="Times New Roman" w:hAnsi="Calibri" w:cs="Calibri"/>
          <w:color w:val="000000"/>
        </w:rPr>
        <w:t>HC02_EST_VC15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7B2725">
        <w:rPr>
          <w:rFonts w:ascii="Calibri" w:eastAsia="Times New Roman" w:hAnsi="Calibri" w:cs="Calibri"/>
          <w:color w:val="000000"/>
        </w:rPr>
        <w:t>Percent; Estimate; AGE - 60 to 64 years</w:t>
      </w:r>
      <w:r>
        <w:rPr>
          <w:rFonts w:ascii="Calibri" w:eastAsia="Times New Roman" w:hAnsi="Calibri" w:cs="Calibri"/>
          <w:color w:val="000000"/>
        </w:rPr>
        <w:t>)</w:t>
      </w:r>
      <w:r w:rsidR="00361D92" w:rsidRPr="00361D92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color w:val="000000"/>
        </w:rPr>
        <w:sym w:font="Wingdings" w:char="F0E0"/>
      </w:r>
      <w:r w:rsidR="00490DF3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b/>
          <w:color w:val="000000"/>
        </w:rPr>
        <w:t>Age_</w:t>
      </w:r>
      <w:r w:rsidR="00490DF3">
        <w:rPr>
          <w:rFonts w:ascii="Calibri" w:eastAsia="Times New Roman" w:hAnsi="Calibri" w:cs="Calibri"/>
          <w:b/>
          <w:color w:val="000000"/>
        </w:rPr>
        <w:t>pct_60_64</w:t>
      </w:r>
    </w:p>
    <w:p w:rsidR="00297D90" w:rsidRDefault="00297D90" w:rsidP="00297D90">
      <w:pPr>
        <w:pStyle w:val="ListParagraph"/>
        <w:rPr>
          <w:rFonts w:ascii="Calibri" w:eastAsia="Times New Roman" w:hAnsi="Calibri" w:cs="Calibri"/>
          <w:color w:val="000000"/>
        </w:rPr>
      </w:pPr>
      <w:r w:rsidRPr="007B2725">
        <w:rPr>
          <w:rFonts w:ascii="Calibri" w:eastAsia="Times New Roman" w:hAnsi="Calibri" w:cs="Calibri"/>
          <w:color w:val="000000"/>
        </w:rPr>
        <w:t>HC02_EST_VC16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7B2725">
        <w:rPr>
          <w:rFonts w:ascii="Calibri" w:eastAsia="Times New Roman" w:hAnsi="Calibri" w:cs="Calibri"/>
          <w:color w:val="000000"/>
        </w:rPr>
        <w:t>Percent; Estimate; AGE - 65 to 69 years</w:t>
      </w:r>
      <w:r>
        <w:rPr>
          <w:rFonts w:ascii="Calibri" w:eastAsia="Times New Roman" w:hAnsi="Calibri" w:cs="Calibri"/>
          <w:color w:val="000000"/>
        </w:rPr>
        <w:t>)</w:t>
      </w:r>
      <w:r w:rsidR="00490DF3" w:rsidRPr="00490DF3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color w:val="000000"/>
        </w:rPr>
        <w:sym w:font="Wingdings" w:char="F0E0"/>
      </w:r>
      <w:r w:rsidR="00490DF3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b/>
          <w:color w:val="000000"/>
        </w:rPr>
        <w:t>Age_</w:t>
      </w:r>
      <w:r w:rsidR="00490DF3">
        <w:rPr>
          <w:rFonts w:ascii="Calibri" w:eastAsia="Times New Roman" w:hAnsi="Calibri" w:cs="Calibri"/>
          <w:b/>
          <w:color w:val="000000"/>
        </w:rPr>
        <w:t>pct_65_69</w:t>
      </w:r>
    </w:p>
    <w:p w:rsidR="00297D90" w:rsidRDefault="00297D90" w:rsidP="00297D90">
      <w:pPr>
        <w:pStyle w:val="ListParagraph"/>
        <w:rPr>
          <w:rFonts w:ascii="Calibri" w:eastAsia="Times New Roman" w:hAnsi="Calibri" w:cs="Calibri"/>
          <w:color w:val="000000"/>
        </w:rPr>
      </w:pPr>
      <w:r w:rsidRPr="00305E87">
        <w:rPr>
          <w:rFonts w:ascii="Calibri" w:eastAsia="Times New Roman" w:hAnsi="Calibri" w:cs="Calibri"/>
          <w:color w:val="000000"/>
        </w:rPr>
        <w:t>HC02_EST_VC17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305E87">
        <w:rPr>
          <w:rFonts w:ascii="Calibri" w:eastAsia="Times New Roman" w:hAnsi="Calibri" w:cs="Calibri"/>
          <w:color w:val="000000"/>
        </w:rPr>
        <w:t>Percent; Estimate; AGE - 70 to 74 years</w:t>
      </w:r>
      <w:r>
        <w:rPr>
          <w:rFonts w:ascii="Calibri" w:eastAsia="Times New Roman" w:hAnsi="Calibri" w:cs="Calibri"/>
          <w:color w:val="000000"/>
        </w:rPr>
        <w:t>)</w:t>
      </w:r>
      <w:r w:rsidR="00490DF3" w:rsidRPr="00490DF3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color w:val="000000"/>
        </w:rPr>
        <w:sym w:font="Wingdings" w:char="F0E0"/>
      </w:r>
      <w:r w:rsidR="00490DF3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b/>
          <w:color w:val="000000"/>
        </w:rPr>
        <w:t>Age_</w:t>
      </w:r>
      <w:r w:rsidR="00490DF3">
        <w:rPr>
          <w:rFonts w:ascii="Calibri" w:eastAsia="Times New Roman" w:hAnsi="Calibri" w:cs="Calibri"/>
          <w:b/>
          <w:color w:val="000000"/>
        </w:rPr>
        <w:t>pct_70_74</w:t>
      </w:r>
    </w:p>
    <w:p w:rsidR="00297D90" w:rsidRDefault="00297D90" w:rsidP="00297D90">
      <w:pPr>
        <w:pStyle w:val="ListParagraph"/>
        <w:rPr>
          <w:rFonts w:ascii="Calibri" w:eastAsia="Times New Roman" w:hAnsi="Calibri" w:cs="Calibri"/>
          <w:color w:val="000000"/>
        </w:rPr>
      </w:pPr>
      <w:r w:rsidRPr="00305E87">
        <w:rPr>
          <w:rFonts w:ascii="Calibri" w:eastAsia="Times New Roman" w:hAnsi="Calibri" w:cs="Calibri"/>
          <w:color w:val="000000"/>
        </w:rPr>
        <w:t>HC02_EST_VC18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305E87">
        <w:rPr>
          <w:rFonts w:ascii="Calibri" w:eastAsia="Times New Roman" w:hAnsi="Calibri" w:cs="Calibri"/>
          <w:color w:val="000000"/>
        </w:rPr>
        <w:t>Percent; Estimate; AGE - 75 to 79 years</w:t>
      </w:r>
      <w:r>
        <w:rPr>
          <w:rFonts w:ascii="Calibri" w:eastAsia="Times New Roman" w:hAnsi="Calibri" w:cs="Calibri"/>
          <w:color w:val="000000"/>
        </w:rPr>
        <w:t>)</w:t>
      </w:r>
      <w:r w:rsidR="00361D92" w:rsidRPr="00361D92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color w:val="000000"/>
        </w:rPr>
        <w:sym w:font="Wingdings" w:char="F0E0"/>
      </w:r>
      <w:r w:rsidR="00490DF3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b/>
          <w:color w:val="000000"/>
        </w:rPr>
        <w:t>Age_</w:t>
      </w:r>
      <w:r w:rsidR="00490DF3">
        <w:rPr>
          <w:rFonts w:ascii="Calibri" w:eastAsia="Times New Roman" w:hAnsi="Calibri" w:cs="Calibri"/>
          <w:b/>
          <w:color w:val="000000"/>
        </w:rPr>
        <w:t>pct_75_79</w:t>
      </w:r>
    </w:p>
    <w:p w:rsidR="00297D90" w:rsidRDefault="00297D90" w:rsidP="00297D90">
      <w:pPr>
        <w:pStyle w:val="ListParagraph"/>
        <w:rPr>
          <w:rFonts w:ascii="Calibri" w:eastAsia="Times New Roman" w:hAnsi="Calibri" w:cs="Calibri"/>
          <w:color w:val="000000"/>
        </w:rPr>
      </w:pPr>
      <w:r w:rsidRPr="00305E87">
        <w:rPr>
          <w:rFonts w:ascii="Calibri" w:eastAsia="Times New Roman" w:hAnsi="Calibri" w:cs="Calibri"/>
          <w:color w:val="000000"/>
        </w:rPr>
        <w:t>HC02_EST_VC19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305E87">
        <w:rPr>
          <w:rFonts w:ascii="Calibri" w:eastAsia="Times New Roman" w:hAnsi="Calibri" w:cs="Calibri"/>
          <w:color w:val="000000"/>
        </w:rPr>
        <w:t>Percent; Estimate; AGE - 80 to 84 years</w:t>
      </w:r>
      <w:r>
        <w:rPr>
          <w:rFonts w:ascii="Calibri" w:eastAsia="Times New Roman" w:hAnsi="Calibri" w:cs="Calibri"/>
          <w:color w:val="000000"/>
        </w:rPr>
        <w:t>)</w:t>
      </w:r>
      <w:r w:rsidR="00361D92" w:rsidRPr="00361D92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color w:val="000000"/>
        </w:rPr>
        <w:sym w:font="Wingdings" w:char="F0E0"/>
      </w:r>
      <w:r w:rsidR="00490DF3">
        <w:rPr>
          <w:rFonts w:ascii="Calibri" w:eastAsia="Times New Roman" w:hAnsi="Calibri" w:cs="Calibri"/>
          <w:color w:val="000000"/>
        </w:rPr>
        <w:t xml:space="preserve"> </w:t>
      </w:r>
      <w:r w:rsidR="00490DF3" w:rsidRPr="005B696F">
        <w:rPr>
          <w:rFonts w:ascii="Calibri" w:eastAsia="Times New Roman" w:hAnsi="Calibri" w:cs="Calibri"/>
          <w:b/>
          <w:color w:val="000000"/>
        </w:rPr>
        <w:t>Age_</w:t>
      </w:r>
      <w:r w:rsidR="00490DF3">
        <w:rPr>
          <w:rFonts w:ascii="Calibri" w:eastAsia="Times New Roman" w:hAnsi="Calibri" w:cs="Calibri"/>
          <w:b/>
          <w:color w:val="000000"/>
        </w:rPr>
        <w:t>pct_80_84</w:t>
      </w:r>
    </w:p>
    <w:p w:rsidR="004025EB" w:rsidRPr="00C36197" w:rsidRDefault="00297D90" w:rsidP="00C36197">
      <w:pPr>
        <w:pStyle w:val="ListParagraph"/>
        <w:rPr>
          <w:rFonts w:ascii="Calibri" w:eastAsia="Times New Roman" w:hAnsi="Calibri" w:cs="Calibri"/>
          <w:b/>
          <w:color w:val="000000"/>
        </w:rPr>
      </w:pPr>
      <w:r w:rsidRPr="00305E87">
        <w:rPr>
          <w:rFonts w:ascii="Calibri" w:eastAsia="Times New Roman" w:hAnsi="Calibri" w:cs="Calibri"/>
          <w:color w:val="000000"/>
        </w:rPr>
        <w:t>HC02_EST_VC20</w:t>
      </w:r>
      <w:r>
        <w:rPr>
          <w:rFonts w:ascii="Calibri" w:eastAsia="Times New Roman" w:hAnsi="Calibri" w:cs="Calibri"/>
          <w:color w:val="000000"/>
        </w:rPr>
        <w:t xml:space="preserve"> (</w:t>
      </w:r>
      <w:r w:rsidRPr="00305E87">
        <w:rPr>
          <w:rFonts w:ascii="Calibri" w:eastAsia="Times New Roman" w:hAnsi="Calibri" w:cs="Calibri"/>
          <w:color w:val="000000"/>
        </w:rPr>
        <w:t>Percent; Estimate; AGE - 85 years and over</w:t>
      </w:r>
      <w:r>
        <w:rPr>
          <w:rFonts w:ascii="Calibri" w:eastAsia="Times New Roman" w:hAnsi="Calibri" w:cs="Calibri"/>
          <w:color w:val="000000"/>
        </w:rPr>
        <w:t>)</w:t>
      </w:r>
      <w:r w:rsidR="00EA4366" w:rsidRPr="00EA4366">
        <w:rPr>
          <w:rFonts w:ascii="Calibri" w:eastAsia="Times New Roman" w:hAnsi="Calibri" w:cs="Calibri"/>
          <w:color w:val="000000"/>
        </w:rPr>
        <w:t xml:space="preserve"> </w:t>
      </w:r>
      <w:r w:rsidR="00EA4366" w:rsidRPr="005B696F">
        <w:rPr>
          <w:rFonts w:ascii="Calibri" w:eastAsia="Times New Roman" w:hAnsi="Calibri" w:cs="Calibri"/>
          <w:color w:val="000000"/>
        </w:rPr>
        <w:sym w:font="Wingdings" w:char="F0E0"/>
      </w:r>
      <w:r w:rsidR="00EA4366">
        <w:rPr>
          <w:rFonts w:ascii="Calibri" w:eastAsia="Times New Roman" w:hAnsi="Calibri" w:cs="Calibri"/>
          <w:color w:val="000000"/>
        </w:rPr>
        <w:t xml:space="preserve"> </w:t>
      </w:r>
      <w:r w:rsidR="00EA4366" w:rsidRPr="005B696F">
        <w:rPr>
          <w:rFonts w:ascii="Calibri" w:eastAsia="Times New Roman" w:hAnsi="Calibri" w:cs="Calibri"/>
          <w:b/>
          <w:color w:val="000000"/>
        </w:rPr>
        <w:t>Age_</w:t>
      </w:r>
      <w:r w:rsidR="00EA4366">
        <w:rPr>
          <w:rFonts w:ascii="Calibri" w:eastAsia="Times New Roman" w:hAnsi="Calibri" w:cs="Calibri"/>
          <w:b/>
          <w:color w:val="000000"/>
        </w:rPr>
        <w:t>pct_85_over</w:t>
      </w:r>
    </w:p>
    <w:p w:rsidR="00891E68" w:rsidRPr="00891E68" w:rsidRDefault="00891E68" w:rsidP="00891E68">
      <w:pPr>
        <w:pStyle w:val="ListParagraph"/>
        <w:rPr>
          <w:rFonts w:ascii="Calibri" w:eastAsia="Times New Roman" w:hAnsi="Calibri" w:cs="Calibri"/>
          <w:b/>
          <w:color w:val="000000"/>
        </w:rPr>
      </w:pPr>
    </w:p>
    <w:p w:rsidR="00C2563F" w:rsidRPr="00E17C94" w:rsidRDefault="00C2563F" w:rsidP="00C2563F">
      <w:pPr>
        <w:pStyle w:val="ListParagraph"/>
        <w:numPr>
          <w:ilvl w:val="0"/>
          <w:numId w:val="6"/>
        </w:numPr>
        <w:ind w:left="270" w:hanging="270"/>
        <w:rPr>
          <w:b/>
        </w:rPr>
      </w:pPr>
      <w:r>
        <w:rPr>
          <w:b/>
        </w:rPr>
        <w:t>Processing</w:t>
      </w:r>
      <w:r w:rsidRPr="00755101">
        <w:rPr>
          <w:b/>
        </w:rPr>
        <w:t xml:space="preserve"> the data of </w:t>
      </w:r>
      <w:r>
        <w:rPr>
          <w:b/>
        </w:rPr>
        <w:t>un</w:t>
      </w:r>
      <w:r w:rsidRPr="00755101">
        <w:rPr>
          <w:b/>
        </w:rPr>
        <w:t>incorporated areas</w:t>
      </w:r>
      <w:r>
        <w:rPr>
          <w:b/>
        </w:rPr>
        <w:t>:</w:t>
      </w:r>
    </w:p>
    <w:p w:rsidR="00586BA9" w:rsidRDefault="00734F74" w:rsidP="00F23945">
      <w:pPr>
        <w:pStyle w:val="ListParagraph"/>
        <w:ind w:left="270"/>
        <w:rPr>
          <w:color w:val="000000" w:themeColor="text1"/>
        </w:rPr>
      </w:pPr>
      <w:r>
        <w:rPr>
          <w:b/>
          <w:color w:val="000000" w:themeColor="text1"/>
        </w:rPr>
        <w:t>3</w:t>
      </w:r>
      <w:r w:rsidRPr="001455C1">
        <w:rPr>
          <w:b/>
          <w:color w:val="000000" w:themeColor="text1"/>
        </w:rPr>
        <w:t>-1)</w:t>
      </w:r>
      <w:r>
        <w:rPr>
          <w:color w:val="000000" w:themeColor="text1"/>
        </w:rPr>
        <w:t xml:space="preserve"> Add a row to the table </w:t>
      </w:r>
    </w:p>
    <w:p w:rsidR="00586BA9" w:rsidRPr="00586BA9" w:rsidRDefault="00586BA9" w:rsidP="00586BA9">
      <w:pPr>
        <w:pStyle w:val="ListParagraph"/>
        <w:spacing w:after="0"/>
        <w:ind w:left="270"/>
        <w:rPr>
          <w:rFonts w:ascii="Calibri" w:eastAsia="Times New Roman" w:hAnsi="Calibri" w:cs="Calibri"/>
          <w:color w:val="000000"/>
        </w:rPr>
      </w:pPr>
      <w:r>
        <w:rPr>
          <w:b/>
          <w:color w:val="000000" w:themeColor="text1"/>
        </w:rPr>
        <w:t xml:space="preserve">3-2) </w:t>
      </w:r>
      <w:r w:rsidR="00BC323D" w:rsidRPr="00586BA9">
        <w:rPr>
          <w:color w:val="000000" w:themeColor="text1"/>
        </w:rPr>
        <w:t>Write Unincorporated_COUNTY NAME in the field</w:t>
      </w:r>
      <w:r w:rsidR="000E73DF">
        <w:rPr>
          <w:color w:val="000000" w:themeColor="text1"/>
        </w:rPr>
        <w:t xml:space="preserve"> of</w:t>
      </w:r>
      <w:r w:rsidR="00BC323D" w:rsidRPr="00586BA9">
        <w:rPr>
          <w:color w:val="000000" w:themeColor="text1"/>
        </w:rPr>
        <w:t xml:space="preserve"> </w:t>
      </w:r>
      <w:r w:rsidR="00BC323D" w:rsidRPr="00BC323D">
        <w:rPr>
          <w:rFonts w:ascii="Calibri" w:eastAsia="Times New Roman" w:hAnsi="Calibri" w:cs="Calibri"/>
          <w:color w:val="000000"/>
        </w:rPr>
        <w:t>GEO_label</w:t>
      </w:r>
    </w:p>
    <w:p w:rsidR="000A7B87" w:rsidRDefault="00586BA9" w:rsidP="000A7B87">
      <w:pPr>
        <w:spacing w:after="0"/>
        <w:ind w:left="270"/>
        <w:rPr>
          <w:rFonts w:ascii="Calibri" w:eastAsia="Times New Roman" w:hAnsi="Calibri" w:cs="Calibri"/>
          <w:color w:val="000000"/>
        </w:rPr>
      </w:pPr>
      <w:r w:rsidRPr="00586BA9">
        <w:rPr>
          <w:b/>
          <w:color w:val="000000" w:themeColor="text1"/>
        </w:rPr>
        <w:t>3-</w:t>
      </w:r>
      <w:r w:rsidR="000A7B87">
        <w:rPr>
          <w:b/>
          <w:color w:val="000000" w:themeColor="text1"/>
        </w:rPr>
        <w:t>3</w:t>
      </w:r>
      <w:r w:rsidRPr="00586BA9">
        <w:rPr>
          <w:b/>
          <w:color w:val="000000" w:themeColor="text1"/>
        </w:rPr>
        <w:t xml:space="preserve">) </w:t>
      </w:r>
      <w:r w:rsidR="000B78B8" w:rsidRPr="000B78B8">
        <w:rPr>
          <w:color w:val="000000" w:themeColor="text1"/>
        </w:rPr>
        <w:t>Input the CID of the unincorporated area</w:t>
      </w:r>
    </w:p>
    <w:p w:rsidR="00C2563F" w:rsidRDefault="00734F74" w:rsidP="000D6E3D">
      <w:pPr>
        <w:pStyle w:val="ListParagraph"/>
        <w:ind w:left="270"/>
        <w:rPr>
          <w:color w:val="000000" w:themeColor="text1"/>
        </w:rPr>
      </w:pPr>
      <w:r w:rsidRPr="000A7B87">
        <w:rPr>
          <w:b/>
          <w:color w:val="000000" w:themeColor="text1"/>
        </w:rPr>
        <w:t>3-</w:t>
      </w:r>
      <w:r w:rsidR="000A7B87" w:rsidRPr="000A7B87">
        <w:rPr>
          <w:b/>
          <w:color w:val="000000" w:themeColor="text1"/>
        </w:rPr>
        <w:t>4</w:t>
      </w:r>
      <w:r w:rsidRPr="000A7B87">
        <w:rPr>
          <w:b/>
          <w:color w:val="000000" w:themeColor="text1"/>
        </w:rPr>
        <w:t>)</w:t>
      </w:r>
      <w:r w:rsidRPr="000A7B87">
        <w:rPr>
          <w:color w:val="000000" w:themeColor="text1"/>
        </w:rPr>
        <w:t xml:space="preserve"> </w:t>
      </w:r>
      <w:r w:rsidR="000D6E3D">
        <w:rPr>
          <w:color w:val="000000" w:themeColor="text1"/>
        </w:rPr>
        <w:t xml:space="preserve">Except for </w:t>
      </w:r>
      <w:r w:rsidR="002739C6" w:rsidRPr="002739C6">
        <w:rPr>
          <w:color w:val="000000" w:themeColor="text1"/>
        </w:rPr>
        <w:t>Ave_Household_Size</w:t>
      </w:r>
      <w:r w:rsidR="00400DF4">
        <w:rPr>
          <w:color w:val="000000" w:themeColor="text1"/>
        </w:rPr>
        <w:t>,</w:t>
      </w:r>
      <w:r w:rsidR="002739C6" w:rsidRPr="002739C6">
        <w:rPr>
          <w:color w:val="000000" w:themeColor="text1"/>
        </w:rPr>
        <w:t xml:space="preserve"> </w:t>
      </w:r>
      <w:r w:rsidR="00400DF4">
        <w:rPr>
          <w:color w:val="000000" w:themeColor="text1"/>
        </w:rPr>
        <w:t>s</w:t>
      </w:r>
      <w:r w:rsidRPr="000A7B87">
        <w:rPr>
          <w:color w:val="000000" w:themeColor="text1"/>
        </w:rPr>
        <w:t>ubtract the value</w:t>
      </w:r>
      <w:r w:rsidR="00400DF4">
        <w:rPr>
          <w:color w:val="000000" w:themeColor="text1"/>
        </w:rPr>
        <w:t>s</w:t>
      </w:r>
      <w:r w:rsidRPr="000A7B87">
        <w:rPr>
          <w:color w:val="000000" w:themeColor="text1"/>
        </w:rPr>
        <w:t xml:space="preserve"> of the </w:t>
      </w:r>
      <w:r w:rsidR="00400DF4">
        <w:rPr>
          <w:color w:val="000000" w:themeColor="text1"/>
        </w:rPr>
        <w:t>communities</w:t>
      </w:r>
      <w:r w:rsidRPr="000A7B87">
        <w:rPr>
          <w:color w:val="000000" w:themeColor="text1"/>
        </w:rPr>
        <w:t xml:space="preserve"> in every field </w:t>
      </w:r>
      <w:r w:rsidR="00400DF4">
        <w:rPr>
          <w:color w:val="000000" w:themeColor="text1"/>
        </w:rPr>
        <w:t>from</w:t>
      </w:r>
      <w:r w:rsidRPr="000A7B87">
        <w:rPr>
          <w:color w:val="000000" w:themeColor="text1"/>
        </w:rPr>
        <w:t xml:space="preserve"> those of the co</w:t>
      </w:r>
      <w:r w:rsidR="00400DF4">
        <w:rPr>
          <w:color w:val="000000" w:themeColor="text1"/>
        </w:rPr>
        <w:t>unty</w:t>
      </w:r>
      <w:r w:rsidR="000D6E3D">
        <w:rPr>
          <w:color w:val="000000" w:themeColor="text1"/>
        </w:rPr>
        <w:t xml:space="preserve"> an</w:t>
      </w:r>
      <w:r w:rsidR="00424CA1">
        <w:rPr>
          <w:color w:val="000000" w:themeColor="text1"/>
        </w:rPr>
        <w:t xml:space="preserve">d </w:t>
      </w:r>
      <w:r w:rsidR="000D6E3D">
        <w:rPr>
          <w:color w:val="000000" w:themeColor="text1"/>
        </w:rPr>
        <w:t>put the results in the new row</w:t>
      </w:r>
    </w:p>
    <w:p w:rsidR="00424CA1" w:rsidRPr="000A7B87" w:rsidRDefault="00424CA1" w:rsidP="000D6E3D">
      <w:pPr>
        <w:pStyle w:val="ListParagraph"/>
        <w:ind w:left="270"/>
        <w:rPr>
          <w:rFonts w:ascii="Calibri" w:eastAsia="Times New Roman" w:hAnsi="Calibri" w:cs="Calibri"/>
          <w:color w:val="000000"/>
        </w:rPr>
      </w:pPr>
      <w:r>
        <w:rPr>
          <w:b/>
          <w:color w:val="000000" w:themeColor="text1"/>
        </w:rPr>
        <w:t xml:space="preserve">3-5) </w:t>
      </w:r>
      <w:r w:rsidR="002F0D49" w:rsidRPr="00540475">
        <w:rPr>
          <w:color w:val="000000" w:themeColor="text1"/>
        </w:rPr>
        <w:t xml:space="preserve">For the Ave_Household_Size, </w:t>
      </w:r>
      <w:r w:rsidR="00540475" w:rsidRPr="00540475">
        <w:rPr>
          <w:color w:val="000000" w:themeColor="text1"/>
        </w:rPr>
        <w:t xml:space="preserve">subtract </w:t>
      </w:r>
      <w:r w:rsidR="00540475" w:rsidRPr="00540475">
        <w:rPr>
          <w:rFonts w:ascii="Calibri" w:eastAsia="Times New Roman" w:hAnsi="Calibri" w:cs="Calibri"/>
          <w:color w:val="000000"/>
        </w:rPr>
        <w:t xml:space="preserve">Population_Households of the communities </w:t>
      </w:r>
      <w:r w:rsidR="00280A0E">
        <w:rPr>
          <w:rFonts w:ascii="Calibri" w:eastAsia="Times New Roman" w:hAnsi="Calibri" w:cs="Calibri"/>
          <w:color w:val="000000"/>
        </w:rPr>
        <w:t>from</w:t>
      </w:r>
      <w:r w:rsidR="00540475" w:rsidRPr="00540475">
        <w:rPr>
          <w:rFonts w:ascii="Calibri" w:eastAsia="Times New Roman" w:hAnsi="Calibri" w:cs="Calibri"/>
          <w:color w:val="000000"/>
        </w:rPr>
        <w:t xml:space="preserve"> that of the county then, divide the result by Households_Total of the unincorporated area</w:t>
      </w:r>
    </w:p>
    <w:p w:rsidR="000F3A05" w:rsidRDefault="000F3A05" w:rsidP="000F3A05">
      <w:pPr>
        <w:rPr>
          <w:b/>
        </w:rPr>
      </w:pPr>
    </w:p>
    <w:p w:rsidR="000F3A05" w:rsidRPr="000F3A05" w:rsidRDefault="000F3A05" w:rsidP="000F3A05">
      <w:pPr>
        <w:rPr>
          <w:rFonts w:ascii="Calibri" w:eastAsia="Times New Roman" w:hAnsi="Calibri" w:cs="Calibri"/>
          <w:color w:val="000000"/>
        </w:rPr>
      </w:pPr>
      <w:r>
        <w:rPr>
          <w:b/>
        </w:rPr>
        <w:t>4</w:t>
      </w:r>
      <w:r w:rsidRPr="000F3A05">
        <w:rPr>
          <w:b/>
        </w:rPr>
        <w:t>)</w:t>
      </w:r>
      <w:r>
        <w:t xml:space="preserve"> Add a new field named </w:t>
      </w:r>
      <w:r w:rsidRPr="000F3A05">
        <w:rPr>
          <w:b/>
        </w:rPr>
        <w:t>Inc_</w:t>
      </w:r>
      <w:r w:rsidRPr="000F3A05">
        <w:rPr>
          <w:rFonts w:ascii="Calibri" w:eastAsia="Times New Roman" w:hAnsi="Calibri" w:cs="Calibri"/>
          <w:b/>
          <w:color w:val="000000"/>
        </w:rPr>
        <w:t xml:space="preserve"> pct_above_60000</w:t>
      </w:r>
      <w:r w:rsidRPr="000F3A05">
        <w:rPr>
          <w:rFonts w:ascii="Calibri" w:eastAsia="Times New Roman" w:hAnsi="Calibri" w:cs="Calibri"/>
          <w:color w:val="000000"/>
        </w:rPr>
        <w:t xml:space="preserve"> and calculated:</w:t>
      </w:r>
    </w:p>
    <w:p w:rsidR="000F3A05" w:rsidRPr="00147714" w:rsidRDefault="000F3A05" w:rsidP="000F3A05">
      <w:pPr>
        <w:pStyle w:val="ListParagraph"/>
        <w:rPr>
          <w:rFonts w:ascii="Calibri" w:eastAsia="Times New Roman" w:hAnsi="Calibri" w:cs="Calibri"/>
          <w:color w:val="000000"/>
        </w:rPr>
      </w:pPr>
      <w:r w:rsidRPr="00147714">
        <w:rPr>
          <w:rFonts w:ascii="Calibri" w:eastAsia="Times New Roman" w:hAnsi="Calibri" w:cs="Calibri"/>
          <w:color w:val="000000"/>
        </w:rPr>
        <w:t>(Inc_60000_74999 + Inc_75000_99999 + Inc_100000_124999 + Inc_125000_149999 + Inc_150000_199999 + Inc_</w:t>
      </w:r>
      <w:r w:rsidRPr="00147714">
        <w:t>200000_more)/</w:t>
      </w:r>
      <w:r w:rsidRPr="00147714">
        <w:rPr>
          <w:rFonts w:ascii="Calibri" w:eastAsia="Times New Roman" w:hAnsi="Calibri" w:cs="Calibri"/>
          <w:color w:val="000000"/>
        </w:rPr>
        <w:t xml:space="preserve"> Households_Total*100 </w:t>
      </w:r>
    </w:p>
    <w:p w:rsidR="00755101" w:rsidRPr="00755101" w:rsidRDefault="00755101" w:rsidP="00755101">
      <w:pPr>
        <w:rPr>
          <w:color w:val="000000" w:themeColor="text1"/>
        </w:rPr>
      </w:pPr>
    </w:p>
    <w:sectPr w:rsidR="00755101" w:rsidRPr="00755101" w:rsidSect="00076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0B33"/>
    <w:multiLevelType w:val="hybridMultilevel"/>
    <w:tmpl w:val="32960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770C7"/>
    <w:multiLevelType w:val="multilevel"/>
    <w:tmpl w:val="8DAC82F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-%2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2" w15:restartNumberingAfterBreak="0">
    <w:nsid w:val="5E1C100F"/>
    <w:multiLevelType w:val="hybridMultilevel"/>
    <w:tmpl w:val="EE0845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3234E"/>
    <w:multiLevelType w:val="hybridMultilevel"/>
    <w:tmpl w:val="4F48E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A184D"/>
    <w:multiLevelType w:val="hybridMultilevel"/>
    <w:tmpl w:val="AE0A6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6484C"/>
    <w:multiLevelType w:val="multilevel"/>
    <w:tmpl w:val="D928906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-%2)"/>
      <w:lvlJc w:val="left"/>
      <w:pPr>
        <w:ind w:left="63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01"/>
    <w:rsid w:val="0002107C"/>
    <w:rsid w:val="00035361"/>
    <w:rsid w:val="00044301"/>
    <w:rsid w:val="00046C6F"/>
    <w:rsid w:val="00046DD4"/>
    <w:rsid w:val="000558DC"/>
    <w:rsid w:val="00076150"/>
    <w:rsid w:val="00087F14"/>
    <w:rsid w:val="0009385E"/>
    <w:rsid w:val="000A1098"/>
    <w:rsid w:val="000A5BCC"/>
    <w:rsid w:val="000A7B87"/>
    <w:rsid w:val="000B6240"/>
    <w:rsid w:val="000B78B8"/>
    <w:rsid w:val="000C4A71"/>
    <w:rsid w:val="000D6452"/>
    <w:rsid w:val="000D6E3D"/>
    <w:rsid w:val="000D7671"/>
    <w:rsid w:val="000E1607"/>
    <w:rsid w:val="000E73DF"/>
    <w:rsid w:val="000F3A05"/>
    <w:rsid w:val="000F40AE"/>
    <w:rsid w:val="00115D4D"/>
    <w:rsid w:val="00121CFC"/>
    <w:rsid w:val="001455C1"/>
    <w:rsid w:val="00147714"/>
    <w:rsid w:val="00156675"/>
    <w:rsid w:val="00190A3A"/>
    <w:rsid w:val="0019620D"/>
    <w:rsid w:val="001C2DD1"/>
    <w:rsid w:val="001C6C31"/>
    <w:rsid w:val="001D246F"/>
    <w:rsid w:val="001E706A"/>
    <w:rsid w:val="001F45E1"/>
    <w:rsid w:val="001F7F2F"/>
    <w:rsid w:val="002135AD"/>
    <w:rsid w:val="002140D8"/>
    <w:rsid w:val="0021720C"/>
    <w:rsid w:val="00222320"/>
    <w:rsid w:val="00223881"/>
    <w:rsid w:val="0024350D"/>
    <w:rsid w:val="00263E6C"/>
    <w:rsid w:val="002739C6"/>
    <w:rsid w:val="00280A0E"/>
    <w:rsid w:val="0028448A"/>
    <w:rsid w:val="002920B4"/>
    <w:rsid w:val="00292765"/>
    <w:rsid w:val="00297D90"/>
    <w:rsid w:val="002A69DC"/>
    <w:rsid w:val="002B4F27"/>
    <w:rsid w:val="002B56F2"/>
    <w:rsid w:val="002C2EC9"/>
    <w:rsid w:val="002F0D49"/>
    <w:rsid w:val="003050AA"/>
    <w:rsid w:val="00305E87"/>
    <w:rsid w:val="0031023E"/>
    <w:rsid w:val="003110A5"/>
    <w:rsid w:val="0032285A"/>
    <w:rsid w:val="00360305"/>
    <w:rsid w:val="00361D92"/>
    <w:rsid w:val="00374270"/>
    <w:rsid w:val="003752A7"/>
    <w:rsid w:val="00382B9C"/>
    <w:rsid w:val="00395D24"/>
    <w:rsid w:val="00397FD2"/>
    <w:rsid w:val="003B2D8B"/>
    <w:rsid w:val="003C36DD"/>
    <w:rsid w:val="003E3EBA"/>
    <w:rsid w:val="003E44D8"/>
    <w:rsid w:val="003E4DF5"/>
    <w:rsid w:val="003F6541"/>
    <w:rsid w:val="00400DF4"/>
    <w:rsid w:val="004025EB"/>
    <w:rsid w:val="00402754"/>
    <w:rsid w:val="00405AA0"/>
    <w:rsid w:val="00405E9D"/>
    <w:rsid w:val="00411267"/>
    <w:rsid w:val="00412C2D"/>
    <w:rsid w:val="004145FD"/>
    <w:rsid w:val="00415E25"/>
    <w:rsid w:val="00424CA1"/>
    <w:rsid w:val="004275F9"/>
    <w:rsid w:val="0044333A"/>
    <w:rsid w:val="00450EE7"/>
    <w:rsid w:val="0045211D"/>
    <w:rsid w:val="00462A04"/>
    <w:rsid w:val="00490DF3"/>
    <w:rsid w:val="004B1525"/>
    <w:rsid w:val="004B2C4D"/>
    <w:rsid w:val="004C1903"/>
    <w:rsid w:val="00505194"/>
    <w:rsid w:val="00506CC3"/>
    <w:rsid w:val="00517A7B"/>
    <w:rsid w:val="00522853"/>
    <w:rsid w:val="005273E3"/>
    <w:rsid w:val="005350F8"/>
    <w:rsid w:val="00540475"/>
    <w:rsid w:val="00547A3A"/>
    <w:rsid w:val="005524F8"/>
    <w:rsid w:val="00554ECD"/>
    <w:rsid w:val="00565418"/>
    <w:rsid w:val="00572D4A"/>
    <w:rsid w:val="00577B75"/>
    <w:rsid w:val="00580E45"/>
    <w:rsid w:val="005852E0"/>
    <w:rsid w:val="00585646"/>
    <w:rsid w:val="0058685E"/>
    <w:rsid w:val="00586BA9"/>
    <w:rsid w:val="005A4209"/>
    <w:rsid w:val="005B696F"/>
    <w:rsid w:val="005D0E17"/>
    <w:rsid w:val="005E0527"/>
    <w:rsid w:val="005E27C9"/>
    <w:rsid w:val="005E4675"/>
    <w:rsid w:val="005E58AB"/>
    <w:rsid w:val="005F7047"/>
    <w:rsid w:val="00612757"/>
    <w:rsid w:val="006133FD"/>
    <w:rsid w:val="00613CE9"/>
    <w:rsid w:val="006617E9"/>
    <w:rsid w:val="00663E73"/>
    <w:rsid w:val="00664E50"/>
    <w:rsid w:val="00674B5C"/>
    <w:rsid w:val="00677930"/>
    <w:rsid w:val="00683F66"/>
    <w:rsid w:val="006D24E4"/>
    <w:rsid w:val="007332B3"/>
    <w:rsid w:val="00734F74"/>
    <w:rsid w:val="00736B34"/>
    <w:rsid w:val="0074587E"/>
    <w:rsid w:val="00755101"/>
    <w:rsid w:val="0075781D"/>
    <w:rsid w:val="00762DAB"/>
    <w:rsid w:val="007A5293"/>
    <w:rsid w:val="007B256E"/>
    <w:rsid w:val="007B2725"/>
    <w:rsid w:val="007B3B13"/>
    <w:rsid w:val="007D1CE5"/>
    <w:rsid w:val="007D362B"/>
    <w:rsid w:val="007E1688"/>
    <w:rsid w:val="007F7DBD"/>
    <w:rsid w:val="00805A4E"/>
    <w:rsid w:val="00823C56"/>
    <w:rsid w:val="00830DEC"/>
    <w:rsid w:val="00831540"/>
    <w:rsid w:val="00832F00"/>
    <w:rsid w:val="00863415"/>
    <w:rsid w:val="008901D2"/>
    <w:rsid w:val="00891E68"/>
    <w:rsid w:val="00895EA2"/>
    <w:rsid w:val="008A6839"/>
    <w:rsid w:val="008B38E6"/>
    <w:rsid w:val="008B56F6"/>
    <w:rsid w:val="008D2B5C"/>
    <w:rsid w:val="008D428F"/>
    <w:rsid w:val="008E24A8"/>
    <w:rsid w:val="008F1B1C"/>
    <w:rsid w:val="009065C9"/>
    <w:rsid w:val="00923AAA"/>
    <w:rsid w:val="009300CA"/>
    <w:rsid w:val="00933950"/>
    <w:rsid w:val="00934106"/>
    <w:rsid w:val="00944541"/>
    <w:rsid w:val="00950A8C"/>
    <w:rsid w:val="00954CA9"/>
    <w:rsid w:val="00957086"/>
    <w:rsid w:val="009625F4"/>
    <w:rsid w:val="00963A36"/>
    <w:rsid w:val="00976F68"/>
    <w:rsid w:val="00986884"/>
    <w:rsid w:val="009A3B5B"/>
    <w:rsid w:val="009A3C90"/>
    <w:rsid w:val="009B551A"/>
    <w:rsid w:val="009C5DBF"/>
    <w:rsid w:val="009D12E2"/>
    <w:rsid w:val="009F4C48"/>
    <w:rsid w:val="00A24BE3"/>
    <w:rsid w:val="00A261DF"/>
    <w:rsid w:val="00A31F1F"/>
    <w:rsid w:val="00A418A0"/>
    <w:rsid w:val="00A44022"/>
    <w:rsid w:val="00A452C8"/>
    <w:rsid w:val="00A567DD"/>
    <w:rsid w:val="00A82CEF"/>
    <w:rsid w:val="00AB0AC9"/>
    <w:rsid w:val="00AB1953"/>
    <w:rsid w:val="00AB2F45"/>
    <w:rsid w:val="00AC4BF2"/>
    <w:rsid w:val="00AE1CB5"/>
    <w:rsid w:val="00AE320D"/>
    <w:rsid w:val="00AF5AFC"/>
    <w:rsid w:val="00AF5E20"/>
    <w:rsid w:val="00AF66FE"/>
    <w:rsid w:val="00B01C2F"/>
    <w:rsid w:val="00B060A4"/>
    <w:rsid w:val="00B11E32"/>
    <w:rsid w:val="00B17CF5"/>
    <w:rsid w:val="00B30810"/>
    <w:rsid w:val="00B45261"/>
    <w:rsid w:val="00B518A7"/>
    <w:rsid w:val="00B9633B"/>
    <w:rsid w:val="00B96DDB"/>
    <w:rsid w:val="00BA38B2"/>
    <w:rsid w:val="00BA6672"/>
    <w:rsid w:val="00BB28A4"/>
    <w:rsid w:val="00BB3DF5"/>
    <w:rsid w:val="00BB5AC3"/>
    <w:rsid w:val="00BB683B"/>
    <w:rsid w:val="00BB6ACE"/>
    <w:rsid w:val="00BC323D"/>
    <w:rsid w:val="00BD189E"/>
    <w:rsid w:val="00BE12BA"/>
    <w:rsid w:val="00BF1E17"/>
    <w:rsid w:val="00BF727C"/>
    <w:rsid w:val="00C16DD9"/>
    <w:rsid w:val="00C2391D"/>
    <w:rsid w:val="00C2563F"/>
    <w:rsid w:val="00C36197"/>
    <w:rsid w:val="00C4022C"/>
    <w:rsid w:val="00C4181C"/>
    <w:rsid w:val="00C47762"/>
    <w:rsid w:val="00C51008"/>
    <w:rsid w:val="00C51862"/>
    <w:rsid w:val="00C53615"/>
    <w:rsid w:val="00C5388F"/>
    <w:rsid w:val="00C66D89"/>
    <w:rsid w:val="00C80B7B"/>
    <w:rsid w:val="00C83FDF"/>
    <w:rsid w:val="00C87FFE"/>
    <w:rsid w:val="00C920CB"/>
    <w:rsid w:val="00CA1C28"/>
    <w:rsid w:val="00CA708C"/>
    <w:rsid w:val="00CA7723"/>
    <w:rsid w:val="00CB39E4"/>
    <w:rsid w:val="00CB3A32"/>
    <w:rsid w:val="00CC6311"/>
    <w:rsid w:val="00CD3788"/>
    <w:rsid w:val="00CF74E8"/>
    <w:rsid w:val="00CF761C"/>
    <w:rsid w:val="00D04D78"/>
    <w:rsid w:val="00D13258"/>
    <w:rsid w:val="00D14AF6"/>
    <w:rsid w:val="00D17156"/>
    <w:rsid w:val="00D17BB1"/>
    <w:rsid w:val="00D2548F"/>
    <w:rsid w:val="00D26F30"/>
    <w:rsid w:val="00D37955"/>
    <w:rsid w:val="00D43652"/>
    <w:rsid w:val="00D839AE"/>
    <w:rsid w:val="00D83F5D"/>
    <w:rsid w:val="00D932A3"/>
    <w:rsid w:val="00DB6D91"/>
    <w:rsid w:val="00DD7454"/>
    <w:rsid w:val="00DE1DD2"/>
    <w:rsid w:val="00DF279B"/>
    <w:rsid w:val="00E058E3"/>
    <w:rsid w:val="00E12C4C"/>
    <w:rsid w:val="00E15B64"/>
    <w:rsid w:val="00E171D9"/>
    <w:rsid w:val="00E17C94"/>
    <w:rsid w:val="00E27401"/>
    <w:rsid w:val="00E3782C"/>
    <w:rsid w:val="00E404EC"/>
    <w:rsid w:val="00E40917"/>
    <w:rsid w:val="00E434E1"/>
    <w:rsid w:val="00E549A0"/>
    <w:rsid w:val="00E6087C"/>
    <w:rsid w:val="00E741AD"/>
    <w:rsid w:val="00E91C03"/>
    <w:rsid w:val="00EA4366"/>
    <w:rsid w:val="00EB5EAF"/>
    <w:rsid w:val="00EC3470"/>
    <w:rsid w:val="00EC53BD"/>
    <w:rsid w:val="00EC69F6"/>
    <w:rsid w:val="00EE44C9"/>
    <w:rsid w:val="00F03A2C"/>
    <w:rsid w:val="00F10EB9"/>
    <w:rsid w:val="00F23945"/>
    <w:rsid w:val="00F23C23"/>
    <w:rsid w:val="00F31463"/>
    <w:rsid w:val="00F64BF5"/>
    <w:rsid w:val="00F675FD"/>
    <w:rsid w:val="00F75256"/>
    <w:rsid w:val="00F9093D"/>
    <w:rsid w:val="00F94529"/>
    <w:rsid w:val="00FC3F43"/>
    <w:rsid w:val="00FC5130"/>
    <w:rsid w:val="00FD5467"/>
    <w:rsid w:val="00FD631A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DBB1"/>
  <w15:chartTrackingRefBased/>
  <w15:docId w15:val="{8B50F3AF-37A1-4150-BA24-81803254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51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10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19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ctfinder.census.gov/faces/nav/jsf/pages/searchresults.xhtml?refresh=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6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Behrang Bidadian</cp:lastModifiedBy>
  <cp:revision>315</cp:revision>
  <dcterms:created xsi:type="dcterms:W3CDTF">2019-09-19T17:27:00Z</dcterms:created>
  <dcterms:modified xsi:type="dcterms:W3CDTF">2020-12-16T16:13:00Z</dcterms:modified>
</cp:coreProperties>
</file>