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A4DECB" w14:textId="3368A8C2" w:rsidR="002E64E6" w:rsidRDefault="005F400A">
      <w:pPr>
        <w:pStyle w:val="BodyText"/>
        <w:rPr>
          <w:rFonts w:ascii="Times New Roman"/>
          <w:sz w:val="20"/>
        </w:rPr>
      </w:pPr>
      <w:r>
        <w:rPr>
          <w:noProof/>
        </w:rPr>
        <w:drawing>
          <wp:anchor distT="0" distB="0" distL="114300" distR="114300" simplePos="0" relativeHeight="503239872" behindDoc="0" locked="0" layoutInCell="1" allowOverlap="1" wp14:anchorId="52B9A1FC" wp14:editId="693BA39A">
            <wp:simplePos x="0" y="0"/>
            <wp:positionH relativeFrom="column">
              <wp:posOffset>-96520</wp:posOffset>
            </wp:positionH>
            <wp:positionV relativeFrom="paragraph">
              <wp:posOffset>-791135</wp:posOffset>
            </wp:positionV>
            <wp:extent cx="7409217" cy="4029710"/>
            <wp:effectExtent l="0" t="0" r="127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7411667" cy="4031043"/>
                    </a:xfrm>
                    <a:prstGeom prst="rect">
                      <a:avLst/>
                    </a:prstGeom>
                  </pic:spPr>
                </pic:pic>
              </a:graphicData>
            </a:graphic>
            <wp14:sizeRelH relativeFrom="margin">
              <wp14:pctWidth>0</wp14:pctWidth>
            </wp14:sizeRelH>
            <wp14:sizeRelV relativeFrom="margin">
              <wp14:pctHeight>0</wp14:pctHeight>
            </wp14:sizeRelV>
          </wp:anchor>
        </w:drawing>
      </w:r>
      <w:r w:rsidR="00B71FDE">
        <w:rPr>
          <w:noProof/>
        </w:rPr>
        <mc:AlternateContent>
          <mc:Choice Requires="wpg">
            <w:drawing>
              <wp:anchor distT="0" distB="0" distL="114300" distR="114300" simplePos="0" relativeHeight="503238848" behindDoc="1" locked="0" layoutInCell="1" allowOverlap="1" wp14:anchorId="18460EEF" wp14:editId="3714C8D0">
                <wp:simplePos x="0" y="0"/>
                <wp:positionH relativeFrom="page">
                  <wp:posOffset>182880</wp:posOffset>
                </wp:positionH>
                <wp:positionV relativeFrom="page">
                  <wp:posOffset>182880</wp:posOffset>
                </wp:positionV>
                <wp:extent cx="7406640" cy="9669780"/>
                <wp:effectExtent l="1905" t="1905" r="1905" b="0"/>
                <wp:wrapNone/>
                <wp:docPr id="3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6640" cy="9669780"/>
                          <a:chOff x="288" y="288"/>
                          <a:chExt cx="11664" cy="15228"/>
                        </a:xfrm>
                      </wpg:grpSpPr>
                      <wps:wsp>
                        <wps:cNvPr id="32" name="Freeform 15"/>
                        <wps:cNvSpPr>
                          <a:spLocks/>
                        </wps:cNvSpPr>
                        <wps:spPr bwMode="auto">
                          <a:xfrm>
                            <a:off x="288" y="6318"/>
                            <a:ext cx="11664" cy="9198"/>
                          </a:xfrm>
                          <a:custGeom>
                            <a:avLst/>
                            <a:gdLst>
                              <a:gd name="T0" fmla="+- 0 11952 288"/>
                              <a:gd name="T1" fmla="*/ T0 w 11664"/>
                              <a:gd name="T2" fmla="+- 0 6318 6318"/>
                              <a:gd name="T3" fmla="*/ 6318 h 9198"/>
                              <a:gd name="T4" fmla="+- 0 11844 288"/>
                              <a:gd name="T5" fmla="*/ T4 w 11664"/>
                              <a:gd name="T6" fmla="+- 0 6318 6318"/>
                              <a:gd name="T7" fmla="*/ 6318 h 9198"/>
                              <a:gd name="T8" fmla="+- 0 396 288"/>
                              <a:gd name="T9" fmla="*/ T8 w 11664"/>
                              <a:gd name="T10" fmla="+- 0 6318 6318"/>
                              <a:gd name="T11" fmla="*/ 6318 h 9198"/>
                              <a:gd name="T12" fmla="+- 0 288 288"/>
                              <a:gd name="T13" fmla="*/ T12 w 11664"/>
                              <a:gd name="T14" fmla="+- 0 6318 6318"/>
                              <a:gd name="T15" fmla="*/ 6318 h 9198"/>
                              <a:gd name="T16" fmla="+- 0 288 288"/>
                              <a:gd name="T17" fmla="*/ T16 w 11664"/>
                              <a:gd name="T18" fmla="+- 0 15516 6318"/>
                              <a:gd name="T19" fmla="*/ 15516 h 9198"/>
                              <a:gd name="T20" fmla="+- 0 11952 288"/>
                              <a:gd name="T21" fmla="*/ T20 w 11664"/>
                              <a:gd name="T22" fmla="+- 0 15516 6318"/>
                              <a:gd name="T23" fmla="*/ 15516 h 9198"/>
                              <a:gd name="T24" fmla="+- 0 11952 288"/>
                              <a:gd name="T25" fmla="*/ T24 w 11664"/>
                              <a:gd name="T26" fmla="+- 0 6318 6318"/>
                              <a:gd name="T27" fmla="*/ 6318 h 9198"/>
                            </a:gdLst>
                            <a:ahLst/>
                            <a:cxnLst>
                              <a:cxn ang="0">
                                <a:pos x="T1" y="T3"/>
                              </a:cxn>
                              <a:cxn ang="0">
                                <a:pos x="T5" y="T7"/>
                              </a:cxn>
                              <a:cxn ang="0">
                                <a:pos x="T9" y="T11"/>
                              </a:cxn>
                              <a:cxn ang="0">
                                <a:pos x="T13" y="T15"/>
                              </a:cxn>
                              <a:cxn ang="0">
                                <a:pos x="T17" y="T19"/>
                              </a:cxn>
                              <a:cxn ang="0">
                                <a:pos x="T21" y="T23"/>
                              </a:cxn>
                              <a:cxn ang="0">
                                <a:pos x="T25" y="T27"/>
                              </a:cxn>
                            </a:cxnLst>
                            <a:rect l="0" t="0" r="r" b="b"/>
                            <a:pathLst>
                              <a:path w="11664" h="9198">
                                <a:moveTo>
                                  <a:pt x="11664" y="0"/>
                                </a:moveTo>
                                <a:lnTo>
                                  <a:pt x="11556" y="0"/>
                                </a:lnTo>
                                <a:lnTo>
                                  <a:pt x="108" y="0"/>
                                </a:lnTo>
                                <a:lnTo>
                                  <a:pt x="0" y="0"/>
                                </a:lnTo>
                                <a:lnTo>
                                  <a:pt x="0" y="9198"/>
                                </a:lnTo>
                                <a:lnTo>
                                  <a:pt x="11664" y="9198"/>
                                </a:lnTo>
                                <a:lnTo>
                                  <a:pt x="11664" y="0"/>
                                </a:lnTo>
                              </a:path>
                            </a:pathLst>
                          </a:custGeom>
                          <a:solidFill>
                            <a:srgbClr val="003D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88" y="288"/>
                            <a:ext cx="11663" cy="60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40" y="13923"/>
                            <a:ext cx="3573" cy="12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C63EE38" id="Group 12" o:spid="_x0000_s1026" style="position:absolute;margin-left:14.4pt;margin-top:14.4pt;width:583.2pt;height:761.4pt;z-index:-77632;mso-position-horizontal-relative:page;mso-position-vertical-relative:page" coordorigin="288,288" coordsize="11664,152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">
                <v:shape id="Freeform 15" o:spid="_x0000_s1027" style="position:absolute;left:288;top:6318;width:11664;height:9198;visibility:visible;mso-wrap-style:square;v-text-anchor:top" coordsize="11664,9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" path="m11664,r-108,l108,,,,,9198r11664,l11664,e" fillcolor="#003d67" stroked="f">
                  <v:path arrowok="t" o:connecttype="custom" o:connectlocs="11664,6318;11556,6318;108,6318;0,6318;0,15516;11664,15516;11664,6318" o:connectangles="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288;top:288;width:11663;height:6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">
                  <v:imagedata r:id="rId10" o:title=""/>
                </v:shape>
                <v:shape id="Picture 13" o:spid="_x0000_s1029" type="#_x0000_t75" style="position:absolute;left:540;top:13923;width:3573;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">
                  <v:imagedata r:id="rId11" o:title=""/>
                </v:shape>
                <w10:wrap anchorx="page" anchory="page"/>
              </v:group>
            </w:pict>
          </mc:Fallback>
        </mc:AlternateContent>
      </w:r>
    </w:p>
    <w:p w14:paraId="4303CED1" w14:textId="77777777" w:rsidR="002E64E6" w:rsidRDefault="002E64E6">
      <w:pPr>
        <w:pStyle w:val="BodyText"/>
        <w:rPr>
          <w:rFonts w:ascii="Times New Roman"/>
          <w:sz w:val="20"/>
        </w:rPr>
      </w:pPr>
    </w:p>
    <w:p w14:paraId="0421F3D5" w14:textId="77777777" w:rsidR="002E64E6" w:rsidRDefault="002E64E6">
      <w:pPr>
        <w:pStyle w:val="BodyText"/>
        <w:rPr>
          <w:rFonts w:ascii="Times New Roman"/>
          <w:sz w:val="20"/>
        </w:rPr>
      </w:pPr>
    </w:p>
    <w:p w14:paraId="2593E5EE" w14:textId="77777777" w:rsidR="002E64E6" w:rsidRDefault="002E64E6">
      <w:pPr>
        <w:pStyle w:val="BodyText"/>
        <w:rPr>
          <w:rFonts w:ascii="Times New Roman"/>
          <w:sz w:val="20"/>
        </w:rPr>
      </w:pPr>
    </w:p>
    <w:p w14:paraId="35E8B41A" w14:textId="77777777" w:rsidR="002E64E6" w:rsidRDefault="002E64E6">
      <w:pPr>
        <w:pStyle w:val="BodyText"/>
        <w:rPr>
          <w:rFonts w:ascii="Times New Roman"/>
          <w:sz w:val="20"/>
        </w:rPr>
      </w:pPr>
    </w:p>
    <w:p w14:paraId="3B521EB7" w14:textId="77777777" w:rsidR="002E64E6" w:rsidRDefault="002E64E6">
      <w:pPr>
        <w:pStyle w:val="BodyText"/>
        <w:rPr>
          <w:rFonts w:ascii="Times New Roman"/>
          <w:sz w:val="20"/>
        </w:rPr>
      </w:pPr>
    </w:p>
    <w:p w14:paraId="58712114" w14:textId="7CAC44EA" w:rsidR="002E64E6" w:rsidRDefault="002E64E6">
      <w:pPr>
        <w:pStyle w:val="BodyText"/>
        <w:rPr>
          <w:rFonts w:ascii="Times New Roman"/>
          <w:sz w:val="20"/>
        </w:rPr>
      </w:pPr>
    </w:p>
    <w:p w14:paraId="070EEADD" w14:textId="3431E9B1" w:rsidR="002E64E6" w:rsidRDefault="002E64E6">
      <w:pPr>
        <w:pStyle w:val="BodyText"/>
        <w:rPr>
          <w:rFonts w:ascii="Times New Roman"/>
          <w:sz w:val="20"/>
        </w:rPr>
      </w:pPr>
    </w:p>
    <w:p w14:paraId="6254D7A8" w14:textId="2BE51261" w:rsidR="002E64E6" w:rsidRDefault="002E64E6">
      <w:pPr>
        <w:pStyle w:val="BodyText"/>
        <w:rPr>
          <w:rFonts w:ascii="Times New Roman"/>
          <w:sz w:val="20"/>
        </w:rPr>
      </w:pPr>
    </w:p>
    <w:p w14:paraId="6BE22AC9" w14:textId="53191AB6" w:rsidR="002E64E6" w:rsidRDefault="002E64E6">
      <w:pPr>
        <w:pStyle w:val="BodyText"/>
        <w:rPr>
          <w:rFonts w:ascii="Times New Roman"/>
          <w:sz w:val="20"/>
        </w:rPr>
      </w:pPr>
    </w:p>
    <w:p w14:paraId="5E904A4B" w14:textId="0A5EECBC" w:rsidR="002E64E6" w:rsidRDefault="002E64E6">
      <w:pPr>
        <w:pStyle w:val="BodyText"/>
        <w:rPr>
          <w:rFonts w:ascii="Times New Roman"/>
          <w:sz w:val="20"/>
        </w:rPr>
      </w:pPr>
    </w:p>
    <w:p w14:paraId="607F0107" w14:textId="01AD9146" w:rsidR="002E64E6" w:rsidRDefault="002E64E6">
      <w:pPr>
        <w:pStyle w:val="BodyText"/>
        <w:rPr>
          <w:rFonts w:ascii="Times New Roman"/>
          <w:sz w:val="20"/>
        </w:rPr>
      </w:pPr>
    </w:p>
    <w:p w14:paraId="035744F6" w14:textId="6420EF2F" w:rsidR="002E64E6" w:rsidRDefault="002E64E6">
      <w:pPr>
        <w:pStyle w:val="BodyText"/>
        <w:rPr>
          <w:rFonts w:ascii="Times New Roman"/>
          <w:sz w:val="20"/>
        </w:rPr>
      </w:pPr>
    </w:p>
    <w:p w14:paraId="45FD358F" w14:textId="77777777" w:rsidR="002E64E6" w:rsidRDefault="002E64E6">
      <w:pPr>
        <w:pStyle w:val="BodyText"/>
        <w:rPr>
          <w:rFonts w:ascii="Times New Roman"/>
          <w:sz w:val="20"/>
        </w:rPr>
      </w:pPr>
    </w:p>
    <w:p w14:paraId="1DFC7E87" w14:textId="77777777" w:rsidR="002E64E6" w:rsidRDefault="002E64E6">
      <w:pPr>
        <w:pStyle w:val="BodyText"/>
        <w:rPr>
          <w:rFonts w:ascii="Times New Roman"/>
          <w:sz w:val="20"/>
        </w:rPr>
      </w:pPr>
    </w:p>
    <w:p w14:paraId="7A8EB0C5" w14:textId="77777777" w:rsidR="002E64E6" w:rsidRDefault="002E64E6">
      <w:pPr>
        <w:pStyle w:val="BodyText"/>
        <w:rPr>
          <w:rFonts w:ascii="Times New Roman"/>
          <w:sz w:val="20"/>
        </w:rPr>
      </w:pPr>
    </w:p>
    <w:p w14:paraId="4F206A74" w14:textId="77777777" w:rsidR="002E64E6" w:rsidRDefault="002E64E6">
      <w:pPr>
        <w:pStyle w:val="BodyText"/>
        <w:rPr>
          <w:rFonts w:ascii="Times New Roman"/>
          <w:sz w:val="20"/>
        </w:rPr>
      </w:pPr>
    </w:p>
    <w:p w14:paraId="29A0CBC5" w14:textId="77777777" w:rsidR="002E64E6" w:rsidRDefault="002E64E6">
      <w:pPr>
        <w:pStyle w:val="BodyText"/>
        <w:rPr>
          <w:rFonts w:ascii="Times New Roman"/>
          <w:sz w:val="20"/>
        </w:rPr>
      </w:pPr>
    </w:p>
    <w:p w14:paraId="18B60010" w14:textId="77777777" w:rsidR="002E64E6" w:rsidRDefault="002E64E6">
      <w:pPr>
        <w:pStyle w:val="BodyText"/>
        <w:rPr>
          <w:rFonts w:ascii="Times New Roman"/>
          <w:sz w:val="20"/>
        </w:rPr>
      </w:pPr>
    </w:p>
    <w:p w14:paraId="192D21D5" w14:textId="77777777" w:rsidR="002E64E6" w:rsidRDefault="002E64E6">
      <w:pPr>
        <w:pStyle w:val="BodyText"/>
        <w:rPr>
          <w:rFonts w:ascii="Times New Roman"/>
          <w:sz w:val="20"/>
        </w:rPr>
      </w:pPr>
    </w:p>
    <w:p w14:paraId="7377AECF" w14:textId="77777777" w:rsidR="002E64E6" w:rsidRDefault="002E64E6">
      <w:pPr>
        <w:pStyle w:val="BodyText"/>
        <w:rPr>
          <w:rFonts w:ascii="Times New Roman"/>
          <w:sz w:val="20"/>
        </w:rPr>
      </w:pPr>
    </w:p>
    <w:p w14:paraId="4E4DA9F0" w14:textId="77777777" w:rsidR="00830B79" w:rsidRPr="003C7B16" w:rsidRDefault="00830B79" w:rsidP="00830B79">
      <w:pPr>
        <w:pStyle w:val="Title"/>
        <w:rPr>
          <w:sz w:val="60"/>
          <w:szCs w:val="60"/>
        </w:rPr>
      </w:pPr>
      <w:r w:rsidRPr="003C7B16">
        <w:rPr>
          <w:color w:val="FFFFFF"/>
          <w:sz w:val="60"/>
          <w:szCs w:val="60"/>
        </w:rPr>
        <w:t>WV Emergency Management Division</w:t>
      </w:r>
    </w:p>
    <w:p w14:paraId="57CA413C" w14:textId="77777777" w:rsidR="002E64E6" w:rsidRDefault="00B24845">
      <w:pPr>
        <w:spacing w:before="340"/>
        <w:ind w:left="100"/>
        <w:rPr>
          <w:rFonts w:ascii="Cambria"/>
          <w:sz w:val="48"/>
        </w:rPr>
      </w:pPr>
      <w:r>
        <w:rPr>
          <w:rFonts w:ascii="Cambria"/>
          <w:color w:val="FFFFFF"/>
          <w:sz w:val="48"/>
        </w:rPr>
        <w:t>COOPERATING TECHNICAL PARTNERS (CTP)</w:t>
      </w:r>
    </w:p>
    <w:p w14:paraId="0535820D" w14:textId="77777777" w:rsidR="002E64E6" w:rsidRPr="00830B79" w:rsidRDefault="00B24845">
      <w:pPr>
        <w:spacing w:before="284" w:line="259" w:lineRule="auto"/>
        <w:ind w:left="100"/>
        <w:rPr>
          <w:rFonts w:ascii="Cambria"/>
          <w:color w:val="FFFF00"/>
          <w:sz w:val="48"/>
        </w:rPr>
      </w:pPr>
      <w:r w:rsidRPr="00830B79">
        <w:rPr>
          <w:rFonts w:ascii="Cambria"/>
          <w:color w:val="FFFF00"/>
          <w:sz w:val="48"/>
        </w:rPr>
        <w:t>FEMA-APPROVED COMMUNITY OUTREACH AND MITIGATION STRATEGIES (COMS)</w:t>
      </w:r>
    </w:p>
    <w:p w14:paraId="70CAEBBC" w14:textId="77777777" w:rsidR="002E64E6" w:rsidRDefault="00B24845">
      <w:pPr>
        <w:spacing w:before="239"/>
        <w:ind w:left="100"/>
        <w:rPr>
          <w:rFonts w:ascii="Cambria"/>
          <w:sz w:val="48"/>
        </w:rPr>
      </w:pPr>
      <w:r>
        <w:rPr>
          <w:rFonts w:ascii="Cambria"/>
          <w:color w:val="FFFFFF"/>
          <w:sz w:val="48"/>
        </w:rPr>
        <w:t>STATEMENT OF WORK (SOW)</w:t>
      </w:r>
    </w:p>
    <w:p w14:paraId="33C28249" w14:textId="563A6BFE" w:rsidR="002E64E6" w:rsidRDefault="00B24845">
      <w:pPr>
        <w:spacing w:before="284"/>
        <w:ind w:left="100"/>
        <w:rPr>
          <w:rFonts w:ascii="Cambria"/>
          <w:sz w:val="48"/>
        </w:rPr>
      </w:pPr>
      <w:r>
        <w:rPr>
          <w:rFonts w:ascii="Cambria"/>
          <w:color w:val="FFFFFF"/>
          <w:sz w:val="48"/>
        </w:rPr>
        <w:t xml:space="preserve">COMS SOW No. </w:t>
      </w:r>
      <w:r w:rsidR="00830B79">
        <w:rPr>
          <w:rFonts w:ascii="Cambria"/>
          <w:color w:val="FFFFFF"/>
          <w:sz w:val="48"/>
        </w:rPr>
        <w:t>1</w:t>
      </w:r>
    </w:p>
    <w:p w14:paraId="480CEF14" w14:textId="77777777" w:rsidR="002E64E6" w:rsidRDefault="002E64E6">
      <w:pPr>
        <w:pStyle w:val="BodyText"/>
        <w:rPr>
          <w:rFonts w:ascii="Cambria"/>
          <w:sz w:val="20"/>
        </w:rPr>
      </w:pPr>
    </w:p>
    <w:p w14:paraId="333CB3D3" w14:textId="77777777" w:rsidR="002E64E6" w:rsidRDefault="002E64E6">
      <w:pPr>
        <w:pStyle w:val="BodyText"/>
        <w:rPr>
          <w:rFonts w:ascii="Cambria"/>
          <w:sz w:val="20"/>
        </w:rPr>
      </w:pPr>
    </w:p>
    <w:p w14:paraId="3ACB6C29" w14:textId="77777777" w:rsidR="002E64E6" w:rsidRDefault="002E64E6">
      <w:pPr>
        <w:pStyle w:val="BodyText"/>
        <w:rPr>
          <w:rFonts w:ascii="Cambria"/>
          <w:sz w:val="20"/>
        </w:rPr>
      </w:pPr>
    </w:p>
    <w:p w14:paraId="290137D0" w14:textId="77777777" w:rsidR="002E64E6" w:rsidRDefault="002E64E6">
      <w:pPr>
        <w:pStyle w:val="BodyText"/>
        <w:rPr>
          <w:rFonts w:ascii="Cambria"/>
          <w:sz w:val="20"/>
        </w:rPr>
      </w:pPr>
    </w:p>
    <w:p w14:paraId="2EC6F504" w14:textId="77777777" w:rsidR="002E64E6" w:rsidRDefault="00B24845">
      <w:pPr>
        <w:spacing w:before="262"/>
        <w:ind w:left="100"/>
        <w:rPr>
          <w:rFonts w:ascii="Cambria"/>
          <w:sz w:val="48"/>
        </w:rPr>
      </w:pPr>
      <w:r>
        <w:rPr>
          <w:rFonts w:ascii="Cambria"/>
          <w:color w:val="FFFFFF"/>
          <w:sz w:val="48"/>
        </w:rPr>
        <w:t>Fiscal Year 2022</w:t>
      </w:r>
    </w:p>
    <w:p w14:paraId="21B254C0" w14:textId="77777777" w:rsidR="002E64E6" w:rsidRDefault="002E64E6">
      <w:pPr>
        <w:rPr>
          <w:rFonts w:ascii="Cambria"/>
          <w:sz w:val="48"/>
        </w:rPr>
        <w:sectPr w:rsidR="002E64E6">
          <w:type w:val="continuous"/>
          <w:pgSz w:w="12240" w:h="15840"/>
          <w:pgMar w:top="1500" w:right="1040" w:bottom="280" w:left="440" w:header="720" w:footer="720" w:gutter="0"/>
          <w:cols w:space="720"/>
        </w:sectPr>
      </w:pPr>
    </w:p>
    <w:p w14:paraId="516A095D" w14:textId="77777777" w:rsidR="002E64E6" w:rsidRDefault="002E64E6">
      <w:pPr>
        <w:pStyle w:val="BodyText"/>
        <w:rPr>
          <w:rFonts w:ascii="Cambria"/>
          <w:sz w:val="20"/>
        </w:rPr>
      </w:pPr>
    </w:p>
    <w:p w14:paraId="6BF616CA" w14:textId="77777777" w:rsidR="002E64E6" w:rsidRDefault="002E64E6">
      <w:pPr>
        <w:pStyle w:val="BodyText"/>
        <w:rPr>
          <w:rFonts w:ascii="Cambria"/>
          <w:sz w:val="20"/>
        </w:rPr>
      </w:pPr>
    </w:p>
    <w:p w14:paraId="5AD533B3" w14:textId="77777777" w:rsidR="002E64E6" w:rsidRDefault="002E64E6">
      <w:pPr>
        <w:pStyle w:val="BodyText"/>
        <w:rPr>
          <w:rFonts w:ascii="Cambria"/>
          <w:sz w:val="20"/>
        </w:rPr>
      </w:pPr>
    </w:p>
    <w:p w14:paraId="402D3EA8" w14:textId="77777777" w:rsidR="002E64E6" w:rsidRDefault="002E64E6">
      <w:pPr>
        <w:pStyle w:val="BodyText"/>
        <w:rPr>
          <w:rFonts w:ascii="Cambria"/>
          <w:sz w:val="20"/>
        </w:rPr>
      </w:pPr>
    </w:p>
    <w:p w14:paraId="22C98AB3" w14:textId="77777777" w:rsidR="002E64E6" w:rsidRDefault="002E64E6">
      <w:pPr>
        <w:pStyle w:val="BodyText"/>
        <w:rPr>
          <w:rFonts w:ascii="Cambria"/>
          <w:sz w:val="20"/>
        </w:rPr>
      </w:pPr>
    </w:p>
    <w:p w14:paraId="28DABC70" w14:textId="77777777" w:rsidR="002E64E6" w:rsidRDefault="002E64E6">
      <w:pPr>
        <w:pStyle w:val="BodyText"/>
        <w:rPr>
          <w:rFonts w:ascii="Cambria"/>
          <w:sz w:val="20"/>
        </w:rPr>
      </w:pPr>
    </w:p>
    <w:p w14:paraId="6A7BCC22" w14:textId="77777777" w:rsidR="002E64E6" w:rsidRDefault="002E64E6">
      <w:pPr>
        <w:pStyle w:val="BodyText"/>
        <w:rPr>
          <w:rFonts w:ascii="Cambria"/>
          <w:sz w:val="20"/>
        </w:rPr>
      </w:pPr>
    </w:p>
    <w:p w14:paraId="2A531E14" w14:textId="77777777" w:rsidR="002E64E6" w:rsidRDefault="002E64E6">
      <w:pPr>
        <w:pStyle w:val="BodyText"/>
        <w:rPr>
          <w:rFonts w:ascii="Cambria"/>
          <w:sz w:val="20"/>
        </w:rPr>
      </w:pPr>
    </w:p>
    <w:p w14:paraId="51B5A40E" w14:textId="77777777" w:rsidR="002E64E6" w:rsidRDefault="002E64E6">
      <w:pPr>
        <w:pStyle w:val="BodyText"/>
        <w:rPr>
          <w:rFonts w:ascii="Cambria"/>
          <w:sz w:val="20"/>
        </w:rPr>
      </w:pPr>
    </w:p>
    <w:p w14:paraId="40638F2B" w14:textId="77777777" w:rsidR="002E64E6" w:rsidRDefault="002E64E6">
      <w:pPr>
        <w:pStyle w:val="BodyText"/>
        <w:rPr>
          <w:rFonts w:ascii="Cambria"/>
          <w:sz w:val="20"/>
        </w:rPr>
      </w:pPr>
    </w:p>
    <w:p w14:paraId="4678358B" w14:textId="77777777" w:rsidR="002E64E6" w:rsidRDefault="002E64E6">
      <w:pPr>
        <w:pStyle w:val="BodyText"/>
        <w:rPr>
          <w:rFonts w:ascii="Cambria"/>
          <w:sz w:val="20"/>
        </w:rPr>
      </w:pPr>
    </w:p>
    <w:p w14:paraId="0CAAF5EF" w14:textId="77777777" w:rsidR="002E64E6" w:rsidRDefault="002E64E6">
      <w:pPr>
        <w:pStyle w:val="BodyText"/>
        <w:rPr>
          <w:rFonts w:ascii="Cambria"/>
          <w:sz w:val="20"/>
        </w:rPr>
      </w:pPr>
    </w:p>
    <w:p w14:paraId="15A97C89" w14:textId="77777777" w:rsidR="002E64E6" w:rsidRDefault="002E64E6">
      <w:pPr>
        <w:pStyle w:val="BodyText"/>
        <w:rPr>
          <w:rFonts w:ascii="Cambria"/>
          <w:sz w:val="20"/>
        </w:rPr>
      </w:pPr>
    </w:p>
    <w:p w14:paraId="221B5BC7" w14:textId="77777777" w:rsidR="002E64E6" w:rsidRDefault="002E64E6">
      <w:pPr>
        <w:pStyle w:val="BodyText"/>
        <w:rPr>
          <w:rFonts w:ascii="Cambria"/>
          <w:sz w:val="20"/>
        </w:rPr>
      </w:pPr>
    </w:p>
    <w:p w14:paraId="0E9CAA20" w14:textId="77777777" w:rsidR="002E64E6" w:rsidRDefault="002E64E6">
      <w:pPr>
        <w:pStyle w:val="BodyText"/>
        <w:rPr>
          <w:rFonts w:ascii="Cambria"/>
          <w:sz w:val="20"/>
        </w:rPr>
      </w:pPr>
    </w:p>
    <w:p w14:paraId="2B375662" w14:textId="77777777" w:rsidR="002E64E6" w:rsidRDefault="002E64E6">
      <w:pPr>
        <w:pStyle w:val="BodyText"/>
        <w:rPr>
          <w:rFonts w:ascii="Cambria"/>
          <w:sz w:val="20"/>
        </w:rPr>
      </w:pPr>
    </w:p>
    <w:p w14:paraId="04F9AF64" w14:textId="77777777" w:rsidR="002E64E6" w:rsidRDefault="002E64E6">
      <w:pPr>
        <w:pStyle w:val="BodyText"/>
        <w:rPr>
          <w:rFonts w:ascii="Cambria"/>
          <w:sz w:val="20"/>
        </w:rPr>
      </w:pPr>
    </w:p>
    <w:p w14:paraId="79CA553C" w14:textId="77777777" w:rsidR="002E64E6" w:rsidRDefault="002E64E6">
      <w:pPr>
        <w:pStyle w:val="BodyText"/>
        <w:rPr>
          <w:rFonts w:ascii="Cambria"/>
          <w:sz w:val="20"/>
        </w:rPr>
      </w:pPr>
    </w:p>
    <w:p w14:paraId="6234CAB1" w14:textId="77777777" w:rsidR="002E64E6" w:rsidRDefault="002E64E6">
      <w:pPr>
        <w:pStyle w:val="BodyText"/>
        <w:rPr>
          <w:rFonts w:ascii="Cambria"/>
          <w:sz w:val="20"/>
        </w:rPr>
      </w:pPr>
    </w:p>
    <w:p w14:paraId="1E50D7B9" w14:textId="77777777" w:rsidR="002E64E6" w:rsidRDefault="002E64E6">
      <w:pPr>
        <w:pStyle w:val="BodyText"/>
        <w:rPr>
          <w:rFonts w:ascii="Cambria"/>
          <w:sz w:val="20"/>
        </w:rPr>
      </w:pPr>
    </w:p>
    <w:p w14:paraId="1E708B82" w14:textId="77777777" w:rsidR="002E64E6" w:rsidRDefault="002E64E6">
      <w:pPr>
        <w:pStyle w:val="BodyText"/>
        <w:rPr>
          <w:rFonts w:ascii="Cambria"/>
          <w:sz w:val="20"/>
        </w:rPr>
      </w:pPr>
    </w:p>
    <w:p w14:paraId="5EA4AFA6" w14:textId="77777777" w:rsidR="002E64E6" w:rsidRDefault="002E64E6">
      <w:pPr>
        <w:pStyle w:val="BodyText"/>
        <w:rPr>
          <w:rFonts w:ascii="Cambria"/>
          <w:sz w:val="20"/>
        </w:rPr>
      </w:pPr>
    </w:p>
    <w:p w14:paraId="6EF360B3" w14:textId="77777777" w:rsidR="002E64E6" w:rsidRDefault="002E64E6">
      <w:pPr>
        <w:pStyle w:val="BodyText"/>
        <w:rPr>
          <w:rFonts w:ascii="Cambria"/>
          <w:sz w:val="20"/>
        </w:rPr>
      </w:pPr>
    </w:p>
    <w:p w14:paraId="09D1945D" w14:textId="77777777" w:rsidR="002E64E6" w:rsidRDefault="002E64E6">
      <w:pPr>
        <w:pStyle w:val="BodyText"/>
        <w:spacing w:before="5"/>
        <w:rPr>
          <w:rFonts w:ascii="Cambria"/>
          <w:sz w:val="24"/>
        </w:rPr>
      </w:pPr>
    </w:p>
    <w:p w14:paraId="48356576" w14:textId="77777777" w:rsidR="002E64E6" w:rsidRDefault="00B24845">
      <w:pPr>
        <w:pStyle w:val="BodyText"/>
        <w:spacing w:before="100"/>
        <w:ind w:left="3299" w:right="3300"/>
        <w:jc w:val="center"/>
      </w:pPr>
      <w:r>
        <w:t>This page intentionally left blank</w:t>
      </w:r>
    </w:p>
    <w:p w14:paraId="43824A1E" w14:textId="77777777" w:rsidR="002E64E6" w:rsidRDefault="002E64E6">
      <w:pPr>
        <w:jc w:val="center"/>
        <w:sectPr w:rsidR="002E64E6">
          <w:headerReference w:type="default" r:id="rId12"/>
          <w:footerReference w:type="default" r:id="rId13"/>
          <w:pgSz w:w="12240" w:h="15840"/>
          <w:pgMar w:top="1040" w:right="1300" w:bottom="1060" w:left="1300" w:header="721" w:footer="860" w:gutter="0"/>
          <w:cols w:space="720"/>
        </w:sectPr>
      </w:pPr>
    </w:p>
    <w:p w14:paraId="78622A1A" w14:textId="77777777" w:rsidR="002E64E6" w:rsidRDefault="002E64E6">
      <w:pPr>
        <w:pStyle w:val="BodyText"/>
        <w:spacing w:before="9"/>
        <w:rPr>
          <w:sz w:val="24"/>
        </w:rPr>
      </w:pPr>
    </w:p>
    <w:p w14:paraId="68F6130A" w14:textId="77777777" w:rsidR="002E64E6" w:rsidRDefault="00B24845">
      <w:pPr>
        <w:spacing w:before="100"/>
        <w:ind w:left="140"/>
        <w:rPr>
          <w:sz w:val="32"/>
        </w:rPr>
      </w:pPr>
      <w:r>
        <w:rPr>
          <w:color w:val="006699"/>
          <w:sz w:val="32"/>
        </w:rPr>
        <w:t>Table of Contents</w:t>
      </w:r>
    </w:p>
    <w:sdt>
      <w:sdtPr>
        <w:id w:val="1879589112"/>
        <w:docPartObj>
          <w:docPartGallery w:val="Table of Contents"/>
          <w:docPartUnique/>
        </w:docPartObj>
      </w:sdtPr>
      <w:sdtEndPr/>
      <w:sdtContent>
        <w:p w14:paraId="5B04DA41" w14:textId="148A087C" w:rsidR="008671F2" w:rsidRDefault="00B24845">
          <w:pPr>
            <w:pStyle w:val="TOC1"/>
            <w:tabs>
              <w:tab w:val="left" w:pos="1724"/>
              <w:tab w:val="right" w:leader="dot" w:pos="9630"/>
            </w:tabs>
            <w:rPr>
              <w:rFonts w:asciiTheme="minorHAnsi" w:eastAsiaTheme="minorEastAsia" w:hAnsiTheme="minorHAnsi" w:cstheme="minorBidi"/>
              <w:noProof/>
            </w:rPr>
          </w:pPr>
          <w:r>
            <w:fldChar w:fldCharType="begin"/>
          </w:r>
          <w:r>
            <w:instrText xml:space="preserve">TOC \o "1-2" \h \z \u </w:instrText>
          </w:r>
          <w:r>
            <w:fldChar w:fldCharType="separate"/>
          </w:r>
          <w:hyperlink w:anchor="_Toc108085088" w:history="1">
            <w:r w:rsidR="008671F2" w:rsidRPr="00217A63">
              <w:rPr>
                <w:rStyle w:val="Hyperlink"/>
                <w:noProof/>
              </w:rPr>
              <w:t>1.</w:t>
            </w:r>
            <w:r w:rsidR="008671F2">
              <w:rPr>
                <w:rFonts w:asciiTheme="minorHAnsi" w:eastAsiaTheme="minorEastAsia" w:hAnsiTheme="minorHAnsi" w:cstheme="minorBidi"/>
                <w:noProof/>
              </w:rPr>
              <w:tab/>
            </w:r>
            <w:r w:rsidR="008671F2" w:rsidRPr="00217A63">
              <w:rPr>
                <w:rStyle w:val="Hyperlink"/>
                <w:noProof/>
              </w:rPr>
              <w:t>Part 1 – Custom Statement of Work</w:t>
            </w:r>
            <w:r w:rsidR="008671F2" w:rsidRPr="00217A63">
              <w:rPr>
                <w:rStyle w:val="Hyperlink"/>
                <w:noProof/>
                <w:spacing w:val="-21"/>
              </w:rPr>
              <w:t xml:space="preserve"> </w:t>
            </w:r>
            <w:r w:rsidR="008671F2" w:rsidRPr="00217A63">
              <w:rPr>
                <w:rStyle w:val="Hyperlink"/>
                <w:noProof/>
              </w:rPr>
              <w:t>(SOW) Information</w:t>
            </w:r>
            <w:r w:rsidR="008671F2">
              <w:rPr>
                <w:noProof/>
                <w:webHidden/>
              </w:rPr>
              <w:tab/>
            </w:r>
            <w:r w:rsidR="008671F2">
              <w:rPr>
                <w:noProof/>
                <w:webHidden/>
              </w:rPr>
              <w:fldChar w:fldCharType="begin"/>
            </w:r>
            <w:r w:rsidR="008671F2">
              <w:rPr>
                <w:noProof/>
                <w:webHidden/>
              </w:rPr>
              <w:instrText xml:space="preserve"> PAGEREF _Toc108085088 \h </w:instrText>
            </w:r>
            <w:r w:rsidR="008671F2">
              <w:rPr>
                <w:noProof/>
                <w:webHidden/>
              </w:rPr>
            </w:r>
            <w:r w:rsidR="008671F2">
              <w:rPr>
                <w:noProof/>
                <w:webHidden/>
              </w:rPr>
              <w:fldChar w:fldCharType="separate"/>
            </w:r>
            <w:r w:rsidR="00A27510">
              <w:rPr>
                <w:noProof/>
                <w:webHidden/>
              </w:rPr>
              <w:t>1</w:t>
            </w:r>
            <w:r w:rsidR="008671F2">
              <w:rPr>
                <w:noProof/>
                <w:webHidden/>
              </w:rPr>
              <w:fldChar w:fldCharType="end"/>
            </w:r>
          </w:hyperlink>
        </w:p>
        <w:p w14:paraId="6435D7B0" w14:textId="1B4B0CC9" w:rsidR="008671F2" w:rsidRDefault="00A27510">
          <w:pPr>
            <w:pStyle w:val="TOC2"/>
            <w:tabs>
              <w:tab w:val="left" w:pos="1724"/>
              <w:tab w:val="right" w:leader="dot" w:pos="9630"/>
            </w:tabs>
            <w:rPr>
              <w:rFonts w:asciiTheme="minorHAnsi" w:eastAsiaTheme="minorEastAsia" w:hAnsiTheme="minorHAnsi" w:cstheme="minorBidi"/>
              <w:noProof/>
            </w:rPr>
          </w:pPr>
          <w:hyperlink w:anchor="_Toc108085089" w:history="1">
            <w:r w:rsidR="008671F2" w:rsidRPr="00217A63">
              <w:rPr>
                <w:rStyle w:val="Hyperlink"/>
                <w:noProof/>
                <w:spacing w:val="-1"/>
                <w:w w:val="99"/>
              </w:rPr>
              <w:t>1.1.</w:t>
            </w:r>
            <w:r w:rsidR="008671F2">
              <w:rPr>
                <w:rFonts w:asciiTheme="minorHAnsi" w:eastAsiaTheme="minorEastAsia" w:hAnsiTheme="minorHAnsi" w:cstheme="minorBidi"/>
                <w:noProof/>
              </w:rPr>
              <w:tab/>
            </w:r>
            <w:r w:rsidR="008671F2" w:rsidRPr="00217A63">
              <w:rPr>
                <w:rStyle w:val="Hyperlink"/>
                <w:noProof/>
              </w:rPr>
              <w:t>Project and Point of Contact</w:t>
            </w:r>
            <w:r w:rsidR="008671F2" w:rsidRPr="00217A63">
              <w:rPr>
                <w:rStyle w:val="Hyperlink"/>
                <w:noProof/>
                <w:spacing w:val="-17"/>
              </w:rPr>
              <w:t xml:space="preserve"> </w:t>
            </w:r>
            <w:r w:rsidR="008671F2" w:rsidRPr="00217A63">
              <w:rPr>
                <w:rStyle w:val="Hyperlink"/>
                <w:noProof/>
              </w:rPr>
              <w:t>Information</w:t>
            </w:r>
            <w:r w:rsidR="008671F2">
              <w:rPr>
                <w:noProof/>
                <w:webHidden/>
              </w:rPr>
              <w:tab/>
            </w:r>
            <w:r w:rsidR="008671F2">
              <w:rPr>
                <w:noProof/>
                <w:webHidden/>
              </w:rPr>
              <w:fldChar w:fldCharType="begin"/>
            </w:r>
            <w:r w:rsidR="008671F2">
              <w:rPr>
                <w:noProof/>
                <w:webHidden/>
              </w:rPr>
              <w:instrText xml:space="preserve"> PAGEREF _Toc108085089 \h </w:instrText>
            </w:r>
            <w:r w:rsidR="008671F2">
              <w:rPr>
                <w:noProof/>
                <w:webHidden/>
              </w:rPr>
            </w:r>
            <w:r w:rsidR="008671F2">
              <w:rPr>
                <w:noProof/>
                <w:webHidden/>
              </w:rPr>
              <w:fldChar w:fldCharType="separate"/>
            </w:r>
            <w:r>
              <w:rPr>
                <w:noProof/>
                <w:webHidden/>
              </w:rPr>
              <w:t>1</w:t>
            </w:r>
            <w:r w:rsidR="008671F2">
              <w:rPr>
                <w:noProof/>
                <w:webHidden/>
              </w:rPr>
              <w:fldChar w:fldCharType="end"/>
            </w:r>
          </w:hyperlink>
        </w:p>
        <w:p w14:paraId="00A0603F" w14:textId="1EDC0D39" w:rsidR="008671F2" w:rsidRDefault="00A27510">
          <w:pPr>
            <w:pStyle w:val="TOC2"/>
            <w:tabs>
              <w:tab w:val="left" w:pos="1724"/>
              <w:tab w:val="right" w:leader="dot" w:pos="9630"/>
            </w:tabs>
            <w:rPr>
              <w:rFonts w:asciiTheme="minorHAnsi" w:eastAsiaTheme="minorEastAsia" w:hAnsiTheme="minorHAnsi" w:cstheme="minorBidi"/>
              <w:noProof/>
            </w:rPr>
          </w:pPr>
          <w:hyperlink w:anchor="_Toc108085090" w:history="1">
            <w:r w:rsidR="008671F2" w:rsidRPr="00217A63">
              <w:rPr>
                <w:rStyle w:val="Hyperlink"/>
                <w:noProof/>
                <w:spacing w:val="-1"/>
                <w:w w:val="99"/>
              </w:rPr>
              <w:t>1.2.</w:t>
            </w:r>
            <w:r w:rsidR="008671F2">
              <w:rPr>
                <w:rFonts w:asciiTheme="minorHAnsi" w:eastAsiaTheme="minorEastAsia" w:hAnsiTheme="minorHAnsi" w:cstheme="minorBidi"/>
                <w:noProof/>
              </w:rPr>
              <w:tab/>
            </w:r>
            <w:r w:rsidR="008671F2" w:rsidRPr="00217A63">
              <w:rPr>
                <w:rStyle w:val="Hyperlink"/>
                <w:noProof/>
              </w:rPr>
              <w:t>Tasks and Deliverables to be Completed Under this</w:t>
            </w:r>
            <w:r w:rsidR="008671F2" w:rsidRPr="00217A63">
              <w:rPr>
                <w:rStyle w:val="Hyperlink"/>
                <w:noProof/>
                <w:spacing w:val="-23"/>
              </w:rPr>
              <w:t xml:space="preserve"> </w:t>
            </w:r>
            <w:r w:rsidR="008671F2" w:rsidRPr="00217A63">
              <w:rPr>
                <w:rStyle w:val="Hyperlink"/>
                <w:noProof/>
              </w:rPr>
              <w:t>SOW</w:t>
            </w:r>
            <w:r w:rsidR="008671F2">
              <w:rPr>
                <w:noProof/>
                <w:webHidden/>
              </w:rPr>
              <w:tab/>
            </w:r>
            <w:r w:rsidR="008671F2">
              <w:rPr>
                <w:noProof/>
                <w:webHidden/>
              </w:rPr>
              <w:fldChar w:fldCharType="begin"/>
            </w:r>
            <w:r w:rsidR="008671F2">
              <w:rPr>
                <w:noProof/>
                <w:webHidden/>
              </w:rPr>
              <w:instrText xml:space="preserve"> PAGEREF _Toc108085090 \h </w:instrText>
            </w:r>
            <w:r w:rsidR="008671F2">
              <w:rPr>
                <w:noProof/>
                <w:webHidden/>
              </w:rPr>
            </w:r>
            <w:r w:rsidR="008671F2">
              <w:rPr>
                <w:noProof/>
                <w:webHidden/>
              </w:rPr>
              <w:fldChar w:fldCharType="separate"/>
            </w:r>
            <w:r>
              <w:rPr>
                <w:noProof/>
                <w:webHidden/>
              </w:rPr>
              <w:t>2</w:t>
            </w:r>
            <w:r w:rsidR="008671F2">
              <w:rPr>
                <w:noProof/>
                <w:webHidden/>
              </w:rPr>
              <w:fldChar w:fldCharType="end"/>
            </w:r>
          </w:hyperlink>
        </w:p>
        <w:p w14:paraId="2398F42E" w14:textId="0132A024" w:rsidR="008671F2" w:rsidRDefault="00A27510">
          <w:pPr>
            <w:pStyle w:val="TOC2"/>
            <w:tabs>
              <w:tab w:val="left" w:pos="1724"/>
              <w:tab w:val="right" w:leader="dot" w:pos="9630"/>
            </w:tabs>
            <w:rPr>
              <w:rFonts w:asciiTheme="minorHAnsi" w:eastAsiaTheme="minorEastAsia" w:hAnsiTheme="minorHAnsi" w:cstheme="minorBidi"/>
              <w:noProof/>
            </w:rPr>
          </w:pPr>
          <w:hyperlink w:anchor="_Toc108085091" w:history="1">
            <w:r w:rsidR="008671F2" w:rsidRPr="00217A63">
              <w:rPr>
                <w:rStyle w:val="Hyperlink"/>
                <w:noProof/>
                <w:spacing w:val="-1"/>
                <w:w w:val="99"/>
              </w:rPr>
              <w:t>1.3.</w:t>
            </w:r>
            <w:r w:rsidR="008671F2">
              <w:rPr>
                <w:rFonts w:asciiTheme="minorHAnsi" w:eastAsiaTheme="minorEastAsia" w:hAnsiTheme="minorHAnsi" w:cstheme="minorBidi"/>
                <w:noProof/>
              </w:rPr>
              <w:tab/>
            </w:r>
            <w:r w:rsidR="008671F2" w:rsidRPr="00217A63">
              <w:rPr>
                <w:rStyle w:val="Hyperlink"/>
                <w:noProof/>
              </w:rPr>
              <w:t>Schedule and</w:t>
            </w:r>
            <w:r w:rsidR="008671F2" w:rsidRPr="00217A63">
              <w:rPr>
                <w:rStyle w:val="Hyperlink"/>
                <w:noProof/>
                <w:spacing w:val="-14"/>
              </w:rPr>
              <w:t xml:space="preserve"> </w:t>
            </w:r>
            <w:r w:rsidR="008671F2" w:rsidRPr="00217A63">
              <w:rPr>
                <w:rStyle w:val="Hyperlink"/>
                <w:noProof/>
              </w:rPr>
              <w:t>Performance</w:t>
            </w:r>
            <w:r w:rsidR="008671F2">
              <w:rPr>
                <w:noProof/>
                <w:webHidden/>
              </w:rPr>
              <w:tab/>
            </w:r>
            <w:r w:rsidR="008671F2">
              <w:rPr>
                <w:noProof/>
                <w:webHidden/>
              </w:rPr>
              <w:fldChar w:fldCharType="begin"/>
            </w:r>
            <w:r w:rsidR="008671F2">
              <w:rPr>
                <w:noProof/>
                <w:webHidden/>
              </w:rPr>
              <w:instrText xml:space="preserve"> PAGEREF _Toc108085091 \h </w:instrText>
            </w:r>
            <w:r w:rsidR="008671F2">
              <w:rPr>
                <w:noProof/>
                <w:webHidden/>
              </w:rPr>
            </w:r>
            <w:r w:rsidR="008671F2">
              <w:rPr>
                <w:noProof/>
                <w:webHidden/>
              </w:rPr>
              <w:fldChar w:fldCharType="separate"/>
            </w:r>
            <w:r>
              <w:rPr>
                <w:noProof/>
                <w:webHidden/>
              </w:rPr>
              <w:t>6</w:t>
            </w:r>
            <w:r w:rsidR="008671F2">
              <w:rPr>
                <w:noProof/>
                <w:webHidden/>
              </w:rPr>
              <w:fldChar w:fldCharType="end"/>
            </w:r>
          </w:hyperlink>
        </w:p>
        <w:p w14:paraId="3DDC5165" w14:textId="4FF97EB5" w:rsidR="008671F2" w:rsidRDefault="00A27510">
          <w:pPr>
            <w:pStyle w:val="TOC2"/>
            <w:tabs>
              <w:tab w:val="left" w:pos="1724"/>
              <w:tab w:val="right" w:leader="dot" w:pos="9630"/>
            </w:tabs>
            <w:rPr>
              <w:rFonts w:asciiTheme="minorHAnsi" w:eastAsiaTheme="minorEastAsia" w:hAnsiTheme="minorHAnsi" w:cstheme="minorBidi"/>
              <w:noProof/>
            </w:rPr>
          </w:pPr>
          <w:hyperlink w:anchor="_Toc108085092" w:history="1">
            <w:r w:rsidR="008671F2" w:rsidRPr="00217A63">
              <w:rPr>
                <w:rStyle w:val="Hyperlink"/>
                <w:noProof/>
                <w:spacing w:val="-1"/>
                <w:w w:val="99"/>
              </w:rPr>
              <w:t>1.4.</w:t>
            </w:r>
            <w:r w:rsidR="008671F2">
              <w:rPr>
                <w:rFonts w:asciiTheme="minorHAnsi" w:eastAsiaTheme="minorEastAsia" w:hAnsiTheme="minorHAnsi" w:cstheme="minorBidi"/>
                <w:noProof/>
              </w:rPr>
              <w:tab/>
            </w:r>
            <w:r w:rsidR="008671F2" w:rsidRPr="00217A63">
              <w:rPr>
                <w:rStyle w:val="Hyperlink"/>
                <w:noProof/>
              </w:rPr>
              <w:t>Standards</w:t>
            </w:r>
            <w:r w:rsidR="008671F2">
              <w:rPr>
                <w:noProof/>
                <w:webHidden/>
              </w:rPr>
              <w:tab/>
            </w:r>
            <w:r w:rsidR="008671F2">
              <w:rPr>
                <w:noProof/>
                <w:webHidden/>
              </w:rPr>
              <w:fldChar w:fldCharType="begin"/>
            </w:r>
            <w:r w:rsidR="008671F2">
              <w:rPr>
                <w:noProof/>
                <w:webHidden/>
              </w:rPr>
              <w:instrText xml:space="preserve"> PAGEREF _Toc108085092 \h </w:instrText>
            </w:r>
            <w:r w:rsidR="008671F2">
              <w:rPr>
                <w:noProof/>
                <w:webHidden/>
              </w:rPr>
            </w:r>
            <w:r w:rsidR="008671F2">
              <w:rPr>
                <w:noProof/>
                <w:webHidden/>
              </w:rPr>
              <w:fldChar w:fldCharType="separate"/>
            </w:r>
            <w:r>
              <w:rPr>
                <w:noProof/>
                <w:webHidden/>
              </w:rPr>
              <w:t>8</w:t>
            </w:r>
            <w:r w:rsidR="008671F2">
              <w:rPr>
                <w:noProof/>
                <w:webHidden/>
              </w:rPr>
              <w:fldChar w:fldCharType="end"/>
            </w:r>
          </w:hyperlink>
        </w:p>
        <w:p w14:paraId="482B5603" w14:textId="692DED78" w:rsidR="008671F2" w:rsidRDefault="00A27510">
          <w:pPr>
            <w:pStyle w:val="TOC2"/>
            <w:tabs>
              <w:tab w:val="left" w:pos="1724"/>
              <w:tab w:val="right" w:leader="dot" w:pos="9630"/>
            </w:tabs>
            <w:rPr>
              <w:rFonts w:asciiTheme="minorHAnsi" w:eastAsiaTheme="minorEastAsia" w:hAnsiTheme="minorHAnsi" w:cstheme="minorBidi"/>
              <w:noProof/>
            </w:rPr>
          </w:pPr>
          <w:hyperlink w:anchor="_Toc108085093" w:history="1">
            <w:r w:rsidR="008671F2" w:rsidRPr="00217A63">
              <w:rPr>
                <w:rStyle w:val="Hyperlink"/>
                <w:noProof/>
                <w:spacing w:val="-1"/>
                <w:w w:val="99"/>
              </w:rPr>
              <w:t>1.5.</w:t>
            </w:r>
            <w:r w:rsidR="008671F2">
              <w:rPr>
                <w:rFonts w:asciiTheme="minorHAnsi" w:eastAsiaTheme="minorEastAsia" w:hAnsiTheme="minorHAnsi" w:cstheme="minorBidi"/>
                <w:noProof/>
              </w:rPr>
              <w:tab/>
            </w:r>
            <w:r w:rsidR="008671F2" w:rsidRPr="00217A63">
              <w:rPr>
                <w:rStyle w:val="Hyperlink"/>
                <w:noProof/>
              </w:rPr>
              <w:t>Use of</w:t>
            </w:r>
            <w:r w:rsidR="008671F2" w:rsidRPr="00217A63">
              <w:rPr>
                <w:rStyle w:val="Hyperlink"/>
                <w:noProof/>
                <w:spacing w:val="-9"/>
              </w:rPr>
              <w:t xml:space="preserve"> </w:t>
            </w:r>
            <w:r w:rsidR="008671F2" w:rsidRPr="00217A63">
              <w:rPr>
                <w:rStyle w:val="Hyperlink"/>
                <w:noProof/>
              </w:rPr>
              <w:t>Contractors</w:t>
            </w:r>
            <w:r w:rsidR="008671F2">
              <w:rPr>
                <w:noProof/>
                <w:webHidden/>
              </w:rPr>
              <w:tab/>
            </w:r>
            <w:r w:rsidR="008671F2">
              <w:rPr>
                <w:noProof/>
                <w:webHidden/>
              </w:rPr>
              <w:fldChar w:fldCharType="begin"/>
            </w:r>
            <w:r w:rsidR="008671F2">
              <w:rPr>
                <w:noProof/>
                <w:webHidden/>
              </w:rPr>
              <w:instrText xml:space="preserve"> PAGEREF _Toc108085093 \h </w:instrText>
            </w:r>
            <w:r w:rsidR="008671F2">
              <w:rPr>
                <w:noProof/>
                <w:webHidden/>
              </w:rPr>
            </w:r>
            <w:r w:rsidR="008671F2">
              <w:rPr>
                <w:noProof/>
                <w:webHidden/>
              </w:rPr>
              <w:fldChar w:fldCharType="separate"/>
            </w:r>
            <w:r>
              <w:rPr>
                <w:noProof/>
                <w:webHidden/>
              </w:rPr>
              <w:t>9</w:t>
            </w:r>
            <w:r w:rsidR="008671F2">
              <w:rPr>
                <w:noProof/>
                <w:webHidden/>
              </w:rPr>
              <w:fldChar w:fldCharType="end"/>
            </w:r>
          </w:hyperlink>
        </w:p>
        <w:p w14:paraId="418F89CE" w14:textId="5D74B644" w:rsidR="008671F2" w:rsidRDefault="00A27510">
          <w:pPr>
            <w:pStyle w:val="TOC2"/>
            <w:tabs>
              <w:tab w:val="left" w:pos="1724"/>
              <w:tab w:val="right" w:leader="dot" w:pos="9630"/>
            </w:tabs>
            <w:rPr>
              <w:rFonts w:asciiTheme="minorHAnsi" w:eastAsiaTheme="minorEastAsia" w:hAnsiTheme="minorHAnsi" w:cstheme="minorBidi"/>
              <w:noProof/>
            </w:rPr>
          </w:pPr>
          <w:hyperlink w:anchor="_Toc108085094" w:history="1">
            <w:r w:rsidR="008671F2" w:rsidRPr="00217A63">
              <w:rPr>
                <w:rStyle w:val="Hyperlink"/>
                <w:noProof/>
                <w:spacing w:val="-1"/>
                <w:w w:val="99"/>
              </w:rPr>
              <w:t>1.6.</w:t>
            </w:r>
            <w:r w:rsidR="008671F2">
              <w:rPr>
                <w:rFonts w:asciiTheme="minorHAnsi" w:eastAsiaTheme="minorEastAsia" w:hAnsiTheme="minorHAnsi" w:cstheme="minorBidi"/>
                <w:noProof/>
              </w:rPr>
              <w:tab/>
            </w:r>
            <w:r w:rsidR="008671F2" w:rsidRPr="00217A63">
              <w:rPr>
                <w:rStyle w:val="Hyperlink"/>
                <w:noProof/>
              </w:rPr>
              <w:t>Reporting and</w:t>
            </w:r>
            <w:r w:rsidR="008671F2" w:rsidRPr="00217A63">
              <w:rPr>
                <w:rStyle w:val="Hyperlink"/>
                <w:noProof/>
                <w:spacing w:val="-15"/>
              </w:rPr>
              <w:t xml:space="preserve"> </w:t>
            </w:r>
            <w:r w:rsidR="008671F2" w:rsidRPr="00217A63">
              <w:rPr>
                <w:rStyle w:val="Hyperlink"/>
                <w:noProof/>
              </w:rPr>
              <w:t>Performance</w:t>
            </w:r>
            <w:r w:rsidR="008671F2">
              <w:rPr>
                <w:noProof/>
                <w:webHidden/>
              </w:rPr>
              <w:tab/>
            </w:r>
            <w:r w:rsidR="008671F2">
              <w:rPr>
                <w:noProof/>
                <w:webHidden/>
              </w:rPr>
              <w:fldChar w:fldCharType="begin"/>
            </w:r>
            <w:r w:rsidR="008671F2">
              <w:rPr>
                <w:noProof/>
                <w:webHidden/>
              </w:rPr>
              <w:instrText xml:space="preserve"> PAGEREF _Toc108085094 \h </w:instrText>
            </w:r>
            <w:r w:rsidR="008671F2">
              <w:rPr>
                <w:noProof/>
                <w:webHidden/>
              </w:rPr>
            </w:r>
            <w:r w:rsidR="008671F2">
              <w:rPr>
                <w:noProof/>
                <w:webHidden/>
              </w:rPr>
              <w:fldChar w:fldCharType="separate"/>
            </w:r>
            <w:r>
              <w:rPr>
                <w:noProof/>
                <w:webHidden/>
              </w:rPr>
              <w:t>9</w:t>
            </w:r>
            <w:r w:rsidR="008671F2">
              <w:rPr>
                <w:noProof/>
                <w:webHidden/>
              </w:rPr>
              <w:fldChar w:fldCharType="end"/>
            </w:r>
          </w:hyperlink>
        </w:p>
        <w:p w14:paraId="3AA68013" w14:textId="3319ECE0" w:rsidR="008671F2" w:rsidRDefault="00A27510">
          <w:pPr>
            <w:pStyle w:val="TOC2"/>
            <w:tabs>
              <w:tab w:val="left" w:pos="1724"/>
              <w:tab w:val="right" w:leader="dot" w:pos="9630"/>
            </w:tabs>
            <w:rPr>
              <w:rFonts w:asciiTheme="minorHAnsi" w:eastAsiaTheme="minorEastAsia" w:hAnsiTheme="minorHAnsi" w:cstheme="minorBidi"/>
              <w:noProof/>
            </w:rPr>
          </w:pPr>
          <w:hyperlink w:anchor="_Toc108085095" w:history="1">
            <w:r w:rsidR="008671F2" w:rsidRPr="00217A63">
              <w:rPr>
                <w:rStyle w:val="Hyperlink"/>
                <w:noProof/>
                <w:spacing w:val="-1"/>
                <w:w w:val="99"/>
              </w:rPr>
              <w:t>1.7.</w:t>
            </w:r>
            <w:r w:rsidR="008671F2">
              <w:rPr>
                <w:rFonts w:asciiTheme="minorHAnsi" w:eastAsiaTheme="minorEastAsia" w:hAnsiTheme="minorHAnsi" w:cstheme="minorBidi"/>
                <w:noProof/>
              </w:rPr>
              <w:tab/>
            </w:r>
            <w:r w:rsidR="008671F2" w:rsidRPr="00217A63">
              <w:rPr>
                <w:rStyle w:val="Hyperlink"/>
                <w:noProof/>
              </w:rPr>
              <w:t>Privacy and Protection of Personally Identifiable</w:t>
            </w:r>
            <w:r w:rsidR="008671F2" w:rsidRPr="00217A63">
              <w:rPr>
                <w:rStyle w:val="Hyperlink"/>
                <w:noProof/>
                <w:spacing w:val="-30"/>
              </w:rPr>
              <w:t xml:space="preserve"> </w:t>
            </w:r>
            <w:r w:rsidR="008671F2" w:rsidRPr="00217A63">
              <w:rPr>
                <w:rStyle w:val="Hyperlink"/>
                <w:noProof/>
              </w:rPr>
              <w:t>Information</w:t>
            </w:r>
            <w:r w:rsidR="008671F2">
              <w:rPr>
                <w:noProof/>
                <w:webHidden/>
              </w:rPr>
              <w:tab/>
            </w:r>
            <w:r w:rsidR="008671F2">
              <w:rPr>
                <w:noProof/>
                <w:webHidden/>
              </w:rPr>
              <w:fldChar w:fldCharType="begin"/>
            </w:r>
            <w:r w:rsidR="008671F2">
              <w:rPr>
                <w:noProof/>
                <w:webHidden/>
              </w:rPr>
              <w:instrText xml:space="preserve"> PAGEREF _Toc108085095 \h </w:instrText>
            </w:r>
            <w:r w:rsidR="008671F2">
              <w:rPr>
                <w:noProof/>
                <w:webHidden/>
              </w:rPr>
            </w:r>
            <w:r w:rsidR="008671F2">
              <w:rPr>
                <w:noProof/>
                <w:webHidden/>
              </w:rPr>
              <w:fldChar w:fldCharType="separate"/>
            </w:r>
            <w:r>
              <w:rPr>
                <w:noProof/>
                <w:webHidden/>
              </w:rPr>
              <w:t>10</w:t>
            </w:r>
            <w:r w:rsidR="008671F2">
              <w:rPr>
                <w:noProof/>
                <w:webHidden/>
              </w:rPr>
              <w:fldChar w:fldCharType="end"/>
            </w:r>
          </w:hyperlink>
        </w:p>
        <w:p w14:paraId="208C2362" w14:textId="34EBC058" w:rsidR="008671F2" w:rsidRDefault="00A27510">
          <w:pPr>
            <w:pStyle w:val="TOC1"/>
            <w:tabs>
              <w:tab w:val="right" w:leader="dot" w:pos="9630"/>
            </w:tabs>
            <w:rPr>
              <w:rFonts w:asciiTheme="minorHAnsi" w:eastAsiaTheme="minorEastAsia" w:hAnsiTheme="minorHAnsi" w:cstheme="minorBidi"/>
              <w:noProof/>
            </w:rPr>
          </w:pPr>
          <w:hyperlink w:anchor="_Toc108085096" w:history="1">
            <w:r w:rsidR="008671F2" w:rsidRPr="00217A63">
              <w:rPr>
                <w:rStyle w:val="Hyperlink"/>
                <w:noProof/>
              </w:rPr>
              <w:t>Authorized Representative Signatures</w:t>
            </w:r>
            <w:r w:rsidR="008671F2">
              <w:rPr>
                <w:noProof/>
                <w:webHidden/>
              </w:rPr>
              <w:tab/>
            </w:r>
            <w:r w:rsidR="008671F2">
              <w:rPr>
                <w:noProof/>
                <w:webHidden/>
              </w:rPr>
              <w:fldChar w:fldCharType="begin"/>
            </w:r>
            <w:r w:rsidR="008671F2">
              <w:rPr>
                <w:noProof/>
                <w:webHidden/>
              </w:rPr>
              <w:instrText xml:space="preserve"> PAGEREF _Toc108085096 \h </w:instrText>
            </w:r>
            <w:r w:rsidR="008671F2">
              <w:rPr>
                <w:noProof/>
                <w:webHidden/>
              </w:rPr>
            </w:r>
            <w:r w:rsidR="008671F2">
              <w:rPr>
                <w:noProof/>
                <w:webHidden/>
              </w:rPr>
              <w:fldChar w:fldCharType="separate"/>
            </w:r>
            <w:r>
              <w:rPr>
                <w:noProof/>
                <w:webHidden/>
              </w:rPr>
              <w:t>11</w:t>
            </w:r>
            <w:r w:rsidR="008671F2">
              <w:rPr>
                <w:noProof/>
                <w:webHidden/>
              </w:rPr>
              <w:fldChar w:fldCharType="end"/>
            </w:r>
          </w:hyperlink>
        </w:p>
        <w:p w14:paraId="3B362F35" w14:textId="292D2EC1" w:rsidR="008671F2" w:rsidRDefault="00A27510">
          <w:pPr>
            <w:pStyle w:val="TOC1"/>
            <w:tabs>
              <w:tab w:val="right" w:leader="dot" w:pos="9630"/>
            </w:tabs>
            <w:rPr>
              <w:rFonts w:asciiTheme="minorHAnsi" w:eastAsiaTheme="minorEastAsia" w:hAnsiTheme="minorHAnsi" w:cstheme="minorBidi"/>
              <w:noProof/>
            </w:rPr>
          </w:pPr>
          <w:hyperlink w:anchor="_Toc108085097" w:history="1">
            <w:r w:rsidR="008671F2" w:rsidRPr="00217A63">
              <w:rPr>
                <w:rStyle w:val="Hyperlink"/>
                <w:noProof/>
              </w:rPr>
              <w:t>APPENDIX A:  Detailed Scope of COMS Activities</w:t>
            </w:r>
            <w:r w:rsidR="008671F2">
              <w:rPr>
                <w:noProof/>
                <w:webHidden/>
              </w:rPr>
              <w:tab/>
              <w:t>A-</w:t>
            </w:r>
            <w:r w:rsidR="008671F2">
              <w:rPr>
                <w:noProof/>
                <w:webHidden/>
              </w:rPr>
              <w:fldChar w:fldCharType="begin"/>
            </w:r>
            <w:r w:rsidR="008671F2">
              <w:rPr>
                <w:noProof/>
                <w:webHidden/>
              </w:rPr>
              <w:instrText xml:space="preserve"> PAGEREF _Toc108085097 \h </w:instrText>
            </w:r>
            <w:r w:rsidR="008671F2">
              <w:rPr>
                <w:noProof/>
                <w:webHidden/>
              </w:rPr>
            </w:r>
            <w:r w:rsidR="008671F2">
              <w:rPr>
                <w:noProof/>
                <w:webHidden/>
              </w:rPr>
              <w:fldChar w:fldCharType="separate"/>
            </w:r>
            <w:r>
              <w:rPr>
                <w:noProof/>
                <w:webHidden/>
              </w:rPr>
              <w:t>1</w:t>
            </w:r>
            <w:r w:rsidR="008671F2">
              <w:rPr>
                <w:noProof/>
                <w:webHidden/>
              </w:rPr>
              <w:fldChar w:fldCharType="end"/>
            </w:r>
          </w:hyperlink>
        </w:p>
        <w:p w14:paraId="64BCBF87" w14:textId="7AB05DA1" w:rsidR="002E64E6" w:rsidRDefault="00B24845">
          <w:r>
            <w:fldChar w:fldCharType="end"/>
          </w:r>
        </w:p>
      </w:sdtContent>
    </w:sdt>
    <w:p w14:paraId="380C8C43" w14:textId="77777777" w:rsidR="002E64E6" w:rsidRDefault="002E64E6">
      <w:pPr>
        <w:sectPr w:rsidR="002E64E6">
          <w:footerReference w:type="default" r:id="rId14"/>
          <w:pgSz w:w="12240" w:h="15840"/>
          <w:pgMar w:top="1040" w:right="1300" w:bottom="1060" w:left="1300" w:header="721" w:footer="860" w:gutter="0"/>
          <w:cols w:space="720"/>
        </w:sectPr>
      </w:pPr>
    </w:p>
    <w:p w14:paraId="5A463647" w14:textId="77777777" w:rsidR="002E64E6" w:rsidRDefault="002E64E6">
      <w:pPr>
        <w:pStyle w:val="BodyText"/>
        <w:rPr>
          <w:sz w:val="20"/>
        </w:rPr>
      </w:pPr>
    </w:p>
    <w:p w14:paraId="7330C561" w14:textId="77777777" w:rsidR="002E64E6" w:rsidRDefault="00B24845">
      <w:pPr>
        <w:pStyle w:val="Heading1"/>
        <w:numPr>
          <w:ilvl w:val="0"/>
          <w:numId w:val="3"/>
        </w:numPr>
        <w:tabs>
          <w:tab w:val="left" w:pos="859"/>
          <w:tab w:val="left" w:pos="860"/>
        </w:tabs>
        <w:ind w:right="1805" w:hanging="719"/>
      </w:pPr>
      <w:bookmarkStart w:id="0" w:name="1._Part_1_–_Custom_Statement_of_Work_(SO"/>
      <w:bookmarkStart w:id="1" w:name="_Toc108085088"/>
      <w:bookmarkEnd w:id="0"/>
      <w:r>
        <w:rPr>
          <w:color w:val="2E2E2F"/>
        </w:rPr>
        <w:t>Part 1 – Custom Statement of Work</w:t>
      </w:r>
      <w:r>
        <w:rPr>
          <w:color w:val="2E2E2F"/>
          <w:spacing w:val="-21"/>
        </w:rPr>
        <w:t xml:space="preserve"> </w:t>
      </w:r>
      <w:r>
        <w:rPr>
          <w:color w:val="2E2E2F"/>
        </w:rPr>
        <w:t>(SOW) Information</w:t>
      </w:r>
      <w:bookmarkEnd w:id="1"/>
    </w:p>
    <w:p w14:paraId="1DECA40A" w14:textId="77777777" w:rsidR="00111CC9" w:rsidRDefault="00111CC9">
      <w:pPr>
        <w:pStyle w:val="BodyText"/>
        <w:spacing w:before="9"/>
        <w:rPr>
          <w:sz w:val="31"/>
        </w:rPr>
      </w:pPr>
    </w:p>
    <w:p w14:paraId="13D7053F" w14:textId="77777777" w:rsidR="002E64E6" w:rsidRDefault="00B24845">
      <w:pPr>
        <w:pStyle w:val="Heading2"/>
        <w:numPr>
          <w:ilvl w:val="1"/>
          <w:numId w:val="3"/>
        </w:numPr>
        <w:tabs>
          <w:tab w:val="left" w:pos="1039"/>
          <w:tab w:val="left" w:pos="1041"/>
        </w:tabs>
        <w:ind w:hanging="900"/>
      </w:pPr>
      <w:bookmarkStart w:id="2" w:name="1.1._Project_and_Point_of_Contact_Inform"/>
      <w:bookmarkStart w:id="3" w:name="_Toc108085089"/>
      <w:bookmarkEnd w:id="2"/>
      <w:r>
        <w:rPr>
          <w:color w:val="005287"/>
        </w:rPr>
        <w:t>Project and Point of Contact</w:t>
      </w:r>
      <w:r>
        <w:rPr>
          <w:color w:val="005287"/>
          <w:spacing w:val="-17"/>
        </w:rPr>
        <w:t xml:space="preserve"> </w:t>
      </w:r>
      <w:r>
        <w:rPr>
          <w:color w:val="005287"/>
        </w:rPr>
        <w:t>Information</w:t>
      </w:r>
      <w:bookmarkEnd w:id="3"/>
    </w:p>
    <w:p w14:paraId="1BF9BFD8" w14:textId="77777777" w:rsidR="00111CC9" w:rsidRDefault="00111CC9">
      <w:pPr>
        <w:pStyle w:val="Heading4"/>
      </w:pPr>
      <w:bookmarkStart w:id="4" w:name="_bookmark3"/>
      <w:bookmarkEnd w:id="4"/>
    </w:p>
    <w:p w14:paraId="4E259AC3" w14:textId="1A5DCFCE" w:rsidR="002E64E6" w:rsidRDefault="00B24845">
      <w:pPr>
        <w:pStyle w:val="Heading4"/>
      </w:pPr>
      <w:r>
        <w:t>Table 1. Project and Point of Contact Information</w:t>
      </w:r>
    </w:p>
    <w:p w14:paraId="13AF12D8" w14:textId="77777777" w:rsidR="002E64E6" w:rsidRDefault="002E64E6">
      <w:pPr>
        <w:pStyle w:val="BodyText"/>
        <w:spacing w:before="7"/>
        <w:rPr>
          <w:rFonts w:ascii="Franklin Gothic Demi"/>
          <w:b/>
          <w:sz w:val="16"/>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4675"/>
        <w:gridCol w:w="4675"/>
      </w:tblGrid>
      <w:tr w:rsidR="002E64E6" w14:paraId="67017952" w14:textId="77777777">
        <w:trPr>
          <w:trHeight w:val="440"/>
        </w:trPr>
        <w:tc>
          <w:tcPr>
            <w:tcW w:w="4675" w:type="dxa"/>
            <w:tcBorders>
              <w:top w:val="nil"/>
              <w:left w:val="nil"/>
              <w:bottom w:val="nil"/>
              <w:right w:val="nil"/>
            </w:tcBorders>
            <w:shd w:val="clear" w:color="auto" w:fill="B8D9E8"/>
          </w:tcPr>
          <w:p w14:paraId="3E72A071" w14:textId="77777777" w:rsidR="002E64E6" w:rsidRDefault="00B24845">
            <w:pPr>
              <w:pStyle w:val="TableParagraph"/>
              <w:ind w:left="108"/>
              <w:rPr>
                <w:rFonts w:ascii="Franklin Gothic Medium"/>
              </w:rPr>
            </w:pPr>
            <w:r>
              <w:rPr>
                <w:rFonts w:ascii="Franklin Gothic Medium"/>
              </w:rPr>
              <w:t>Information Type</w:t>
            </w:r>
          </w:p>
        </w:tc>
        <w:tc>
          <w:tcPr>
            <w:tcW w:w="4675" w:type="dxa"/>
            <w:tcBorders>
              <w:top w:val="nil"/>
              <w:left w:val="nil"/>
              <w:bottom w:val="nil"/>
              <w:right w:val="nil"/>
            </w:tcBorders>
            <w:shd w:val="clear" w:color="auto" w:fill="B8D9E8"/>
          </w:tcPr>
          <w:p w14:paraId="4E81DCD3" w14:textId="77777777" w:rsidR="002E64E6" w:rsidRDefault="00B24845">
            <w:pPr>
              <w:pStyle w:val="TableParagraph"/>
              <w:ind w:left="107"/>
              <w:rPr>
                <w:rFonts w:ascii="Franklin Gothic Medium"/>
              </w:rPr>
            </w:pPr>
            <w:r>
              <w:rPr>
                <w:rFonts w:ascii="Franklin Gothic Medium"/>
              </w:rPr>
              <w:t>Insert Information</w:t>
            </w:r>
          </w:p>
        </w:tc>
      </w:tr>
      <w:tr w:rsidR="00045717" w14:paraId="406FBA6E" w14:textId="77777777">
        <w:trPr>
          <w:trHeight w:val="440"/>
        </w:trPr>
        <w:tc>
          <w:tcPr>
            <w:tcW w:w="4675" w:type="dxa"/>
          </w:tcPr>
          <w:p w14:paraId="3E98237E" w14:textId="77777777" w:rsidR="00045717" w:rsidRDefault="00045717" w:rsidP="00045717">
            <w:pPr>
              <w:pStyle w:val="TableParagraph"/>
              <w:spacing w:before="104"/>
            </w:pPr>
            <w:r>
              <w:t>CTP Organization Name:</w:t>
            </w:r>
          </w:p>
        </w:tc>
        <w:tc>
          <w:tcPr>
            <w:tcW w:w="4675" w:type="dxa"/>
          </w:tcPr>
          <w:p w14:paraId="6D967768" w14:textId="578874E7" w:rsidR="00045717" w:rsidRPr="004D73FF" w:rsidRDefault="00045717" w:rsidP="00045717">
            <w:pPr>
              <w:pStyle w:val="TableParagraph"/>
              <w:spacing w:before="104"/>
            </w:pPr>
            <w:r w:rsidRPr="004D73FF">
              <w:rPr>
                <w:rFonts w:asciiTheme="minorHAnsi" w:hAnsiTheme="minorHAnsi" w:cstheme="minorHAnsi"/>
              </w:rPr>
              <w:t>WV Emergency Management Division</w:t>
            </w:r>
          </w:p>
        </w:tc>
      </w:tr>
      <w:tr w:rsidR="00045717" w14:paraId="31AEB6C5" w14:textId="77777777">
        <w:trPr>
          <w:trHeight w:val="1780"/>
        </w:trPr>
        <w:tc>
          <w:tcPr>
            <w:tcW w:w="4675" w:type="dxa"/>
          </w:tcPr>
          <w:p w14:paraId="194FEC4C" w14:textId="77777777" w:rsidR="00045717" w:rsidRDefault="00045717" w:rsidP="00045717">
            <w:pPr>
              <w:pStyle w:val="TableParagraph"/>
              <w:spacing w:before="95"/>
              <w:ind w:right="204"/>
            </w:pPr>
            <w:r>
              <w:t>CTP Contractor Working on the activities in this SOW:</w:t>
            </w:r>
          </w:p>
          <w:p w14:paraId="2A28ED63" w14:textId="77777777" w:rsidR="00045717" w:rsidRDefault="00045717" w:rsidP="00045717">
            <w:pPr>
              <w:pStyle w:val="TableParagraph"/>
              <w:spacing w:before="95"/>
              <w:ind w:right="214"/>
              <w:rPr>
                <w:i/>
              </w:rPr>
            </w:pPr>
            <w:r>
              <w:rPr>
                <w:i/>
              </w:rPr>
              <w:t>Optional, only if contractors have already been identified; contractor support may be used for all activities except Staffing and Mentoring, which must be completed by the CTP</w:t>
            </w:r>
          </w:p>
        </w:tc>
        <w:tc>
          <w:tcPr>
            <w:tcW w:w="4675" w:type="dxa"/>
          </w:tcPr>
          <w:p w14:paraId="7F27B744" w14:textId="376D191C" w:rsidR="00045717" w:rsidRPr="004D73FF" w:rsidRDefault="00045717" w:rsidP="00045717">
            <w:pPr>
              <w:pStyle w:val="TableParagraph"/>
            </w:pPr>
            <w:r w:rsidRPr="004D73FF">
              <w:rPr>
                <w:rFonts w:asciiTheme="minorHAnsi" w:hAnsiTheme="minorHAnsi" w:cstheme="minorHAnsi"/>
              </w:rPr>
              <w:t>WVU GIS Technical Center</w:t>
            </w:r>
            <w:r w:rsidR="007C73C0">
              <w:rPr>
                <w:rFonts w:asciiTheme="minorHAnsi" w:hAnsiTheme="minorHAnsi" w:cstheme="minorHAnsi"/>
              </w:rPr>
              <w:t>, West Virginia University</w:t>
            </w:r>
          </w:p>
        </w:tc>
      </w:tr>
      <w:tr w:rsidR="00045717" w14:paraId="33554489" w14:textId="77777777">
        <w:trPr>
          <w:trHeight w:val="440"/>
        </w:trPr>
        <w:tc>
          <w:tcPr>
            <w:tcW w:w="4675" w:type="dxa"/>
          </w:tcPr>
          <w:p w14:paraId="16A68234" w14:textId="77777777" w:rsidR="00045717" w:rsidRDefault="00045717" w:rsidP="00045717">
            <w:pPr>
              <w:pStyle w:val="TableParagraph"/>
              <w:spacing w:before="97"/>
            </w:pPr>
            <w:r>
              <w:t>CTP Partnership Agreement Date:</w:t>
            </w:r>
          </w:p>
        </w:tc>
        <w:tc>
          <w:tcPr>
            <w:tcW w:w="4675" w:type="dxa"/>
          </w:tcPr>
          <w:p w14:paraId="0CDDC82E" w14:textId="2537C55F" w:rsidR="00045717" w:rsidRPr="004D73FF" w:rsidRDefault="00045717" w:rsidP="00045717">
            <w:pPr>
              <w:pStyle w:val="TableParagraph"/>
              <w:spacing w:before="97"/>
            </w:pPr>
            <w:r w:rsidRPr="004D73FF">
              <w:rPr>
                <w:rFonts w:asciiTheme="minorHAnsi" w:hAnsiTheme="minorHAnsi" w:cstheme="minorHAnsi"/>
              </w:rPr>
              <w:t>7/2022</w:t>
            </w:r>
            <w:r w:rsidR="004D73FF" w:rsidRPr="004D73FF">
              <w:rPr>
                <w:rFonts w:asciiTheme="minorHAnsi" w:hAnsiTheme="minorHAnsi" w:cstheme="minorHAnsi"/>
              </w:rPr>
              <w:t xml:space="preserve"> </w:t>
            </w:r>
          </w:p>
        </w:tc>
      </w:tr>
      <w:tr w:rsidR="00045717" w14:paraId="57D7284C" w14:textId="77777777">
        <w:trPr>
          <w:trHeight w:val="440"/>
        </w:trPr>
        <w:tc>
          <w:tcPr>
            <w:tcW w:w="4675" w:type="dxa"/>
          </w:tcPr>
          <w:p w14:paraId="6932FB9B" w14:textId="77777777" w:rsidR="00045717" w:rsidRDefault="00045717" w:rsidP="00045717">
            <w:pPr>
              <w:pStyle w:val="TableParagraph"/>
              <w:spacing w:before="95"/>
            </w:pPr>
            <w:r>
              <w:t>Period of Performance:</w:t>
            </w:r>
          </w:p>
        </w:tc>
        <w:tc>
          <w:tcPr>
            <w:tcW w:w="4675" w:type="dxa"/>
          </w:tcPr>
          <w:p w14:paraId="63EB6038" w14:textId="654CF3AB" w:rsidR="00045717" w:rsidRPr="004D73FF" w:rsidRDefault="00045717" w:rsidP="004D73FF">
            <w:pPr>
              <w:pStyle w:val="TableParagraph"/>
              <w:spacing w:before="95"/>
            </w:pPr>
            <w:r w:rsidRPr="004D73FF">
              <w:rPr>
                <w:rFonts w:asciiTheme="minorHAnsi" w:hAnsiTheme="minorHAnsi" w:cstheme="minorHAnsi"/>
              </w:rPr>
              <w:t>10/1/2022</w:t>
            </w:r>
            <w:r w:rsidRPr="004D73FF">
              <w:rPr>
                <w:rFonts w:asciiTheme="minorHAnsi" w:hAnsiTheme="minorHAnsi" w:cstheme="minorHAnsi"/>
                <w:spacing w:val="-1"/>
              </w:rPr>
              <w:t xml:space="preserve"> </w:t>
            </w:r>
            <w:r w:rsidRPr="004D73FF">
              <w:rPr>
                <w:rFonts w:asciiTheme="minorHAnsi" w:hAnsiTheme="minorHAnsi" w:cstheme="minorHAnsi"/>
              </w:rPr>
              <w:t>to</w:t>
            </w:r>
            <w:r w:rsidRPr="004D73FF">
              <w:rPr>
                <w:rFonts w:asciiTheme="minorHAnsi" w:hAnsiTheme="minorHAnsi" w:cstheme="minorHAnsi"/>
                <w:spacing w:val="-3"/>
              </w:rPr>
              <w:t xml:space="preserve"> </w:t>
            </w:r>
            <w:r w:rsidRPr="004D73FF">
              <w:rPr>
                <w:rFonts w:asciiTheme="minorHAnsi" w:hAnsiTheme="minorHAnsi" w:cstheme="minorHAnsi"/>
              </w:rPr>
              <w:t>9/30/202</w:t>
            </w:r>
            <w:r w:rsidR="004D73FF" w:rsidRPr="004D73FF">
              <w:rPr>
                <w:rFonts w:asciiTheme="minorHAnsi" w:hAnsiTheme="minorHAnsi" w:cstheme="minorHAnsi"/>
              </w:rPr>
              <w:t>3</w:t>
            </w:r>
          </w:p>
        </w:tc>
      </w:tr>
      <w:tr w:rsidR="00045717" w14:paraId="6EF0D5E4" w14:textId="77777777">
        <w:trPr>
          <w:trHeight w:val="440"/>
        </w:trPr>
        <w:tc>
          <w:tcPr>
            <w:tcW w:w="4675" w:type="dxa"/>
          </w:tcPr>
          <w:p w14:paraId="7431D149" w14:textId="77777777" w:rsidR="00045717" w:rsidRDefault="00045717" w:rsidP="00045717">
            <w:pPr>
              <w:pStyle w:val="TableParagraph"/>
              <w:spacing w:before="97"/>
            </w:pPr>
            <w:r>
              <w:t>CTP Project Manager:</w:t>
            </w:r>
          </w:p>
        </w:tc>
        <w:tc>
          <w:tcPr>
            <w:tcW w:w="4675" w:type="dxa"/>
          </w:tcPr>
          <w:p w14:paraId="3636CA04" w14:textId="450CFEA0" w:rsidR="00045717" w:rsidRPr="004D73FF" w:rsidRDefault="00045717" w:rsidP="00045717">
            <w:pPr>
              <w:pStyle w:val="TableParagraph"/>
              <w:spacing w:before="97"/>
            </w:pPr>
            <w:r w:rsidRPr="004D73FF">
              <w:rPr>
                <w:rFonts w:asciiTheme="minorHAnsi" w:hAnsiTheme="minorHAnsi" w:cstheme="minorHAnsi"/>
              </w:rPr>
              <w:t>Timothy W. Keaton, CFM</w:t>
            </w:r>
          </w:p>
        </w:tc>
      </w:tr>
      <w:tr w:rsidR="00045717" w14:paraId="3CB93719" w14:textId="77777777" w:rsidTr="00111CC9">
        <w:trPr>
          <w:trHeight w:val="1195"/>
        </w:trPr>
        <w:tc>
          <w:tcPr>
            <w:tcW w:w="4675" w:type="dxa"/>
          </w:tcPr>
          <w:p w14:paraId="284A6EE3" w14:textId="77777777" w:rsidR="00045717" w:rsidRDefault="00045717" w:rsidP="00045717">
            <w:pPr>
              <w:pStyle w:val="TableParagraph"/>
              <w:spacing w:before="97"/>
            </w:pPr>
            <w:r>
              <w:t>FEMA Regional Project Officer (PO):</w:t>
            </w:r>
          </w:p>
          <w:p w14:paraId="4A8CB309" w14:textId="77777777" w:rsidR="00045717" w:rsidRDefault="00045717" w:rsidP="00045717">
            <w:pPr>
              <w:pStyle w:val="TableParagraph"/>
              <w:ind w:right="328"/>
              <w:rPr>
                <w:i/>
              </w:rPr>
            </w:pPr>
            <w:r>
              <w:rPr>
                <w:i/>
              </w:rPr>
              <w:t>When necessary, additional FEMA assistance should be requested through the FEMA Regional Project Officer</w:t>
            </w:r>
          </w:p>
        </w:tc>
        <w:tc>
          <w:tcPr>
            <w:tcW w:w="4675" w:type="dxa"/>
          </w:tcPr>
          <w:p w14:paraId="01372CAA" w14:textId="413BD7C8" w:rsidR="00045717" w:rsidRPr="004D73FF" w:rsidRDefault="00045717" w:rsidP="00045717">
            <w:pPr>
              <w:pStyle w:val="TableParagraph"/>
            </w:pPr>
            <w:r w:rsidRPr="004D73FF">
              <w:rPr>
                <w:rFonts w:asciiTheme="minorHAnsi" w:hAnsiTheme="minorHAnsi" w:cstheme="minorHAnsi"/>
              </w:rPr>
              <w:t>Robert Pierson, PMP</w:t>
            </w:r>
            <w:r w:rsidRPr="004D73FF">
              <w:rPr>
                <w:rFonts w:asciiTheme="minorHAnsi" w:hAnsiTheme="minorHAnsi" w:cstheme="minorHAnsi"/>
              </w:rPr>
              <w:br/>
              <w:t>FEMA Region III</w:t>
            </w:r>
          </w:p>
        </w:tc>
      </w:tr>
      <w:tr w:rsidR="00045717" w14:paraId="5E53AB7F" w14:textId="77777777" w:rsidTr="00111CC9">
        <w:trPr>
          <w:trHeight w:val="529"/>
        </w:trPr>
        <w:tc>
          <w:tcPr>
            <w:tcW w:w="4675" w:type="dxa"/>
          </w:tcPr>
          <w:p w14:paraId="28837C8C" w14:textId="77777777" w:rsidR="00045717" w:rsidRDefault="00045717" w:rsidP="00045717">
            <w:pPr>
              <w:pStyle w:val="TableParagraph"/>
              <w:spacing w:before="97"/>
            </w:pPr>
            <w:r>
              <w:t>FEMA Funding to Complete this COMS SOW:</w:t>
            </w:r>
          </w:p>
        </w:tc>
        <w:tc>
          <w:tcPr>
            <w:tcW w:w="4675" w:type="dxa"/>
          </w:tcPr>
          <w:p w14:paraId="574DCA38" w14:textId="662BCC98" w:rsidR="00045717" w:rsidRPr="004D73FF" w:rsidRDefault="00045717" w:rsidP="00045717">
            <w:pPr>
              <w:pStyle w:val="TableParagraph"/>
              <w:spacing w:before="95"/>
            </w:pPr>
            <w:r w:rsidRPr="004D73FF">
              <w:rPr>
                <w:rFonts w:asciiTheme="minorHAnsi" w:hAnsiTheme="minorHAnsi" w:cstheme="minorHAnsi"/>
              </w:rPr>
              <w:t>$100,000</w:t>
            </w:r>
          </w:p>
        </w:tc>
      </w:tr>
    </w:tbl>
    <w:p w14:paraId="1401212F" w14:textId="77777777" w:rsidR="002E64E6" w:rsidRDefault="002E64E6"/>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4675"/>
        <w:gridCol w:w="4675"/>
      </w:tblGrid>
      <w:tr w:rsidR="002E64E6" w14:paraId="1DAD3B64" w14:textId="77777777">
        <w:trPr>
          <w:trHeight w:val="440"/>
        </w:trPr>
        <w:tc>
          <w:tcPr>
            <w:tcW w:w="9350" w:type="dxa"/>
            <w:gridSpan w:val="2"/>
            <w:tcBorders>
              <w:top w:val="nil"/>
              <w:left w:val="nil"/>
              <w:bottom w:val="nil"/>
              <w:right w:val="nil"/>
            </w:tcBorders>
            <w:shd w:val="clear" w:color="auto" w:fill="B8D9E8"/>
          </w:tcPr>
          <w:p w14:paraId="364C06CA" w14:textId="77777777" w:rsidR="002E64E6" w:rsidRDefault="00B24845">
            <w:pPr>
              <w:pStyle w:val="TableParagraph"/>
              <w:tabs>
                <w:tab w:val="left" w:pos="4783"/>
              </w:tabs>
              <w:ind w:left="108"/>
              <w:rPr>
                <w:rFonts w:ascii="Franklin Gothic Medium"/>
              </w:rPr>
            </w:pPr>
            <w:r>
              <w:rPr>
                <w:rFonts w:ascii="Franklin Gothic Medium"/>
              </w:rPr>
              <w:t>Information</w:t>
            </w:r>
            <w:r>
              <w:rPr>
                <w:rFonts w:ascii="Franklin Gothic Medium"/>
                <w:spacing w:val="-3"/>
              </w:rPr>
              <w:t xml:space="preserve"> </w:t>
            </w:r>
            <w:r>
              <w:rPr>
                <w:rFonts w:ascii="Franklin Gothic Medium"/>
              </w:rPr>
              <w:t>Type</w:t>
            </w:r>
            <w:r>
              <w:rPr>
                <w:rFonts w:ascii="Franklin Gothic Medium"/>
              </w:rPr>
              <w:tab/>
              <w:t>Insert</w:t>
            </w:r>
            <w:r>
              <w:rPr>
                <w:rFonts w:ascii="Franklin Gothic Medium"/>
                <w:spacing w:val="-6"/>
              </w:rPr>
              <w:t xml:space="preserve"> </w:t>
            </w:r>
            <w:r>
              <w:rPr>
                <w:rFonts w:ascii="Franklin Gothic Medium"/>
              </w:rPr>
              <w:t>Information</w:t>
            </w:r>
          </w:p>
        </w:tc>
      </w:tr>
      <w:tr w:rsidR="00FF1232" w14:paraId="06FA0F6A" w14:textId="77777777" w:rsidTr="0041753D">
        <w:trPr>
          <w:trHeight w:val="781"/>
        </w:trPr>
        <w:tc>
          <w:tcPr>
            <w:tcW w:w="4675" w:type="dxa"/>
          </w:tcPr>
          <w:p w14:paraId="19CC3429" w14:textId="77777777" w:rsidR="00FF1232" w:rsidRDefault="00FF1232" w:rsidP="00FF1232">
            <w:pPr>
              <w:pStyle w:val="TableParagraph"/>
              <w:spacing w:before="104"/>
            </w:pPr>
            <w:r>
              <w:t>CTP Estimated Leverage:</w:t>
            </w:r>
          </w:p>
          <w:p w14:paraId="49F9D1A6" w14:textId="3C4C2055" w:rsidR="00FF1232" w:rsidRDefault="00FF1232" w:rsidP="00FF1232">
            <w:pPr>
              <w:pStyle w:val="TableParagraph"/>
              <w:spacing w:before="91" w:line="235" w:lineRule="auto"/>
              <w:ind w:right="130"/>
              <w:rPr>
                <w:i/>
              </w:rPr>
            </w:pPr>
          </w:p>
        </w:tc>
        <w:tc>
          <w:tcPr>
            <w:tcW w:w="4675" w:type="dxa"/>
          </w:tcPr>
          <w:p w14:paraId="0FECB575" w14:textId="7C8ED5E5" w:rsidR="00FF1232" w:rsidRPr="004D73FF" w:rsidRDefault="00FF1232" w:rsidP="00FF1232">
            <w:pPr>
              <w:pStyle w:val="TableParagraph"/>
              <w:spacing w:before="104"/>
            </w:pPr>
            <w:r w:rsidRPr="004D73FF">
              <w:rPr>
                <w:rFonts w:asciiTheme="minorHAnsi" w:hAnsiTheme="minorHAnsi" w:cstheme="minorHAnsi"/>
              </w:rPr>
              <w:t>N/A</w:t>
            </w:r>
          </w:p>
        </w:tc>
      </w:tr>
      <w:tr w:rsidR="00FF1232" w14:paraId="69AC2E7B" w14:textId="77777777" w:rsidTr="00111CC9">
        <w:trPr>
          <w:trHeight w:val="2536"/>
        </w:trPr>
        <w:tc>
          <w:tcPr>
            <w:tcW w:w="4675" w:type="dxa"/>
          </w:tcPr>
          <w:p w14:paraId="422E1B0B" w14:textId="77777777" w:rsidR="00FF1232" w:rsidRDefault="00FF1232" w:rsidP="00FF1232">
            <w:pPr>
              <w:pStyle w:val="TableParagraph"/>
              <w:spacing w:before="97"/>
            </w:pPr>
            <w:r>
              <w:t>Project Team Coordination Activities:</w:t>
            </w:r>
          </w:p>
          <w:p w14:paraId="7DD03E0C" w14:textId="77777777" w:rsidR="00FF1232" w:rsidRDefault="00FF1232" w:rsidP="00FF1232">
            <w:pPr>
              <w:pStyle w:val="TableParagraph"/>
              <w:ind w:right="534"/>
              <w:rPr>
                <w:i/>
              </w:rPr>
            </w:pPr>
            <w:r>
              <w:rPr>
                <w:i/>
              </w:rPr>
              <w:t>Throughout the project, all members of the Project Team will coordinate, as needed, to ensure that activities, products, and deliverables meet FEMA requirements and contain accurate, up-to-date information.</w:t>
            </w:r>
          </w:p>
        </w:tc>
        <w:tc>
          <w:tcPr>
            <w:tcW w:w="4675" w:type="dxa"/>
          </w:tcPr>
          <w:p w14:paraId="2868A484" w14:textId="77777777" w:rsidR="00FF1232" w:rsidRPr="004D73FF" w:rsidRDefault="00FF1232" w:rsidP="00FF1232">
            <w:pPr>
              <w:widowControl/>
              <w:numPr>
                <w:ilvl w:val="0"/>
                <w:numId w:val="6"/>
              </w:numPr>
              <w:tabs>
                <w:tab w:val="clear" w:pos="720"/>
                <w:tab w:val="num" w:pos="360"/>
              </w:tabs>
              <w:autoSpaceDE/>
              <w:autoSpaceDN/>
              <w:spacing w:before="100" w:beforeAutospacing="1" w:after="100" w:afterAutospacing="1"/>
              <w:ind w:left="345" w:hanging="270"/>
              <w:rPr>
                <w:rFonts w:asciiTheme="minorHAnsi" w:hAnsiTheme="minorHAnsi" w:cstheme="minorHAnsi"/>
              </w:rPr>
            </w:pPr>
            <w:r w:rsidRPr="004D73FF">
              <w:rPr>
                <w:rFonts w:asciiTheme="minorHAnsi" w:hAnsiTheme="minorHAnsi" w:cstheme="minorHAnsi"/>
              </w:rPr>
              <w:t>Meetings, teleconferences, and video conferences with FEMA Region III, WVEMD, and other Project Team members biannually at a minimum with additional meetings scheduled as necessary.</w:t>
            </w:r>
          </w:p>
          <w:p w14:paraId="517C296E" w14:textId="77777777" w:rsidR="00FF1232" w:rsidRPr="004D73FF" w:rsidRDefault="00FF1232" w:rsidP="00FF1232">
            <w:pPr>
              <w:widowControl/>
              <w:numPr>
                <w:ilvl w:val="0"/>
                <w:numId w:val="6"/>
              </w:numPr>
              <w:tabs>
                <w:tab w:val="clear" w:pos="720"/>
                <w:tab w:val="num" w:pos="360"/>
              </w:tabs>
              <w:autoSpaceDE/>
              <w:autoSpaceDN/>
              <w:spacing w:before="100" w:beforeAutospacing="1" w:after="100" w:afterAutospacing="1"/>
              <w:ind w:left="345" w:hanging="270"/>
              <w:rPr>
                <w:rFonts w:asciiTheme="minorHAnsi" w:hAnsiTheme="minorHAnsi" w:cstheme="minorHAnsi"/>
              </w:rPr>
            </w:pPr>
            <w:r w:rsidRPr="004D73FF">
              <w:rPr>
                <w:rFonts w:asciiTheme="minorHAnsi" w:hAnsiTheme="minorHAnsi" w:cstheme="minorHAnsi"/>
              </w:rPr>
              <w:t>Telephone conversations with FEMA and other Project Team members on a scheduled monthly basis and ad hoc basis, as required</w:t>
            </w:r>
          </w:p>
          <w:p w14:paraId="0CAD268A" w14:textId="758FCFE0" w:rsidR="00FF1232" w:rsidRPr="004D73FF" w:rsidRDefault="00FF1232" w:rsidP="00111CC9">
            <w:pPr>
              <w:widowControl/>
              <w:numPr>
                <w:ilvl w:val="0"/>
                <w:numId w:val="6"/>
              </w:numPr>
              <w:tabs>
                <w:tab w:val="clear" w:pos="720"/>
                <w:tab w:val="num" w:pos="360"/>
              </w:tabs>
              <w:autoSpaceDE/>
              <w:autoSpaceDN/>
              <w:spacing w:before="100" w:beforeAutospacing="1" w:after="100" w:afterAutospacing="1"/>
              <w:ind w:left="345" w:hanging="270"/>
            </w:pPr>
            <w:r w:rsidRPr="004D73FF">
              <w:rPr>
                <w:rFonts w:asciiTheme="minorHAnsi" w:hAnsiTheme="minorHAnsi" w:cstheme="minorHAnsi"/>
              </w:rPr>
              <w:t>Email as needed</w:t>
            </w:r>
          </w:p>
        </w:tc>
      </w:tr>
    </w:tbl>
    <w:p w14:paraId="0D802749" w14:textId="77777777" w:rsidR="002E64E6" w:rsidRDefault="002E64E6">
      <w:pPr>
        <w:pStyle w:val="BodyText"/>
        <w:rPr>
          <w:rFonts w:ascii="Franklin Gothic Demi"/>
          <w:b/>
          <w:sz w:val="20"/>
        </w:rPr>
      </w:pPr>
    </w:p>
    <w:p w14:paraId="086FE601" w14:textId="6897CD41" w:rsidR="00111CC9" w:rsidRDefault="00111CC9">
      <w:pPr>
        <w:rPr>
          <w:rFonts w:ascii="Franklin Gothic Demi"/>
          <w:b/>
          <w:sz w:val="29"/>
        </w:rPr>
      </w:pPr>
      <w:r>
        <w:rPr>
          <w:rFonts w:ascii="Franklin Gothic Demi"/>
          <w:b/>
          <w:sz w:val="29"/>
        </w:rPr>
        <w:br w:type="page"/>
      </w:r>
    </w:p>
    <w:p w14:paraId="22AA370B" w14:textId="77777777" w:rsidR="002E64E6" w:rsidRDefault="002E64E6">
      <w:pPr>
        <w:pStyle w:val="BodyText"/>
        <w:spacing w:before="3"/>
        <w:rPr>
          <w:rFonts w:ascii="Franklin Gothic Demi"/>
          <w:b/>
          <w:sz w:val="29"/>
        </w:rPr>
      </w:pPr>
    </w:p>
    <w:p w14:paraId="47D7569B" w14:textId="77777777" w:rsidR="002E64E6" w:rsidRDefault="00B24845">
      <w:pPr>
        <w:pStyle w:val="Heading2"/>
        <w:numPr>
          <w:ilvl w:val="1"/>
          <w:numId w:val="3"/>
        </w:numPr>
        <w:tabs>
          <w:tab w:val="left" w:pos="1039"/>
          <w:tab w:val="left" w:pos="1041"/>
        </w:tabs>
        <w:spacing w:before="100"/>
        <w:ind w:hanging="900"/>
      </w:pPr>
      <w:bookmarkStart w:id="5" w:name="1.2._Tasks_and_Deliverables_to_be_Comple"/>
      <w:bookmarkStart w:id="6" w:name="_Toc108085090"/>
      <w:bookmarkEnd w:id="5"/>
      <w:r>
        <w:rPr>
          <w:color w:val="005287"/>
        </w:rPr>
        <w:t>Tasks and Deliverables to be Completed Under this</w:t>
      </w:r>
      <w:r>
        <w:rPr>
          <w:color w:val="005287"/>
          <w:spacing w:val="-23"/>
        </w:rPr>
        <w:t xml:space="preserve"> </w:t>
      </w:r>
      <w:r>
        <w:rPr>
          <w:color w:val="005287"/>
        </w:rPr>
        <w:t>SOW</w:t>
      </w:r>
      <w:bookmarkEnd w:id="6"/>
    </w:p>
    <w:p w14:paraId="2B225286" w14:textId="77777777" w:rsidR="002E64E6" w:rsidRDefault="002E64E6">
      <w:pPr>
        <w:pStyle w:val="BodyText"/>
        <w:spacing w:before="9"/>
        <w:rPr>
          <w:rFonts w:ascii="Franklin Gothic Medium"/>
          <w:sz w:val="31"/>
        </w:rPr>
      </w:pPr>
    </w:p>
    <w:p w14:paraId="5EC4ACD4" w14:textId="77777777" w:rsidR="002E64E6" w:rsidRDefault="00B24845">
      <w:pPr>
        <w:pStyle w:val="Heading3"/>
        <w:numPr>
          <w:ilvl w:val="2"/>
          <w:numId w:val="3"/>
        </w:numPr>
        <w:tabs>
          <w:tab w:val="left" w:pos="1039"/>
          <w:tab w:val="left" w:pos="1040"/>
        </w:tabs>
        <w:spacing w:before="0"/>
      </w:pPr>
      <w:bookmarkStart w:id="7" w:name="1.2.1._Narrative_and_Audience"/>
      <w:bookmarkEnd w:id="7"/>
      <w:r>
        <w:rPr>
          <w:color w:val="2E2E2F"/>
        </w:rPr>
        <w:t>NARRATIVE AND</w:t>
      </w:r>
      <w:r>
        <w:rPr>
          <w:color w:val="2E2E2F"/>
          <w:spacing w:val="-6"/>
        </w:rPr>
        <w:t xml:space="preserve"> </w:t>
      </w:r>
      <w:r>
        <w:rPr>
          <w:color w:val="2E2E2F"/>
        </w:rPr>
        <w:t>AUDIENCE</w:t>
      </w:r>
    </w:p>
    <w:p w14:paraId="3A272C2A" w14:textId="77777777" w:rsidR="002E64E6" w:rsidRDefault="002E64E6">
      <w:pPr>
        <w:pStyle w:val="BodyText"/>
        <w:spacing w:before="1"/>
        <w:rPr>
          <w:rFonts w:ascii="Franklin Gothic Medium"/>
          <w:sz w:val="21"/>
        </w:rPr>
      </w:pPr>
    </w:p>
    <w:p w14:paraId="2F4ADE91" w14:textId="77777777" w:rsidR="002E64E6" w:rsidRDefault="002E64E6">
      <w:pPr>
        <w:pStyle w:val="BodyText"/>
        <w:rPr>
          <w:sz w:val="21"/>
        </w:rPr>
      </w:pPr>
    </w:p>
    <w:p w14:paraId="664938B7" w14:textId="77777777" w:rsidR="002E64E6" w:rsidRDefault="00B24845">
      <w:pPr>
        <w:pStyle w:val="Heading4"/>
        <w:spacing w:before="1"/>
      </w:pPr>
      <w:bookmarkStart w:id="8" w:name="_bookmark5"/>
      <w:bookmarkEnd w:id="8"/>
      <w:r>
        <w:t>Table 2. Narrative and Audience</w:t>
      </w:r>
    </w:p>
    <w:p w14:paraId="2211AEBB" w14:textId="77777777" w:rsidR="002E64E6" w:rsidRDefault="002E64E6">
      <w:pPr>
        <w:pStyle w:val="BodyText"/>
        <w:spacing w:before="9"/>
        <w:rPr>
          <w:rFonts w:ascii="Franklin Gothic Demi"/>
          <w:b/>
          <w:sz w:val="16"/>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065"/>
        <w:gridCol w:w="7285"/>
      </w:tblGrid>
      <w:tr w:rsidR="002E64E6" w14:paraId="6C13FF9B" w14:textId="77777777">
        <w:trPr>
          <w:trHeight w:val="440"/>
        </w:trPr>
        <w:tc>
          <w:tcPr>
            <w:tcW w:w="2065" w:type="dxa"/>
            <w:tcBorders>
              <w:top w:val="nil"/>
              <w:left w:val="nil"/>
              <w:bottom w:val="nil"/>
              <w:right w:val="nil"/>
            </w:tcBorders>
            <w:shd w:val="clear" w:color="auto" w:fill="B8D9E8"/>
          </w:tcPr>
          <w:p w14:paraId="1B690524" w14:textId="77777777" w:rsidR="002E64E6" w:rsidRDefault="00B24845">
            <w:pPr>
              <w:pStyle w:val="TableParagraph"/>
              <w:ind w:left="108"/>
              <w:rPr>
                <w:rFonts w:ascii="Franklin Gothic Medium"/>
              </w:rPr>
            </w:pPr>
            <w:r>
              <w:rPr>
                <w:rFonts w:ascii="Franklin Gothic Medium"/>
              </w:rPr>
              <w:t>Information Type</w:t>
            </w:r>
          </w:p>
        </w:tc>
        <w:tc>
          <w:tcPr>
            <w:tcW w:w="7285" w:type="dxa"/>
            <w:tcBorders>
              <w:top w:val="nil"/>
              <w:left w:val="nil"/>
              <w:bottom w:val="nil"/>
              <w:right w:val="nil"/>
            </w:tcBorders>
            <w:shd w:val="clear" w:color="auto" w:fill="B8D9E8"/>
          </w:tcPr>
          <w:p w14:paraId="26F6FB50" w14:textId="77777777" w:rsidR="002E64E6" w:rsidRDefault="00B24845">
            <w:pPr>
              <w:pStyle w:val="TableParagraph"/>
              <w:ind w:left="108"/>
              <w:rPr>
                <w:rFonts w:ascii="Franklin Gothic Medium"/>
              </w:rPr>
            </w:pPr>
            <w:r>
              <w:rPr>
                <w:rFonts w:ascii="Franklin Gothic Medium"/>
              </w:rPr>
              <w:t>Insert Information</w:t>
            </w:r>
          </w:p>
        </w:tc>
      </w:tr>
      <w:tr w:rsidR="002E64E6" w14:paraId="338E3FD2" w14:textId="77777777">
        <w:trPr>
          <w:trHeight w:val="940"/>
        </w:trPr>
        <w:tc>
          <w:tcPr>
            <w:tcW w:w="2065" w:type="dxa"/>
          </w:tcPr>
          <w:p w14:paraId="5641CB74" w14:textId="77777777" w:rsidR="002E64E6" w:rsidRDefault="00B24845">
            <w:pPr>
              <w:pStyle w:val="TableParagraph"/>
              <w:spacing w:before="104"/>
            </w:pPr>
            <w:r>
              <w:t>SOW Narrative:</w:t>
            </w:r>
          </w:p>
        </w:tc>
        <w:tc>
          <w:tcPr>
            <w:tcW w:w="7285" w:type="dxa"/>
          </w:tcPr>
          <w:p w14:paraId="2730AFE8" w14:textId="18FA45B8" w:rsidR="00FF1232" w:rsidRPr="00111CC9" w:rsidRDefault="00DC301C" w:rsidP="00E74681">
            <w:pPr>
              <w:pStyle w:val="TableParagraph"/>
              <w:spacing w:before="104"/>
              <w:ind w:right="282"/>
              <w:rPr>
                <w:rFonts w:asciiTheme="minorHAnsi" w:hAnsiTheme="minorHAnsi" w:cstheme="minorHAnsi"/>
              </w:rPr>
            </w:pPr>
            <w:r w:rsidRPr="00111CC9">
              <w:rPr>
                <w:rFonts w:asciiTheme="minorHAnsi" w:hAnsiTheme="minorHAnsi" w:cstheme="minorHAnsi"/>
              </w:rPr>
              <w:t xml:space="preserve">This project focuses on three </w:t>
            </w:r>
            <w:r w:rsidR="00B24C6A" w:rsidRPr="00111CC9">
              <w:rPr>
                <w:rFonts w:asciiTheme="minorHAnsi" w:hAnsiTheme="minorHAnsi" w:cstheme="minorHAnsi"/>
              </w:rPr>
              <w:t>t</w:t>
            </w:r>
            <w:r w:rsidRPr="00111CC9">
              <w:rPr>
                <w:rFonts w:asciiTheme="minorHAnsi" w:hAnsiTheme="minorHAnsi" w:cstheme="minorHAnsi"/>
              </w:rPr>
              <w:t xml:space="preserve">echnical assistance activities in support of </w:t>
            </w:r>
            <w:r w:rsidR="00B24C6A" w:rsidRPr="00111CC9">
              <w:rPr>
                <w:rFonts w:asciiTheme="minorHAnsi" w:hAnsiTheme="minorHAnsi" w:cstheme="minorHAnsi"/>
              </w:rPr>
              <w:t>local and state hazard mitigation planning.</w:t>
            </w:r>
          </w:p>
          <w:p w14:paraId="054EB828" w14:textId="77777777" w:rsidR="001C1B21" w:rsidRPr="00111CC9" w:rsidRDefault="001C1B21" w:rsidP="00E74681">
            <w:pPr>
              <w:pStyle w:val="ListParagraph"/>
              <w:widowControl/>
              <w:numPr>
                <w:ilvl w:val="0"/>
                <w:numId w:val="8"/>
              </w:numPr>
              <w:autoSpaceDE/>
              <w:autoSpaceDN/>
              <w:spacing w:after="160"/>
              <w:contextualSpacing/>
              <w:rPr>
                <w:rFonts w:ascii="Calibri" w:eastAsia="Times New Roman" w:hAnsi="Calibri" w:cs="Calibri"/>
              </w:rPr>
            </w:pPr>
            <w:r w:rsidRPr="00111CC9">
              <w:rPr>
                <w:rFonts w:ascii="Calibri" w:eastAsia="Times New Roman" w:hAnsi="Calibri" w:cs="Calibri"/>
              </w:rPr>
              <w:t>Map riverine flood impacts of vulnerably disadvantaged communities with higher stream flow change forecast models.</w:t>
            </w:r>
          </w:p>
          <w:p w14:paraId="37FB87D6" w14:textId="77777777" w:rsidR="001C1B21" w:rsidRPr="00111CC9" w:rsidRDefault="001C1B21" w:rsidP="00E74681">
            <w:pPr>
              <w:pStyle w:val="ListParagraph"/>
              <w:widowControl/>
              <w:numPr>
                <w:ilvl w:val="0"/>
                <w:numId w:val="8"/>
              </w:numPr>
              <w:autoSpaceDE/>
              <w:autoSpaceDN/>
              <w:spacing w:after="160"/>
              <w:contextualSpacing/>
              <w:rPr>
                <w:rFonts w:ascii="Calibri" w:eastAsia="Times New Roman" w:hAnsi="Calibri" w:cs="Calibri"/>
              </w:rPr>
            </w:pPr>
            <w:r w:rsidRPr="00111CC9">
              <w:rPr>
                <w:rFonts w:ascii="Calibri" w:eastAsia="Times New Roman" w:hAnsi="Calibri" w:cs="Calibri"/>
              </w:rPr>
              <w:t>Update the WV Building Level Risk assessment (BLRA) from new data sources (e.g., flood studies, building characteristics) to enhance Hazus flood loss models and risk assessment products.</w:t>
            </w:r>
          </w:p>
          <w:p w14:paraId="4796E426" w14:textId="77777777" w:rsidR="001C1B21" w:rsidRPr="00111CC9" w:rsidRDefault="001C1B21" w:rsidP="00E74681">
            <w:pPr>
              <w:pStyle w:val="ListParagraph"/>
              <w:widowControl/>
              <w:numPr>
                <w:ilvl w:val="0"/>
                <w:numId w:val="8"/>
              </w:numPr>
              <w:autoSpaceDE/>
              <w:autoSpaceDN/>
              <w:spacing w:after="160"/>
              <w:contextualSpacing/>
              <w:rPr>
                <w:rFonts w:asciiTheme="minorHAnsi" w:hAnsiTheme="minorHAnsi" w:cstheme="minorHAnsi"/>
              </w:rPr>
            </w:pPr>
            <w:r w:rsidRPr="00111CC9">
              <w:rPr>
                <w:rFonts w:ascii="Calibri" w:eastAsia="Times New Roman" w:hAnsi="Calibri" w:cs="Calibri"/>
              </w:rPr>
              <w:t xml:space="preserve">Map landslide incidents from the new FEMA lidar for 38 counties. Correlate </w:t>
            </w:r>
            <w:r w:rsidRPr="00111CC9">
              <w:rPr>
                <w:rFonts w:asciiTheme="minorHAnsi" w:eastAsia="Times New Roman" w:hAnsiTheme="minorHAnsi" w:cstheme="minorHAnsi"/>
              </w:rPr>
              <w:t>climate change (precipitation) to higher landslide incidents.</w:t>
            </w:r>
          </w:p>
          <w:p w14:paraId="5AAE66FA" w14:textId="2AC620B7" w:rsidR="001C1B21" w:rsidRPr="00111CC9" w:rsidRDefault="002B00DF" w:rsidP="00E74681">
            <w:pPr>
              <w:pStyle w:val="BodyText"/>
              <w:spacing w:before="119"/>
              <w:ind w:left="140"/>
              <w:rPr>
                <w:rFonts w:asciiTheme="minorHAnsi" w:hAnsiTheme="minorHAnsi" w:cstheme="minorHAnsi"/>
              </w:rPr>
            </w:pPr>
            <w:r w:rsidRPr="00111CC9">
              <w:rPr>
                <w:rFonts w:asciiTheme="minorHAnsi" w:hAnsiTheme="minorHAnsi" w:cstheme="minorHAnsi"/>
              </w:rPr>
              <w:t xml:space="preserve">These activities advance community hazard mitigation actions through technical assistance that supports the Mitigation Planning Process and Risk MAP projects.  </w:t>
            </w:r>
            <w:r w:rsidR="001C1B21" w:rsidRPr="00111CC9">
              <w:rPr>
                <w:rFonts w:asciiTheme="minorHAnsi" w:hAnsiTheme="minorHAnsi" w:cstheme="minorHAnsi"/>
              </w:rPr>
              <w:t>See Appendix A for a more detailed statement of work.</w:t>
            </w:r>
          </w:p>
          <w:p w14:paraId="3526FB94" w14:textId="1D89F5F6" w:rsidR="00FF1232" w:rsidRPr="00111CC9" w:rsidRDefault="00FF1232" w:rsidP="00E74681">
            <w:pPr>
              <w:pStyle w:val="TableParagraph"/>
              <w:spacing w:before="104"/>
              <w:ind w:right="282"/>
            </w:pPr>
          </w:p>
        </w:tc>
      </w:tr>
      <w:tr w:rsidR="002E64E6" w14:paraId="4E08ED91" w14:textId="77777777">
        <w:trPr>
          <w:trHeight w:val="1180"/>
        </w:trPr>
        <w:tc>
          <w:tcPr>
            <w:tcW w:w="2065" w:type="dxa"/>
          </w:tcPr>
          <w:p w14:paraId="73333A12" w14:textId="77777777" w:rsidR="002E64E6" w:rsidRDefault="00B24845">
            <w:pPr>
              <w:pStyle w:val="TableParagraph"/>
              <w:spacing w:before="95"/>
            </w:pPr>
            <w:r>
              <w:t>Intended Audience:</w:t>
            </w:r>
          </w:p>
        </w:tc>
        <w:tc>
          <w:tcPr>
            <w:tcW w:w="7285" w:type="dxa"/>
          </w:tcPr>
          <w:p w14:paraId="119EC8D8" w14:textId="4A66A106" w:rsidR="00FF1232" w:rsidRPr="0041753D" w:rsidRDefault="00FF1232" w:rsidP="00FF1232">
            <w:pPr>
              <w:rPr>
                <w:rFonts w:asciiTheme="minorHAnsi" w:hAnsiTheme="minorHAnsi" w:cstheme="minorHAnsi"/>
                <w:iCs/>
              </w:rPr>
            </w:pPr>
            <w:r w:rsidRPr="0041753D">
              <w:rPr>
                <w:rFonts w:asciiTheme="minorHAnsi" w:hAnsiTheme="minorHAnsi" w:cstheme="minorHAnsi"/>
                <w:b/>
                <w:bCs/>
                <w:iCs/>
              </w:rPr>
              <w:t>Target Audience:</w:t>
            </w:r>
            <w:r w:rsidRPr="0041753D">
              <w:rPr>
                <w:rFonts w:asciiTheme="minorHAnsi" w:hAnsiTheme="minorHAnsi" w:cstheme="minorHAnsi"/>
                <w:iCs/>
              </w:rPr>
              <w:t xml:space="preserve">  Floodplain Managers, Community Planners, Emergency Preparedness Officials, </w:t>
            </w:r>
            <w:r w:rsidR="006B061F" w:rsidRPr="0041753D">
              <w:rPr>
                <w:rFonts w:asciiTheme="minorHAnsi" w:hAnsiTheme="minorHAnsi" w:cstheme="minorHAnsi"/>
                <w:iCs/>
              </w:rPr>
              <w:t>and Citizens</w:t>
            </w:r>
            <w:r w:rsidRPr="0041753D">
              <w:rPr>
                <w:rFonts w:asciiTheme="minorHAnsi" w:hAnsiTheme="minorHAnsi" w:cstheme="minorHAnsi"/>
                <w:iCs/>
              </w:rPr>
              <w:t xml:space="preserve"> of affected communities. </w:t>
            </w:r>
          </w:p>
          <w:p w14:paraId="138BBD18" w14:textId="77777777" w:rsidR="00FF1232" w:rsidRPr="0041753D" w:rsidRDefault="00FF1232" w:rsidP="00FF1232">
            <w:pPr>
              <w:rPr>
                <w:rFonts w:asciiTheme="minorHAnsi" w:hAnsiTheme="minorHAnsi" w:cstheme="minorHAnsi"/>
                <w:iCs/>
              </w:rPr>
            </w:pPr>
          </w:p>
          <w:p w14:paraId="0F47BC21" w14:textId="2282639F" w:rsidR="00FF1232" w:rsidRPr="0041753D" w:rsidRDefault="00FF1232" w:rsidP="00111CC9">
            <w:r w:rsidRPr="0041753D">
              <w:rPr>
                <w:rFonts w:asciiTheme="minorHAnsi" w:hAnsiTheme="minorHAnsi" w:cstheme="minorHAnsi"/>
                <w:b/>
                <w:bCs/>
                <w:iCs/>
              </w:rPr>
              <w:t>Project Footprint:</w:t>
            </w:r>
            <w:r w:rsidRPr="0041753D">
              <w:rPr>
                <w:rFonts w:asciiTheme="minorHAnsi" w:hAnsiTheme="minorHAnsi" w:cstheme="minorHAnsi"/>
                <w:iCs/>
              </w:rPr>
              <w:t xml:space="preserve">  State of West Virginia</w:t>
            </w:r>
          </w:p>
        </w:tc>
      </w:tr>
    </w:tbl>
    <w:p w14:paraId="3F7E3BF8" w14:textId="77777777" w:rsidR="002E64E6" w:rsidRDefault="002E64E6"/>
    <w:p w14:paraId="499A7BFE" w14:textId="77777777" w:rsidR="002E64E6" w:rsidRDefault="002E64E6">
      <w:pPr>
        <w:pStyle w:val="BodyText"/>
        <w:spacing w:before="9"/>
        <w:rPr>
          <w:rFonts w:ascii="Franklin Gothic Demi"/>
          <w:b/>
          <w:sz w:val="24"/>
        </w:rPr>
      </w:pPr>
    </w:p>
    <w:p w14:paraId="4693A061" w14:textId="77777777" w:rsidR="002E64E6" w:rsidRDefault="00B24845">
      <w:pPr>
        <w:pStyle w:val="Heading3"/>
        <w:numPr>
          <w:ilvl w:val="2"/>
          <w:numId w:val="3"/>
        </w:numPr>
        <w:tabs>
          <w:tab w:val="left" w:pos="1039"/>
          <w:tab w:val="left" w:pos="1040"/>
        </w:tabs>
      </w:pPr>
      <w:bookmarkStart w:id="9" w:name="1.2.2._Project_Tasks_and_Deliverables"/>
      <w:bookmarkStart w:id="10" w:name="_bookmark6"/>
      <w:bookmarkEnd w:id="9"/>
      <w:bookmarkEnd w:id="10"/>
      <w:r>
        <w:rPr>
          <w:color w:val="2E2E2F"/>
        </w:rPr>
        <w:t>PROJECT TASKS AND</w:t>
      </w:r>
      <w:r>
        <w:rPr>
          <w:color w:val="2E2E2F"/>
          <w:spacing w:val="-13"/>
        </w:rPr>
        <w:t xml:space="preserve"> </w:t>
      </w:r>
      <w:r>
        <w:rPr>
          <w:color w:val="2E2E2F"/>
        </w:rPr>
        <w:t>DELIVERABLES</w:t>
      </w:r>
    </w:p>
    <w:p w14:paraId="287C92AA" w14:textId="77777777" w:rsidR="002E64E6" w:rsidRDefault="00B24845">
      <w:pPr>
        <w:pStyle w:val="BodyText"/>
        <w:spacing w:before="119"/>
        <w:ind w:left="140"/>
      </w:pPr>
      <w:r>
        <w:t>The following eleven tasks can be accomplished under this COMS SOW:</w:t>
      </w:r>
    </w:p>
    <w:p w14:paraId="557F44D5" w14:textId="77777777" w:rsidR="002E64E6" w:rsidRDefault="00B24845" w:rsidP="004D73FF">
      <w:pPr>
        <w:pStyle w:val="ListParagraph"/>
        <w:numPr>
          <w:ilvl w:val="0"/>
          <w:numId w:val="4"/>
        </w:numPr>
        <w:tabs>
          <w:tab w:val="left" w:pos="499"/>
          <w:tab w:val="left" w:pos="500"/>
        </w:tabs>
      </w:pPr>
      <w:r>
        <w:t>COMS Engagement Plan</w:t>
      </w:r>
      <w:r>
        <w:rPr>
          <w:spacing w:val="-19"/>
        </w:rPr>
        <w:t xml:space="preserve"> </w:t>
      </w:r>
      <w:r>
        <w:t>(Required)</w:t>
      </w:r>
    </w:p>
    <w:p w14:paraId="75E75AC6" w14:textId="77777777" w:rsidR="002E64E6" w:rsidRDefault="00B24845" w:rsidP="004D73FF">
      <w:pPr>
        <w:pStyle w:val="ListParagraph"/>
        <w:numPr>
          <w:ilvl w:val="0"/>
          <w:numId w:val="4"/>
        </w:numPr>
        <w:tabs>
          <w:tab w:val="left" w:pos="499"/>
          <w:tab w:val="left" w:pos="500"/>
        </w:tabs>
      </w:pPr>
      <w:r>
        <w:t>Strategic Planning for Community</w:t>
      </w:r>
      <w:r>
        <w:rPr>
          <w:spacing w:val="-19"/>
        </w:rPr>
        <w:t xml:space="preserve"> </w:t>
      </w:r>
      <w:r>
        <w:t>Engagement</w:t>
      </w:r>
    </w:p>
    <w:p w14:paraId="54BC357A" w14:textId="77777777" w:rsidR="002E64E6" w:rsidRDefault="00B24845" w:rsidP="004D73FF">
      <w:pPr>
        <w:pStyle w:val="ListParagraph"/>
        <w:numPr>
          <w:ilvl w:val="0"/>
          <w:numId w:val="4"/>
        </w:numPr>
        <w:tabs>
          <w:tab w:val="left" w:pos="499"/>
          <w:tab w:val="left" w:pos="500"/>
        </w:tabs>
      </w:pPr>
      <w:r>
        <w:t>Meetings and Process</w:t>
      </w:r>
      <w:r>
        <w:rPr>
          <w:spacing w:val="-21"/>
        </w:rPr>
        <w:t xml:space="preserve"> </w:t>
      </w:r>
      <w:r>
        <w:t>Facilitation</w:t>
      </w:r>
    </w:p>
    <w:p w14:paraId="18ED9DBC" w14:textId="77777777" w:rsidR="002E64E6" w:rsidRDefault="00B24845" w:rsidP="004D73FF">
      <w:pPr>
        <w:pStyle w:val="ListParagraph"/>
        <w:numPr>
          <w:ilvl w:val="0"/>
          <w:numId w:val="4"/>
        </w:numPr>
        <w:tabs>
          <w:tab w:val="left" w:pos="499"/>
          <w:tab w:val="left" w:pos="500"/>
        </w:tabs>
      </w:pPr>
      <w:r>
        <w:t>Mitigation</w:t>
      </w:r>
      <w:r>
        <w:rPr>
          <w:spacing w:val="-11"/>
        </w:rPr>
        <w:t xml:space="preserve"> </w:t>
      </w:r>
      <w:r>
        <w:t>Support</w:t>
      </w:r>
    </w:p>
    <w:p w14:paraId="2EFB0A0E" w14:textId="77777777" w:rsidR="002E64E6" w:rsidRDefault="00B24845" w:rsidP="004D73FF">
      <w:pPr>
        <w:pStyle w:val="ListParagraph"/>
        <w:numPr>
          <w:ilvl w:val="0"/>
          <w:numId w:val="4"/>
        </w:numPr>
        <w:tabs>
          <w:tab w:val="left" w:pos="499"/>
          <w:tab w:val="left" w:pos="500"/>
        </w:tabs>
      </w:pPr>
      <w:r>
        <w:t>Communication and Outreach to</w:t>
      </w:r>
      <w:r>
        <w:rPr>
          <w:spacing w:val="-25"/>
        </w:rPr>
        <w:t xml:space="preserve"> </w:t>
      </w:r>
      <w:r>
        <w:t>Communities</w:t>
      </w:r>
    </w:p>
    <w:p w14:paraId="57A81287" w14:textId="77777777" w:rsidR="002E64E6" w:rsidRDefault="00B24845" w:rsidP="004D73FF">
      <w:pPr>
        <w:pStyle w:val="ListParagraph"/>
        <w:numPr>
          <w:ilvl w:val="0"/>
          <w:numId w:val="4"/>
        </w:numPr>
        <w:tabs>
          <w:tab w:val="left" w:pos="499"/>
          <w:tab w:val="left" w:pos="500"/>
        </w:tabs>
      </w:pPr>
      <w:r>
        <w:t>Training and Community Capability</w:t>
      </w:r>
      <w:r>
        <w:rPr>
          <w:spacing w:val="-26"/>
        </w:rPr>
        <w:t xml:space="preserve"> </w:t>
      </w:r>
      <w:r>
        <w:t>Development</w:t>
      </w:r>
    </w:p>
    <w:p w14:paraId="35489754" w14:textId="77777777" w:rsidR="002E64E6" w:rsidRPr="00FF1232" w:rsidRDefault="00B24845" w:rsidP="004D73FF">
      <w:pPr>
        <w:pStyle w:val="ListParagraph"/>
        <w:numPr>
          <w:ilvl w:val="0"/>
          <w:numId w:val="4"/>
        </w:numPr>
        <w:tabs>
          <w:tab w:val="left" w:pos="499"/>
          <w:tab w:val="left" w:pos="500"/>
        </w:tabs>
        <w:rPr>
          <w:highlight w:val="yellow"/>
        </w:rPr>
      </w:pPr>
      <w:r w:rsidRPr="00FF1232">
        <w:rPr>
          <w:highlight w:val="yellow"/>
        </w:rPr>
        <w:t>Mitigation Planning Technical</w:t>
      </w:r>
      <w:r w:rsidRPr="00FF1232">
        <w:rPr>
          <w:spacing w:val="-18"/>
          <w:highlight w:val="yellow"/>
        </w:rPr>
        <w:t xml:space="preserve"> </w:t>
      </w:r>
      <w:r w:rsidRPr="00FF1232">
        <w:rPr>
          <w:highlight w:val="yellow"/>
        </w:rPr>
        <w:t>Assistance</w:t>
      </w:r>
    </w:p>
    <w:p w14:paraId="4C4A2395" w14:textId="77777777" w:rsidR="002E64E6" w:rsidRDefault="00B24845" w:rsidP="004D73FF">
      <w:pPr>
        <w:pStyle w:val="ListParagraph"/>
        <w:numPr>
          <w:ilvl w:val="0"/>
          <w:numId w:val="4"/>
        </w:numPr>
        <w:tabs>
          <w:tab w:val="left" w:pos="499"/>
          <w:tab w:val="left" w:pos="500"/>
        </w:tabs>
      </w:pPr>
      <w:r>
        <w:t>Pilot</w:t>
      </w:r>
      <w:r>
        <w:rPr>
          <w:spacing w:val="-10"/>
        </w:rPr>
        <w:t xml:space="preserve"> </w:t>
      </w:r>
      <w:r>
        <w:t>Projects</w:t>
      </w:r>
    </w:p>
    <w:p w14:paraId="6DCE2A76" w14:textId="0E81CB9A" w:rsidR="002E64E6" w:rsidRPr="004D73FF" w:rsidRDefault="00B24845" w:rsidP="004D73FF">
      <w:pPr>
        <w:pStyle w:val="ListParagraph"/>
        <w:numPr>
          <w:ilvl w:val="0"/>
          <w:numId w:val="4"/>
        </w:numPr>
        <w:tabs>
          <w:tab w:val="left" w:pos="499"/>
          <w:tab w:val="left" w:pos="500"/>
        </w:tabs>
        <w:rPr>
          <w:sz w:val="25"/>
        </w:rPr>
      </w:pPr>
      <w:r>
        <w:t>Internal Partner Support</w:t>
      </w:r>
      <w:r w:rsidRPr="004D73FF">
        <w:rPr>
          <w:spacing w:val="-21"/>
        </w:rPr>
        <w:t xml:space="preserve"> </w:t>
      </w:r>
      <w:r>
        <w:t>Activities:</w:t>
      </w:r>
    </w:p>
    <w:p w14:paraId="1AE2898E" w14:textId="77777777" w:rsidR="002E64E6" w:rsidRDefault="002E64E6">
      <w:pPr>
        <w:pStyle w:val="BodyText"/>
        <w:spacing w:before="10"/>
        <w:rPr>
          <w:sz w:val="23"/>
        </w:rPr>
      </w:pPr>
    </w:p>
    <w:p w14:paraId="7FC3C7C7" w14:textId="77777777" w:rsidR="002E64E6" w:rsidRDefault="00B24845">
      <w:pPr>
        <w:pStyle w:val="BodyText"/>
        <w:ind w:left="139"/>
      </w:pPr>
      <w:r>
        <w:t>These tasks and their associated deliverables are in listed in the sections below.</w:t>
      </w:r>
    </w:p>
    <w:p w14:paraId="14D40A2B" w14:textId="1624FD4D" w:rsidR="002E64E6" w:rsidRDefault="002E64E6">
      <w:pPr>
        <w:pStyle w:val="BodyText"/>
        <w:spacing w:before="4"/>
        <w:rPr>
          <w:sz w:val="25"/>
        </w:rPr>
      </w:pPr>
    </w:p>
    <w:p w14:paraId="2416397B" w14:textId="77777777" w:rsidR="004D73FF" w:rsidRDefault="004D73FF">
      <w:pPr>
        <w:pStyle w:val="BodyText"/>
        <w:spacing w:before="4"/>
        <w:rPr>
          <w:sz w:val="25"/>
        </w:rPr>
      </w:pPr>
    </w:p>
    <w:p w14:paraId="64B242D9" w14:textId="77777777" w:rsidR="00111CC9" w:rsidRDefault="00111CC9">
      <w:pPr>
        <w:rPr>
          <w:rFonts w:ascii="Franklin Gothic Medium" w:eastAsia="Franklin Gothic Medium" w:hAnsi="Franklin Gothic Medium" w:cs="Franklin Gothic Medium"/>
          <w:color w:val="005287"/>
          <w:sz w:val="24"/>
          <w:szCs w:val="24"/>
        </w:rPr>
      </w:pPr>
      <w:bookmarkStart w:id="11" w:name="Task_1_–_COMS_Engagement_Plan_(Required)"/>
      <w:bookmarkEnd w:id="11"/>
      <w:r>
        <w:rPr>
          <w:color w:val="005287"/>
        </w:rPr>
        <w:br w:type="page"/>
      </w:r>
    </w:p>
    <w:p w14:paraId="19C89621" w14:textId="77777777" w:rsidR="00111CC9" w:rsidRDefault="00111CC9">
      <w:pPr>
        <w:pStyle w:val="Heading3"/>
        <w:rPr>
          <w:color w:val="005287"/>
        </w:rPr>
      </w:pPr>
    </w:p>
    <w:p w14:paraId="26D025B2" w14:textId="45B7085C" w:rsidR="002E64E6" w:rsidRDefault="00B24845">
      <w:pPr>
        <w:pStyle w:val="Heading3"/>
      </w:pPr>
      <w:r>
        <w:rPr>
          <w:color w:val="005287"/>
        </w:rPr>
        <w:t>Task 1 – COMS Engagement Plan (Required)</w:t>
      </w:r>
    </w:p>
    <w:p w14:paraId="144396E0" w14:textId="77777777" w:rsidR="002E64E6" w:rsidRDefault="002E64E6">
      <w:pPr>
        <w:pStyle w:val="BodyText"/>
        <w:spacing w:before="8"/>
        <w:rPr>
          <w:sz w:val="16"/>
        </w:rPr>
      </w:pPr>
    </w:p>
    <w:p w14:paraId="0CE226A3" w14:textId="77777777" w:rsidR="00111CC9" w:rsidRDefault="00111CC9">
      <w:pPr>
        <w:pStyle w:val="Heading4"/>
      </w:pPr>
      <w:bookmarkStart w:id="12" w:name="_bookmark7"/>
      <w:bookmarkEnd w:id="12"/>
    </w:p>
    <w:p w14:paraId="058A7635" w14:textId="706925F5" w:rsidR="002E64E6" w:rsidRDefault="00B24845">
      <w:pPr>
        <w:pStyle w:val="Heading4"/>
      </w:pPr>
      <w:r>
        <w:t>Table 3. Task 1 – COMS Engagement Plan</w:t>
      </w:r>
    </w:p>
    <w:p w14:paraId="2BE593BD" w14:textId="77777777" w:rsidR="002E64E6" w:rsidRDefault="002E64E6">
      <w:pPr>
        <w:pStyle w:val="BodyText"/>
        <w:spacing w:before="7"/>
        <w:rPr>
          <w:rFonts w:ascii="Franklin Gothic Demi"/>
          <w:b/>
          <w:sz w:val="16"/>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3"/>
        <w:gridCol w:w="2159"/>
        <w:gridCol w:w="1530"/>
        <w:gridCol w:w="313"/>
        <w:gridCol w:w="1396"/>
        <w:gridCol w:w="1614"/>
      </w:tblGrid>
      <w:tr w:rsidR="002E64E6" w14:paraId="0207DF64" w14:textId="77777777">
        <w:trPr>
          <w:trHeight w:val="940"/>
        </w:trPr>
        <w:tc>
          <w:tcPr>
            <w:tcW w:w="2333" w:type="dxa"/>
            <w:tcBorders>
              <w:top w:val="nil"/>
              <w:left w:val="nil"/>
              <w:bottom w:val="nil"/>
              <w:right w:val="nil"/>
            </w:tcBorders>
            <w:shd w:val="clear" w:color="auto" w:fill="B8D9E8"/>
          </w:tcPr>
          <w:p w14:paraId="21619440" w14:textId="77777777" w:rsidR="002E64E6" w:rsidRDefault="00B24845">
            <w:pPr>
              <w:pStyle w:val="TableParagraph"/>
              <w:ind w:left="108"/>
              <w:rPr>
                <w:rFonts w:ascii="Franklin Gothic Medium"/>
              </w:rPr>
            </w:pPr>
            <w:r>
              <w:rPr>
                <w:rFonts w:ascii="Franklin Gothic Medium"/>
              </w:rPr>
              <w:t>COMS Task</w:t>
            </w:r>
          </w:p>
        </w:tc>
        <w:tc>
          <w:tcPr>
            <w:tcW w:w="2159" w:type="dxa"/>
            <w:tcBorders>
              <w:top w:val="nil"/>
              <w:left w:val="nil"/>
              <w:bottom w:val="nil"/>
              <w:right w:val="nil"/>
            </w:tcBorders>
            <w:shd w:val="clear" w:color="auto" w:fill="B8D9E8"/>
          </w:tcPr>
          <w:p w14:paraId="378125E1" w14:textId="77777777" w:rsidR="002E64E6" w:rsidRDefault="00B24845">
            <w:pPr>
              <w:pStyle w:val="TableParagraph"/>
              <w:ind w:left="108" w:right="238"/>
              <w:jc w:val="both"/>
              <w:rPr>
                <w:rFonts w:ascii="Franklin Gothic Medium" w:hAnsi="Franklin Gothic Medium"/>
              </w:rPr>
            </w:pPr>
            <w:r>
              <w:rPr>
                <w:rFonts w:ascii="Franklin Gothic Medium" w:hAnsi="Franklin Gothic Medium"/>
              </w:rPr>
              <w:t>Mark ‘X” if task will be done under this SOW</w:t>
            </w:r>
          </w:p>
        </w:tc>
        <w:tc>
          <w:tcPr>
            <w:tcW w:w="1530" w:type="dxa"/>
            <w:tcBorders>
              <w:top w:val="nil"/>
              <w:left w:val="nil"/>
              <w:bottom w:val="nil"/>
              <w:right w:val="nil"/>
            </w:tcBorders>
            <w:shd w:val="clear" w:color="auto" w:fill="B8D9E8"/>
          </w:tcPr>
          <w:p w14:paraId="7096FF47" w14:textId="77777777" w:rsidR="002E64E6" w:rsidRDefault="00B24845">
            <w:pPr>
              <w:pStyle w:val="TableParagraph"/>
              <w:ind w:left="108" w:right="244"/>
              <w:rPr>
                <w:rFonts w:ascii="Franklin Gothic Medium"/>
              </w:rPr>
            </w:pPr>
            <w:r>
              <w:rPr>
                <w:rFonts w:ascii="Franklin Gothic Medium"/>
              </w:rPr>
              <w:t>(A) FEMA Contribution</w:t>
            </w:r>
          </w:p>
        </w:tc>
        <w:tc>
          <w:tcPr>
            <w:tcW w:w="1709" w:type="dxa"/>
            <w:gridSpan w:val="2"/>
            <w:tcBorders>
              <w:top w:val="nil"/>
              <w:left w:val="nil"/>
              <w:bottom w:val="nil"/>
              <w:right w:val="nil"/>
            </w:tcBorders>
            <w:shd w:val="clear" w:color="auto" w:fill="B8D9E8"/>
          </w:tcPr>
          <w:p w14:paraId="6BCC3F20" w14:textId="77777777" w:rsidR="002E64E6" w:rsidRDefault="00B24845">
            <w:pPr>
              <w:pStyle w:val="TableParagraph"/>
              <w:ind w:left="108" w:right="422"/>
              <w:rPr>
                <w:rFonts w:ascii="Franklin Gothic Medium"/>
              </w:rPr>
            </w:pPr>
            <w:r>
              <w:rPr>
                <w:rFonts w:ascii="Franklin Gothic Medium"/>
              </w:rPr>
              <w:t>(B) Partner Contribution</w:t>
            </w:r>
          </w:p>
        </w:tc>
        <w:tc>
          <w:tcPr>
            <w:tcW w:w="1614" w:type="dxa"/>
            <w:tcBorders>
              <w:top w:val="nil"/>
              <w:left w:val="nil"/>
              <w:bottom w:val="nil"/>
              <w:right w:val="nil"/>
            </w:tcBorders>
            <w:shd w:val="clear" w:color="auto" w:fill="B8D9E8"/>
          </w:tcPr>
          <w:p w14:paraId="159EA40A" w14:textId="77777777" w:rsidR="002E64E6" w:rsidRDefault="00B24845">
            <w:pPr>
              <w:pStyle w:val="TableParagraph"/>
              <w:ind w:left="108" w:right="352"/>
              <w:rPr>
                <w:rFonts w:ascii="Franklin Gothic Medium"/>
              </w:rPr>
            </w:pPr>
            <w:r>
              <w:rPr>
                <w:rFonts w:ascii="Franklin Gothic Medium"/>
              </w:rPr>
              <w:t>(A+B) Total Project Cost</w:t>
            </w:r>
          </w:p>
        </w:tc>
      </w:tr>
      <w:tr w:rsidR="00FF1232" w14:paraId="7EB5EB91" w14:textId="77777777" w:rsidTr="00FF1232">
        <w:trPr>
          <w:trHeight w:val="1200"/>
        </w:trPr>
        <w:tc>
          <w:tcPr>
            <w:tcW w:w="2333" w:type="dxa"/>
            <w:tcBorders>
              <w:bottom w:val="single" w:sz="8" w:space="0" w:color="B8D9E8"/>
            </w:tcBorders>
          </w:tcPr>
          <w:p w14:paraId="0311A4F2" w14:textId="77777777" w:rsidR="00FF1232" w:rsidRDefault="00FF1232" w:rsidP="00FF1232">
            <w:pPr>
              <w:pStyle w:val="TableParagraph"/>
              <w:spacing w:before="103"/>
              <w:ind w:right="112"/>
              <w:rPr>
                <w:i/>
              </w:rPr>
            </w:pPr>
            <w:r>
              <w:t xml:space="preserve">COMS Engagement Plan (required as a condition of COMS funding) </w:t>
            </w:r>
            <w:r>
              <w:rPr>
                <w:i/>
              </w:rPr>
              <w:t xml:space="preserve">(see </w:t>
            </w:r>
            <w:hyperlink w:anchor="_bookmark30" w:history="1">
              <w:r>
                <w:rPr>
                  <w:i/>
                  <w:color w:val="006699"/>
                  <w:u w:val="single" w:color="006699"/>
                </w:rPr>
                <w:t>Part 2.1</w:t>
              </w:r>
            </w:hyperlink>
            <w:r>
              <w:rPr>
                <w:i/>
              </w:rPr>
              <w:t>)</w:t>
            </w:r>
          </w:p>
        </w:tc>
        <w:tc>
          <w:tcPr>
            <w:tcW w:w="2159" w:type="dxa"/>
            <w:tcBorders>
              <w:bottom w:val="single" w:sz="8" w:space="0" w:color="B8D9E8"/>
            </w:tcBorders>
            <w:vAlign w:val="center"/>
          </w:tcPr>
          <w:p w14:paraId="0C8B97D8" w14:textId="562EE3AA" w:rsidR="00FF1232" w:rsidRDefault="00FF1232" w:rsidP="00FF1232">
            <w:pPr>
              <w:pStyle w:val="TableParagraph"/>
              <w:spacing w:before="175"/>
              <w:ind w:left="0"/>
              <w:jc w:val="center"/>
              <w:rPr>
                <w:rFonts w:ascii="MS Gothic" w:hAnsi="MS Gothic"/>
              </w:rPr>
            </w:pPr>
            <w:r>
              <w:rPr>
                <w:rFonts w:ascii="MS Gothic" w:eastAsia="MS Gothic" w:hAnsi="MS Gothic" w:hint="eastAsia"/>
                <w:sz w:val="24"/>
                <w:szCs w:val="24"/>
              </w:rPr>
              <w:t>☒</w:t>
            </w:r>
          </w:p>
        </w:tc>
        <w:tc>
          <w:tcPr>
            <w:tcW w:w="1530" w:type="dxa"/>
            <w:tcBorders>
              <w:bottom w:val="single" w:sz="8" w:space="0" w:color="B8D9E8"/>
            </w:tcBorders>
            <w:vAlign w:val="center"/>
          </w:tcPr>
          <w:p w14:paraId="4E0E95EC" w14:textId="77777777" w:rsidR="00FF1232" w:rsidRPr="004D73FF" w:rsidRDefault="00FF1232" w:rsidP="004D73FF">
            <w:pPr>
              <w:pStyle w:val="TableParagraph"/>
              <w:ind w:left="0"/>
              <w:jc w:val="center"/>
              <w:rPr>
                <w:rFonts w:asciiTheme="minorHAnsi" w:hAnsiTheme="minorHAnsi" w:cstheme="minorHAnsi"/>
                <w:sz w:val="20"/>
              </w:rPr>
            </w:pPr>
          </w:p>
          <w:p w14:paraId="624CFE67" w14:textId="49D55E83" w:rsidR="00FF1232" w:rsidRPr="004D73FF" w:rsidRDefault="00FF1232" w:rsidP="004D73FF">
            <w:pPr>
              <w:pStyle w:val="TableParagraph"/>
              <w:spacing w:before="0"/>
              <w:ind w:left="0"/>
              <w:jc w:val="center"/>
              <w:rPr>
                <w:rFonts w:ascii="Times New Roman"/>
                <w:sz w:val="20"/>
              </w:rPr>
            </w:pPr>
            <w:r w:rsidRPr="004D73FF">
              <w:rPr>
                <w:rFonts w:asciiTheme="minorHAnsi" w:hAnsiTheme="minorHAnsi" w:cstheme="minorHAnsi"/>
                <w:sz w:val="20"/>
              </w:rPr>
              <w:t>$0</w:t>
            </w:r>
          </w:p>
        </w:tc>
        <w:tc>
          <w:tcPr>
            <w:tcW w:w="1709" w:type="dxa"/>
            <w:gridSpan w:val="2"/>
            <w:tcBorders>
              <w:bottom w:val="single" w:sz="8" w:space="0" w:color="B8D9E8"/>
            </w:tcBorders>
            <w:vAlign w:val="center"/>
          </w:tcPr>
          <w:p w14:paraId="5D27E6DB" w14:textId="77777777" w:rsidR="00FF1232" w:rsidRPr="004D73FF" w:rsidRDefault="00FF1232" w:rsidP="004D73FF">
            <w:pPr>
              <w:pStyle w:val="TableParagraph"/>
              <w:ind w:left="0"/>
              <w:jc w:val="center"/>
              <w:rPr>
                <w:rFonts w:asciiTheme="minorHAnsi" w:hAnsiTheme="minorHAnsi" w:cstheme="minorHAnsi"/>
                <w:sz w:val="20"/>
              </w:rPr>
            </w:pPr>
          </w:p>
          <w:p w14:paraId="3EC89374" w14:textId="5ED04CA7" w:rsidR="00FF1232" w:rsidRPr="004D73FF" w:rsidRDefault="00FF1232" w:rsidP="004D73FF">
            <w:pPr>
              <w:pStyle w:val="TableParagraph"/>
              <w:spacing w:before="0"/>
              <w:ind w:left="0"/>
              <w:jc w:val="center"/>
              <w:rPr>
                <w:rFonts w:ascii="Times New Roman"/>
                <w:sz w:val="20"/>
              </w:rPr>
            </w:pPr>
            <w:r w:rsidRPr="004D73FF">
              <w:rPr>
                <w:rFonts w:asciiTheme="minorHAnsi" w:hAnsiTheme="minorHAnsi" w:cstheme="minorHAnsi"/>
                <w:sz w:val="20"/>
              </w:rPr>
              <w:t>$0</w:t>
            </w:r>
          </w:p>
        </w:tc>
        <w:tc>
          <w:tcPr>
            <w:tcW w:w="1614" w:type="dxa"/>
            <w:tcBorders>
              <w:bottom w:val="single" w:sz="8" w:space="0" w:color="B8D9E8"/>
            </w:tcBorders>
            <w:vAlign w:val="center"/>
          </w:tcPr>
          <w:p w14:paraId="78198E7D" w14:textId="77777777" w:rsidR="00FF1232" w:rsidRPr="004D73FF" w:rsidRDefault="00FF1232" w:rsidP="004D73FF">
            <w:pPr>
              <w:pStyle w:val="TableParagraph"/>
              <w:ind w:left="0"/>
              <w:jc w:val="center"/>
              <w:rPr>
                <w:rFonts w:asciiTheme="minorHAnsi" w:hAnsiTheme="minorHAnsi" w:cstheme="minorHAnsi"/>
                <w:sz w:val="20"/>
              </w:rPr>
            </w:pPr>
          </w:p>
          <w:p w14:paraId="2FCDA168" w14:textId="69ED810F" w:rsidR="00FF1232" w:rsidRPr="004D73FF" w:rsidRDefault="00FF1232" w:rsidP="004D73FF">
            <w:pPr>
              <w:pStyle w:val="TableParagraph"/>
              <w:spacing w:before="0"/>
              <w:ind w:left="0"/>
              <w:jc w:val="center"/>
              <w:rPr>
                <w:rFonts w:ascii="Times New Roman"/>
                <w:sz w:val="20"/>
              </w:rPr>
            </w:pPr>
            <w:r w:rsidRPr="004D73FF">
              <w:rPr>
                <w:rFonts w:asciiTheme="minorHAnsi" w:hAnsiTheme="minorHAnsi" w:cstheme="minorHAnsi"/>
                <w:sz w:val="20"/>
              </w:rPr>
              <w:t>$0</w:t>
            </w:r>
          </w:p>
        </w:tc>
      </w:tr>
      <w:tr w:rsidR="002E64E6" w14:paraId="3D77AFDE" w14:textId="77777777">
        <w:trPr>
          <w:trHeight w:val="680"/>
        </w:trPr>
        <w:tc>
          <w:tcPr>
            <w:tcW w:w="6335" w:type="dxa"/>
            <w:gridSpan w:val="4"/>
            <w:tcBorders>
              <w:top w:val="nil"/>
              <w:left w:val="nil"/>
              <w:bottom w:val="nil"/>
              <w:right w:val="nil"/>
            </w:tcBorders>
            <w:shd w:val="clear" w:color="auto" w:fill="B8D9E8"/>
          </w:tcPr>
          <w:p w14:paraId="241B233F" w14:textId="77777777" w:rsidR="002E64E6" w:rsidRDefault="00B24845">
            <w:pPr>
              <w:pStyle w:val="TableParagraph"/>
              <w:ind w:left="108"/>
              <w:rPr>
                <w:rFonts w:ascii="Franklin Gothic Medium"/>
              </w:rPr>
            </w:pPr>
            <w:r>
              <w:rPr>
                <w:rFonts w:ascii="Franklin Gothic Medium"/>
              </w:rPr>
              <w:t>Deliverable</w:t>
            </w:r>
          </w:p>
        </w:tc>
        <w:tc>
          <w:tcPr>
            <w:tcW w:w="3010" w:type="dxa"/>
            <w:gridSpan w:val="2"/>
            <w:tcBorders>
              <w:top w:val="nil"/>
              <w:left w:val="nil"/>
              <w:bottom w:val="nil"/>
              <w:right w:val="nil"/>
            </w:tcBorders>
            <w:shd w:val="clear" w:color="auto" w:fill="B8D9E8"/>
          </w:tcPr>
          <w:p w14:paraId="4023EE3F" w14:textId="77777777" w:rsidR="002E64E6" w:rsidRDefault="00B24845">
            <w:pPr>
              <w:pStyle w:val="TableParagraph"/>
              <w:ind w:left="107" w:right="126"/>
              <w:rPr>
                <w:rFonts w:ascii="Franklin Gothic Medium" w:hAnsi="Franklin Gothic Medium"/>
              </w:rPr>
            </w:pPr>
            <w:r>
              <w:rPr>
                <w:rFonts w:ascii="Franklin Gothic Medium" w:hAnsi="Franklin Gothic Medium"/>
              </w:rPr>
              <w:t>Mark “X” if deliverable will be done under this task</w:t>
            </w:r>
          </w:p>
        </w:tc>
      </w:tr>
      <w:tr w:rsidR="002E64E6" w14:paraId="4350D19C" w14:textId="77777777">
        <w:trPr>
          <w:trHeight w:val="480"/>
        </w:trPr>
        <w:tc>
          <w:tcPr>
            <w:tcW w:w="6335" w:type="dxa"/>
            <w:gridSpan w:val="4"/>
          </w:tcPr>
          <w:p w14:paraId="33A2AE57" w14:textId="77777777" w:rsidR="002E64E6" w:rsidRDefault="00B24845">
            <w:pPr>
              <w:pStyle w:val="TableParagraph"/>
              <w:spacing w:before="104"/>
            </w:pPr>
            <w:r>
              <w:t>COMS Engagement Plan (required)</w:t>
            </w:r>
          </w:p>
        </w:tc>
        <w:tc>
          <w:tcPr>
            <w:tcW w:w="3010" w:type="dxa"/>
            <w:gridSpan w:val="2"/>
          </w:tcPr>
          <w:p w14:paraId="03071F85" w14:textId="56EE7F52" w:rsidR="002E64E6" w:rsidRDefault="00FF1232">
            <w:pPr>
              <w:pStyle w:val="TableParagraph"/>
              <w:spacing w:before="104"/>
              <w:ind w:left="0"/>
              <w:jc w:val="center"/>
              <w:rPr>
                <w:rFonts w:ascii="Segoe UI Symbol" w:hAnsi="Segoe UI Symbol"/>
              </w:rPr>
            </w:pPr>
            <w:r>
              <w:rPr>
                <w:rFonts w:ascii="MS Gothic" w:eastAsia="MS Gothic" w:hAnsi="MS Gothic" w:hint="eastAsia"/>
                <w:sz w:val="24"/>
                <w:szCs w:val="24"/>
              </w:rPr>
              <w:t>☒</w:t>
            </w:r>
          </w:p>
        </w:tc>
      </w:tr>
      <w:tr w:rsidR="002E64E6" w14:paraId="27F38FF5" w14:textId="77777777">
        <w:trPr>
          <w:trHeight w:val="480"/>
        </w:trPr>
        <w:tc>
          <w:tcPr>
            <w:tcW w:w="6335" w:type="dxa"/>
            <w:gridSpan w:val="4"/>
          </w:tcPr>
          <w:p w14:paraId="0E863288" w14:textId="77777777" w:rsidR="002E64E6" w:rsidRDefault="00B24845">
            <w:pPr>
              <w:pStyle w:val="TableParagraph"/>
              <w:spacing w:before="97"/>
            </w:pPr>
            <w:r>
              <w:t>Combined COMS Engagement and Business Plan</w:t>
            </w:r>
          </w:p>
        </w:tc>
        <w:tc>
          <w:tcPr>
            <w:tcW w:w="3010" w:type="dxa"/>
            <w:gridSpan w:val="2"/>
          </w:tcPr>
          <w:p w14:paraId="4D4D4241" w14:textId="4E122F9C" w:rsidR="002E64E6" w:rsidRDefault="00FF1232">
            <w:pPr>
              <w:pStyle w:val="TableParagraph"/>
              <w:spacing w:before="97"/>
              <w:ind w:left="0"/>
              <w:jc w:val="center"/>
              <w:rPr>
                <w:rFonts w:ascii="Segoe UI Symbol" w:hAnsi="Segoe UI Symbol"/>
              </w:rPr>
            </w:pPr>
            <w:r>
              <w:rPr>
                <w:rFonts w:ascii="MS Gothic" w:eastAsia="MS Gothic" w:hAnsi="MS Gothic" w:hint="eastAsia"/>
                <w:sz w:val="24"/>
                <w:szCs w:val="24"/>
              </w:rPr>
              <w:t>☒</w:t>
            </w:r>
          </w:p>
        </w:tc>
      </w:tr>
      <w:tr w:rsidR="002E64E6" w14:paraId="78376ECF" w14:textId="77777777">
        <w:trPr>
          <w:trHeight w:val="480"/>
        </w:trPr>
        <w:tc>
          <w:tcPr>
            <w:tcW w:w="6335" w:type="dxa"/>
            <w:gridSpan w:val="4"/>
            <w:tcBorders>
              <w:bottom w:val="single" w:sz="8" w:space="0" w:color="B8D9E8"/>
            </w:tcBorders>
          </w:tcPr>
          <w:p w14:paraId="45E66366" w14:textId="77777777" w:rsidR="002E64E6" w:rsidRDefault="00B24845">
            <w:pPr>
              <w:pStyle w:val="TableParagraph"/>
              <w:spacing w:before="95"/>
            </w:pPr>
            <w:r>
              <w:t>Other: {Insert additional details}</w:t>
            </w:r>
          </w:p>
        </w:tc>
        <w:tc>
          <w:tcPr>
            <w:tcW w:w="3010" w:type="dxa"/>
            <w:gridSpan w:val="2"/>
            <w:tcBorders>
              <w:bottom w:val="single" w:sz="8" w:space="0" w:color="B8D9E8"/>
            </w:tcBorders>
          </w:tcPr>
          <w:p w14:paraId="32801F24" w14:textId="77777777" w:rsidR="002E64E6" w:rsidRDefault="00B24845">
            <w:pPr>
              <w:pStyle w:val="TableParagraph"/>
              <w:ind w:left="0"/>
              <w:jc w:val="center"/>
              <w:rPr>
                <w:rFonts w:ascii="Segoe UI Symbol" w:hAnsi="Segoe UI Symbol"/>
              </w:rPr>
            </w:pPr>
            <w:r>
              <w:rPr>
                <w:rFonts w:ascii="Segoe UI Symbol" w:hAnsi="Segoe UI Symbol"/>
                <w:w w:val="99"/>
              </w:rPr>
              <w:t>☐</w:t>
            </w:r>
          </w:p>
        </w:tc>
      </w:tr>
      <w:tr w:rsidR="002E64E6" w14:paraId="61859357" w14:textId="77777777" w:rsidTr="00FF1232">
        <w:trPr>
          <w:trHeight w:val="640"/>
        </w:trPr>
        <w:tc>
          <w:tcPr>
            <w:tcW w:w="9345" w:type="dxa"/>
            <w:gridSpan w:val="6"/>
            <w:tcBorders>
              <w:top w:val="nil"/>
              <w:left w:val="nil"/>
              <w:bottom w:val="nil"/>
              <w:right w:val="nil"/>
            </w:tcBorders>
            <w:shd w:val="clear" w:color="auto" w:fill="B8D9E8"/>
          </w:tcPr>
          <w:p w14:paraId="01A2E706" w14:textId="77777777" w:rsidR="002E64E6" w:rsidRDefault="00B24845">
            <w:pPr>
              <w:pStyle w:val="TableParagraph"/>
              <w:ind w:left="108"/>
              <w:rPr>
                <w:rFonts w:ascii="Franklin Gothic Medium"/>
              </w:rPr>
            </w:pPr>
            <w:r>
              <w:rPr>
                <w:rFonts w:ascii="Franklin Gothic Medium"/>
              </w:rPr>
              <w:t>Custom Scope Elements</w:t>
            </w:r>
          </w:p>
        </w:tc>
      </w:tr>
      <w:tr w:rsidR="002E64E6" w14:paraId="1AEF6174" w14:textId="77777777" w:rsidTr="00111CC9">
        <w:trPr>
          <w:trHeight w:val="1015"/>
        </w:trPr>
        <w:tc>
          <w:tcPr>
            <w:tcW w:w="9345" w:type="dxa"/>
            <w:gridSpan w:val="6"/>
          </w:tcPr>
          <w:p w14:paraId="4C0946D6" w14:textId="43203140" w:rsidR="002E64E6" w:rsidRDefault="00FF1232">
            <w:pPr>
              <w:pStyle w:val="TableParagraph"/>
              <w:spacing w:before="169"/>
            </w:pPr>
            <w:r w:rsidRPr="004D73FF">
              <w:rPr>
                <w:rFonts w:asciiTheme="minorHAnsi" w:hAnsiTheme="minorHAnsi" w:cstheme="minorHAnsi"/>
              </w:rPr>
              <w:t xml:space="preserve">A comprehensive Business Plan will be a single deliverable for both the Community Outreach and Mitigation Strategies (COMS) Engagement Plan and </w:t>
            </w:r>
            <w:r w:rsidRPr="004D73FF">
              <w:rPr>
                <w:rFonts w:asciiTheme="minorHAnsi" w:hAnsiTheme="minorHAnsi" w:cstheme="minorHAnsi"/>
                <w:spacing w:val="-52"/>
              </w:rPr>
              <w:t xml:space="preserve">           </w:t>
            </w:r>
            <w:r w:rsidRPr="004D73FF">
              <w:rPr>
                <w:rFonts w:asciiTheme="minorHAnsi" w:hAnsiTheme="minorHAnsi" w:cstheme="minorHAnsi"/>
              </w:rPr>
              <w:t>PM Business</w:t>
            </w:r>
            <w:r w:rsidRPr="004D73FF">
              <w:rPr>
                <w:rFonts w:asciiTheme="minorHAnsi" w:hAnsiTheme="minorHAnsi" w:cstheme="minorHAnsi"/>
                <w:spacing w:val="-2"/>
              </w:rPr>
              <w:t xml:space="preserve"> </w:t>
            </w:r>
            <w:r w:rsidRPr="004D73FF">
              <w:rPr>
                <w:rFonts w:asciiTheme="minorHAnsi" w:hAnsiTheme="minorHAnsi" w:cstheme="minorHAnsi"/>
              </w:rPr>
              <w:t>Plan.  Plan cost covered in PM Statement of Work.</w:t>
            </w:r>
          </w:p>
        </w:tc>
      </w:tr>
    </w:tbl>
    <w:p w14:paraId="7D2C081F" w14:textId="77777777" w:rsidR="002E64E6" w:rsidRDefault="002E64E6">
      <w:pPr>
        <w:sectPr w:rsidR="002E64E6" w:rsidSect="0085395F">
          <w:footerReference w:type="default" r:id="rId15"/>
          <w:pgSz w:w="12240" w:h="15840"/>
          <w:pgMar w:top="1040" w:right="1300" w:bottom="1060" w:left="1300" w:header="721" w:footer="860" w:gutter="0"/>
          <w:pgNumType w:start="1"/>
          <w:cols w:space="720"/>
        </w:sectPr>
      </w:pPr>
    </w:p>
    <w:p w14:paraId="1D4096C2" w14:textId="77777777" w:rsidR="002E64E6" w:rsidRDefault="002E64E6">
      <w:pPr>
        <w:pStyle w:val="BodyText"/>
        <w:spacing w:before="9"/>
        <w:rPr>
          <w:rFonts w:ascii="Franklin Gothic Demi"/>
          <w:b/>
          <w:sz w:val="24"/>
        </w:rPr>
      </w:pPr>
    </w:p>
    <w:p w14:paraId="51E44FF1" w14:textId="77777777" w:rsidR="002E64E6" w:rsidRDefault="00B24845">
      <w:pPr>
        <w:pStyle w:val="Heading3"/>
      </w:pPr>
      <w:bookmarkStart w:id="13" w:name="Task_7_–_Mitigation_Planning_Technical_A"/>
      <w:bookmarkEnd w:id="13"/>
      <w:r>
        <w:rPr>
          <w:color w:val="005287"/>
        </w:rPr>
        <w:t>Task 7 – Mitigation Planning Technical Assistance</w:t>
      </w:r>
    </w:p>
    <w:p w14:paraId="0B4739F6" w14:textId="77777777" w:rsidR="002E64E6" w:rsidRDefault="002E64E6">
      <w:pPr>
        <w:pStyle w:val="BodyText"/>
        <w:spacing w:before="8"/>
        <w:rPr>
          <w:sz w:val="16"/>
        </w:rPr>
      </w:pPr>
    </w:p>
    <w:p w14:paraId="46874FCF" w14:textId="77777777" w:rsidR="002E64E6" w:rsidRDefault="00B24845">
      <w:pPr>
        <w:pStyle w:val="Heading4"/>
        <w:spacing w:before="100"/>
      </w:pPr>
      <w:bookmarkStart w:id="14" w:name="_bookmark13"/>
      <w:bookmarkEnd w:id="14"/>
      <w:r>
        <w:t>Table 9. Task 7 – Mitigation Planning Technical Assistance</w:t>
      </w:r>
    </w:p>
    <w:p w14:paraId="500D8FF1" w14:textId="77777777" w:rsidR="002E64E6" w:rsidRDefault="002E64E6">
      <w:pPr>
        <w:pStyle w:val="BodyText"/>
        <w:spacing w:before="8"/>
        <w:rPr>
          <w:rFonts w:ascii="Franklin Gothic Demi"/>
          <w:b/>
          <w:sz w:val="16"/>
        </w:rPr>
      </w:pPr>
    </w:p>
    <w:tbl>
      <w:tblPr>
        <w:tblW w:w="0" w:type="auto"/>
        <w:tblInd w:w="141"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3"/>
        <w:gridCol w:w="2158"/>
        <w:gridCol w:w="1530"/>
        <w:gridCol w:w="314"/>
        <w:gridCol w:w="1395"/>
        <w:gridCol w:w="1614"/>
      </w:tblGrid>
      <w:tr w:rsidR="002E64E6" w14:paraId="64BE46D7" w14:textId="77777777">
        <w:trPr>
          <w:trHeight w:val="940"/>
        </w:trPr>
        <w:tc>
          <w:tcPr>
            <w:tcW w:w="2333" w:type="dxa"/>
            <w:tcBorders>
              <w:top w:val="nil"/>
              <w:left w:val="nil"/>
              <w:bottom w:val="nil"/>
              <w:right w:val="nil"/>
            </w:tcBorders>
            <w:shd w:val="clear" w:color="auto" w:fill="B8D9E8"/>
          </w:tcPr>
          <w:p w14:paraId="3357DEED" w14:textId="77777777" w:rsidR="002E64E6" w:rsidRDefault="00B24845">
            <w:pPr>
              <w:pStyle w:val="TableParagraph"/>
              <w:ind w:left="107"/>
              <w:rPr>
                <w:rFonts w:ascii="Franklin Gothic Medium"/>
              </w:rPr>
            </w:pPr>
            <w:r>
              <w:rPr>
                <w:rFonts w:ascii="Franklin Gothic Medium"/>
              </w:rPr>
              <w:t>COMS Task</w:t>
            </w:r>
          </w:p>
        </w:tc>
        <w:tc>
          <w:tcPr>
            <w:tcW w:w="2158" w:type="dxa"/>
            <w:tcBorders>
              <w:top w:val="nil"/>
              <w:left w:val="nil"/>
              <w:bottom w:val="nil"/>
              <w:right w:val="nil"/>
            </w:tcBorders>
            <w:shd w:val="clear" w:color="auto" w:fill="B8D9E8"/>
          </w:tcPr>
          <w:p w14:paraId="4D1003C9" w14:textId="77777777" w:rsidR="002E64E6" w:rsidRDefault="00B24845">
            <w:pPr>
              <w:pStyle w:val="TableParagraph"/>
              <w:ind w:left="108" w:right="237"/>
              <w:jc w:val="both"/>
              <w:rPr>
                <w:rFonts w:ascii="Franklin Gothic Medium" w:hAnsi="Franklin Gothic Medium"/>
              </w:rPr>
            </w:pPr>
            <w:r>
              <w:rPr>
                <w:rFonts w:ascii="Franklin Gothic Medium" w:hAnsi="Franklin Gothic Medium"/>
              </w:rPr>
              <w:t>Mark ‘X” if task will be done under this SOW</w:t>
            </w:r>
          </w:p>
        </w:tc>
        <w:tc>
          <w:tcPr>
            <w:tcW w:w="1530" w:type="dxa"/>
            <w:tcBorders>
              <w:top w:val="nil"/>
              <w:left w:val="nil"/>
              <w:bottom w:val="nil"/>
              <w:right w:val="nil"/>
            </w:tcBorders>
            <w:shd w:val="clear" w:color="auto" w:fill="B8D9E8"/>
          </w:tcPr>
          <w:p w14:paraId="7A6E201D" w14:textId="77777777" w:rsidR="002E64E6" w:rsidRDefault="00B24845">
            <w:pPr>
              <w:pStyle w:val="TableParagraph"/>
              <w:ind w:left="107" w:right="245"/>
              <w:rPr>
                <w:rFonts w:ascii="Franklin Gothic Medium"/>
              </w:rPr>
            </w:pPr>
            <w:r>
              <w:rPr>
                <w:rFonts w:ascii="Franklin Gothic Medium"/>
              </w:rPr>
              <w:t>(A) FEMA Contribution</w:t>
            </w:r>
          </w:p>
        </w:tc>
        <w:tc>
          <w:tcPr>
            <w:tcW w:w="1709" w:type="dxa"/>
            <w:gridSpan w:val="2"/>
            <w:tcBorders>
              <w:top w:val="nil"/>
              <w:left w:val="nil"/>
              <w:bottom w:val="nil"/>
              <w:right w:val="nil"/>
            </w:tcBorders>
            <w:shd w:val="clear" w:color="auto" w:fill="B8D9E8"/>
          </w:tcPr>
          <w:p w14:paraId="6DD30087" w14:textId="77777777" w:rsidR="002E64E6" w:rsidRDefault="00B24845">
            <w:pPr>
              <w:pStyle w:val="TableParagraph"/>
              <w:ind w:left="107" w:right="423"/>
              <w:rPr>
                <w:rFonts w:ascii="Franklin Gothic Medium"/>
              </w:rPr>
            </w:pPr>
            <w:r>
              <w:rPr>
                <w:rFonts w:ascii="Franklin Gothic Medium"/>
              </w:rPr>
              <w:t>(B) Partner Contribution</w:t>
            </w:r>
          </w:p>
        </w:tc>
        <w:tc>
          <w:tcPr>
            <w:tcW w:w="1614" w:type="dxa"/>
            <w:tcBorders>
              <w:top w:val="nil"/>
              <w:left w:val="nil"/>
              <w:bottom w:val="nil"/>
              <w:right w:val="nil"/>
            </w:tcBorders>
            <w:shd w:val="clear" w:color="auto" w:fill="B8D9E8"/>
          </w:tcPr>
          <w:p w14:paraId="52C82EF5" w14:textId="77777777" w:rsidR="002E64E6" w:rsidRDefault="00B24845">
            <w:pPr>
              <w:pStyle w:val="TableParagraph"/>
              <w:ind w:left="107" w:right="353"/>
              <w:rPr>
                <w:rFonts w:ascii="Franklin Gothic Medium"/>
              </w:rPr>
            </w:pPr>
            <w:r>
              <w:rPr>
                <w:rFonts w:ascii="Franklin Gothic Medium"/>
              </w:rPr>
              <w:t>(A+B) Total Project Cost</w:t>
            </w:r>
          </w:p>
        </w:tc>
      </w:tr>
      <w:tr w:rsidR="00621E33" w14:paraId="519F1675" w14:textId="77777777">
        <w:trPr>
          <w:trHeight w:val="940"/>
        </w:trPr>
        <w:tc>
          <w:tcPr>
            <w:tcW w:w="2333" w:type="dxa"/>
            <w:tcBorders>
              <w:bottom w:val="single" w:sz="8" w:space="0" w:color="B8D9E8"/>
            </w:tcBorders>
          </w:tcPr>
          <w:p w14:paraId="72B09E23" w14:textId="77777777" w:rsidR="00621E33" w:rsidRDefault="00621E33" w:rsidP="00621E33">
            <w:pPr>
              <w:pStyle w:val="TableParagraph"/>
              <w:spacing w:before="103"/>
              <w:ind w:right="266"/>
              <w:rPr>
                <w:i/>
              </w:rPr>
            </w:pPr>
            <w:r>
              <w:t xml:space="preserve">Mitigation Planning Technical Assistance </w:t>
            </w:r>
            <w:r>
              <w:rPr>
                <w:i/>
              </w:rPr>
              <w:t xml:space="preserve">(see </w:t>
            </w:r>
            <w:hyperlink w:anchor="_bookmark37" w:history="1">
              <w:r>
                <w:rPr>
                  <w:i/>
                  <w:color w:val="006699"/>
                  <w:u w:val="single" w:color="006699"/>
                </w:rPr>
                <w:t>Part 2.7</w:t>
              </w:r>
            </w:hyperlink>
            <w:r>
              <w:rPr>
                <w:i/>
              </w:rPr>
              <w:t>)</w:t>
            </w:r>
          </w:p>
        </w:tc>
        <w:tc>
          <w:tcPr>
            <w:tcW w:w="2158" w:type="dxa"/>
            <w:tcBorders>
              <w:bottom w:val="single" w:sz="8" w:space="0" w:color="B8D9E8"/>
            </w:tcBorders>
          </w:tcPr>
          <w:p w14:paraId="1E5531A6" w14:textId="77777777" w:rsidR="00621E33" w:rsidRPr="00353CFD" w:rsidRDefault="00621E33" w:rsidP="00621E33">
            <w:pPr>
              <w:pStyle w:val="TableParagraph"/>
              <w:spacing w:before="10"/>
              <w:ind w:left="0"/>
              <w:rPr>
                <w:rFonts w:asciiTheme="minorHAnsi" w:hAnsiTheme="minorHAnsi" w:cstheme="minorHAnsi"/>
                <w:b/>
              </w:rPr>
            </w:pPr>
          </w:p>
          <w:p w14:paraId="79455DE4" w14:textId="0362AB13" w:rsidR="00621E33" w:rsidRDefault="00621E33" w:rsidP="00621E33">
            <w:pPr>
              <w:pStyle w:val="TableParagraph"/>
              <w:spacing w:before="0"/>
              <w:ind w:left="0"/>
              <w:jc w:val="center"/>
              <w:rPr>
                <w:rFonts w:ascii="Segoe UI Symbol" w:hAnsi="Segoe UI Symbol"/>
              </w:rPr>
            </w:pPr>
            <w:r>
              <w:rPr>
                <w:rFonts w:ascii="MS Gothic" w:eastAsia="MS Gothic" w:hAnsi="MS Gothic" w:cstheme="minorHAnsi" w:hint="eastAsia"/>
              </w:rPr>
              <w:t>☒</w:t>
            </w:r>
          </w:p>
        </w:tc>
        <w:tc>
          <w:tcPr>
            <w:tcW w:w="1530" w:type="dxa"/>
            <w:tcBorders>
              <w:bottom w:val="single" w:sz="8" w:space="0" w:color="B8D9E8"/>
            </w:tcBorders>
          </w:tcPr>
          <w:p w14:paraId="52AAB3B2" w14:textId="77777777" w:rsidR="00621E33" w:rsidRPr="004D73FF" w:rsidRDefault="00621E33" w:rsidP="004D73FF">
            <w:pPr>
              <w:pStyle w:val="TableParagraph"/>
              <w:ind w:left="0"/>
              <w:jc w:val="center"/>
              <w:rPr>
                <w:rFonts w:asciiTheme="minorHAnsi" w:hAnsiTheme="minorHAnsi" w:cstheme="minorHAnsi"/>
              </w:rPr>
            </w:pPr>
          </w:p>
          <w:p w14:paraId="752FECFC" w14:textId="2F737D55" w:rsidR="00621E33" w:rsidRPr="004D73FF" w:rsidRDefault="00621E33" w:rsidP="004D73FF">
            <w:pPr>
              <w:pStyle w:val="TableParagraph"/>
              <w:spacing w:before="0"/>
              <w:ind w:left="0"/>
              <w:jc w:val="center"/>
              <w:rPr>
                <w:rFonts w:ascii="Times New Roman"/>
                <w:sz w:val="20"/>
              </w:rPr>
            </w:pPr>
            <w:r w:rsidRPr="004D73FF">
              <w:rPr>
                <w:rFonts w:asciiTheme="minorHAnsi" w:hAnsiTheme="minorHAnsi" w:cstheme="minorHAnsi"/>
              </w:rPr>
              <w:t>$100,000</w:t>
            </w:r>
          </w:p>
        </w:tc>
        <w:tc>
          <w:tcPr>
            <w:tcW w:w="1709" w:type="dxa"/>
            <w:gridSpan w:val="2"/>
            <w:tcBorders>
              <w:bottom w:val="single" w:sz="8" w:space="0" w:color="B8D9E8"/>
            </w:tcBorders>
          </w:tcPr>
          <w:p w14:paraId="52A432FD" w14:textId="77777777" w:rsidR="00621E33" w:rsidRPr="004D73FF" w:rsidRDefault="00621E33" w:rsidP="004D73FF">
            <w:pPr>
              <w:pStyle w:val="TableParagraph"/>
              <w:ind w:left="0"/>
              <w:jc w:val="center"/>
              <w:rPr>
                <w:rFonts w:asciiTheme="minorHAnsi" w:hAnsiTheme="minorHAnsi" w:cstheme="minorHAnsi"/>
              </w:rPr>
            </w:pPr>
          </w:p>
          <w:p w14:paraId="4AA374CF" w14:textId="004503A2" w:rsidR="00621E33" w:rsidRPr="004D73FF" w:rsidRDefault="00621E33" w:rsidP="004D73FF">
            <w:pPr>
              <w:pStyle w:val="TableParagraph"/>
              <w:spacing w:before="0"/>
              <w:ind w:left="0"/>
              <w:jc w:val="center"/>
              <w:rPr>
                <w:rFonts w:ascii="Times New Roman"/>
                <w:sz w:val="20"/>
              </w:rPr>
            </w:pPr>
            <w:r w:rsidRPr="004D73FF">
              <w:rPr>
                <w:rFonts w:asciiTheme="minorHAnsi" w:hAnsiTheme="minorHAnsi" w:cstheme="minorHAnsi"/>
              </w:rPr>
              <w:t>$0</w:t>
            </w:r>
          </w:p>
        </w:tc>
        <w:tc>
          <w:tcPr>
            <w:tcW w:w="1614" w:type="dxa"/>
            <w:tcBorders>
              <w:bottom w:val="single" w:sz="8" w:space="0" w:color="B8D9E8"/>
            </w:tcBorders>
          </w:tcPr>
          <w:p w14:paraId="72A90AA8" w14:textId="77777777" w:rsidR="00621E33" w:rsidRPr="004D73FF" w:rsidRDefault="00621E33" w:rsidP="004D73FF">
            <w:pPr>
              <w:pStyle w:val="TableParagraph"/>
              <w:ind w:left="0"/>
              <w:jc w:val="center"/>
              <w:rPr>
                <w:rFonts w:asciiTheme="minorHAnsi" w:hAnsiTheme="minorHAnsi" w:cstheme="minorHAnsi"/>
              </w:rPr>
            </w:pPr>
          </w:p>
          <w:p w14:paraId="7BC50D60" w14:textId="54A6CA90" w:rsidR="00621E33" w:rsidRPr="004D73FF" w:rsidRDefault="00621E33" w:rsidP="004D73FF">
            <w:pPr>
              <w:pStyle w:val="TableParagraph"/>
              <w:spacing w:before="0"/>
              <w:ind w:left="0"/>
              <w:jc w:val="center"/>
              <w:rPr>
                <w:rFonts w:ascii="Times New Roman"/>
                <w:sz w:val="20"/>
              </w:rPr>
            </w:pPr>
            <w:r w:rsidRPr="004D73FF">
              <w:rPr>
                <w:rFonts w:asciiTheme="minorHAnsi" w:hAnsiTheme="minorHAnsi" w:cstheme="minorHAnsi"/>
              </w:rPr>
              <w:t>$100,000</w:t>
            </w:r>
          </w:p>
        </w:tc>
      </w:tr>
      <w:tr w:rsidR="002E64E6" w14:paraId="5958E8C8" w14:textId="77777777" w:rsidTr="00621E33">
        <w:trPr>
          <w:trHeight w:val="680"/>
        </w:trPr>
        <w:tc>
          <w:tcPr>
            <w:tcW w:w="6335" w:type="dxa"/>
            <w:gridSpan w:val="4"/>
            <w:tcBorders>
              <w:top w:val="nil"/>
              <w:left w:val="nil"/>
              <w:bottom w:val="nil"/>
              <w:right w:val="nil"/>
            </w:tcBorders>
            <w:shd w:val="clear" w:color="auto" w:fill="B8D9E8"/>
          </w:tcPr>
          <w:p w14:paraId="5F2D66A3" w14:textId="77777777" w:rsidR="002E64E6" w:rsidRDefault="00B24845">
            <w:pPr>
              <w:pStyle w:val="TableParagraph"/>
              <w:ind w:left="107"/>
              <w:rPr>
                <w:rFonts w:ascii="Franklin Gothic Medium"/>
              </w:rPr>
            </w:pPr>
            <w:r>
              <w:rPr>
                <w:rFonts w:ascii="Franklin Gothic Medium"/>
              </w:rPr>
              <w:t>Deliverable</w:t>
            </w:r>
          </w:p>
        </w:tc>
        <w:tc>
          <w:tcPr>
            <w:tcW w:w="3009" w:type="dxa"/>
            <w:gridSpan w:val="2"/>
            <w:tcBorders>
              <w:top w:val="nil"/>
              <w:left w:val="nil"/>
              <w:bottom w:val="nil"/>
              <w:right w:val="nil"/>
            </w:tcBorders>
            <w:shd w:val="clear" w:color="auto" w:fill="B8D9E8"/>
          </w:tcPr>
          <w:p w14:paraId="6BC756C6" w14:textId="77777777" w:rsidR="002E64E6" w:rsidRDefault="00B24845">
            <w:pPr>
              <w:pStyle w:val="TableParagraph"/>
              <w:spacing w:before="94"/>
              <w:ind w:left="107" w:right="125"/>
              <w:rPr>
                <w:rFonts w:ascii="Franklin Gothic Medium" w:hAnsi="Franklin Gothic Medium"/>
              </w:rPr>
            </w:pPr>
            <w:r>
              <w:rPr>
                <w:rFonts w:ascii="Franklin Gothic Medium" w:hAnsi="Franklin Gothic Medium"/>
              </w:rPr>
              <w:t>Mark “X” if deliverable will be done under this task</w:t>
            </w:r>
          </w:p>
        </w:tc>
      </w:tr>
      <w:tr w:rsidR="002E64E6" w14:paraId="50C32481" w14:textId="77777777" w:rsidTr="005C3855">
        <w:trPr>
          <w:trHeight w:val="592"/>
        </w:trPr>
        <w:tc>
          <w:tcPr>
            <w:tcW w:w="6335" w:type="dxa"/>
            <w:gridSpan w:val="4"/>
          </w:tcPr>
          <w:p w14:paraId="42E72E6D" w14:textId="77777777" w:rsidR="002E64E6" w:rsidRDefault="00B24845">
            <w:pPr>
              <w:pStyle w:val="TableParagraph"/>
              <w:spacing w:before="104"/>
            </w:pPr>
            <w:r>
              <w:t>Copies of all technical data provided to local, state, and tribal communities</w:t>
            </w:r>
          </w:p>
        </w:tc>
        <w:tc>
          <w:tcPr>
            <w:tcW w:w="3009" w:type="dxa"/>
            <w:gridSpan w:val="2"/>
          </w:tcPr>
          <w:p w14:paraId="39ECE969" w14:textId="118A9857" w:rsidR="002E64E6" w:rsidRDefault="00621E33" w:rsidP="00621E33">
            <w:pPr>
              <w:pStyle w:val="TableParagraph"/>
              <w:ind w:left="10"/>
              <w:jc w:val="center"/>
              <w:rPr>
                <w:rFonts w:ascii="MS Gothic" w:hAnsi="MS Gothic"/>
              </w:rPr>
            </w:pPr>
            <w:r>
              <w:rPr>
                <w:rFonts w:ascii="MS Gothic" w:eastAsia="MS Gothic" w:hAnsi="MS Gothic" w:hint="eastAsia"/>
                <w:sz w:val="24"/>
                <w:szCs w:val="24"/>
              </w:rPr>
              <w:t>☒</w:t>
            </w:r>
          </w:p>
        </w:tc>
      </w:tr>
      <w:tr w:rsidR="002E64E6" w14:paraId="557677BC" w14:textId="77777777" w:rsidTr="005C3855">
        <w:trPr>
          <w:trHeight w:val="790"/>
        </w:trPr>
        <w:tc>
          <w:tcPr>
            <w:tcW w:w="6335" w:type="dxa"/>
            <w:gridSpan w:val="4"/>
          </w:tcPr>
          <w:p w14:paraId="695C4E04" w14:textId="77777777" w:rsidR="002E64E6" w:rsidRDefault="00B24845">
            <w:pPr>
              <w:pStyle w:val="TableParagraph"/>
              <w:spacing w:before="95"/>
              <w:ind w:right="150"/>
            </w:pPr>
            <w:r>
              <w:t>A report detailing the technical assistance provided, including date(s) of technical assistance, type of assistance and communities stakeholders supported</w:t>
            </w:r>
          </w:p>
        </w:tc>
        <w:tc>
          <w:tcPr>
            <w:tcW w:w="3009" w:type="dxa"/>
            <w:gridSpan w:val="2"/>
          </w:tcPr>
          <w:p w14:paraId="4B5A42C2" w14:textId="1A8A9835" w:rsidR="00621E33" w:rsidRDefault="00621E33" w:rsidP="00621E33">
            <w:pPr>
              <w:pStyle w:val="TableParagraph"/>
              <w:ind w:left="10"/>
              <w:jc w:val="center"/>
              <w:rPr>
                <w:sz w:val="24"/>
                <w:szCs w:val="24"/>
              </w:rPr>
            </w:pPr>
            <w:r>
              <w:rPr>
                <w:rFonts w:ascii="MS Gothic" w:eastAsia="MS Gothic" w:hAnsi="MS Gothic" w:hint="eastAsia"/>
                <w:sz w:val="24"/>
                <w:szCs w:val="24"/>
              </w:rPr>
              <w:t>☒</w:t>
            </w:r>
          </w:p>
          <w:p w14:paraId="005845B2" w14:textId="3CB37347" w:rsidR="002E64E6" w:rsidRDefault="002E64E6">
            <w:pPr>
              <w:pStyle w:val="TableParagraph"/>
              <w:spacing w:before="0"/>
              <w:ind w:left="0"/>
              <w:jc w:val="center"/>
              <w:rPr>
                <w:rFonts w:ascii="MS Gothic" w:hAnsi="MS Gothic"/>
              </w:rPr>
            </w:pPr>
          </w:p>
        </w:tc>
      </w:tr>
      <w:tr w:rsidR="002E64E6" w14:paraId="1EF10A52" w14:textId="77777777" w:rsidTr="005C3855">
        <w:trPr>
          <w:trHeight w:val="340"/>
        </w:trPr>
        <w:tc>
          <w:tcPr>
            <w:tcW w:w="6335" w:type="dxa"/>
            <w:gridSpan w:val="4"/>
            <w:tcBorders>
              <w:bottom w:val="single" w:sz="8" w:space="0" w:color="B8D9E8"/>
            </w:tcBorders>
          </w:tcPr>
          <w:p w14:paraId="3CDC385F" w14:textId="77777777" w:rsidR="002E64E6" w:rsidRDefault="00B24845">
            <w:pPr>
              <w:pStyle w:val="TableParagraph"/>
              <w:spacing w:before="95"/>
            </w:pPr>
            <w:r>
              <w:t>Other: {Insert additional details}</w:t>
            </w:r>
          </w:p>
        </w:tc>
        <w:tc>
          <w:tcPr>
            <w:tcW w:w="3009" w:type="dxa"/>
            <w:gridSpan w:val="2"/>
            <w:tcBorders>
              <w:bottom w:val="single" w:sz="8" w:space="0" w:color="B8D9E8"/>
            </w:tcBorders>
          </w:tcPr>
          <w:p w14:paraId="676B6AE7" w14:textId="462C5F5F" w:rsidR="002E64E6" w:rsidRDefault="00621E33" w:rsidP="00621E33">
            <w:pPr>
              <w:pStyle w:val="TableParagraph"/>
              <w:ind w:left="10"/>
              <w:jc w:val="center"/>
              <w:rPr>
                <w:rFonts w:ascii="MS Gothic" w:hAnsi="MS Gothic"/>
              </w:rPr>
            </w:pPr>
            <w:r>
              <w:rPr>
                <w:rFonts w:ascii="Segoe UI Symbol" w:hAnsi="Segoe UI Symbol"/>
              </w:rPr>
              <w:t>☐</w:t>
            </w:r>
          </w:p>
        </w:tc>
      </w:tr>
      <w:tr w:rsidR="002E64E6" w14:paraId="5DF44A07" w14:textId="77777777" w:rsidTr="00621E33">
        <w:trPr>
          <w:trHeight w:val="640"/>
        </w:trPr>
        <w:tc>
          <w:tcPr>
            <w:tcW w:w="9344" w:type="dxa"/>
            <w:gridSpan w:val="6"/>
            <w:tcBorders>
              <w:top w:val="nil"/>
              <w:left w:val="nil"/>
              <w:bottom w:val="nil"/>
              <w:right w:val="nil"/>
            </w:tcBorders>
            <w:shd w:val="clear" w:color="auto" w:fill="B8D9E8"/>
          </w:tcPr>
          <w:p w14:paraId="20259C92" w14:textId="77777777" w:rsidR="002E64E6" w:rsidRDefault="00B24845">
            <w:pPr>
              <w:pStyle w:val="TableParagraph"/>
              <w:ind w:left="107"/>
              <w:rPr>
                <w:rFonts w:ascii="Franklin Gothic Medium"/>
              </w:rPr>
            </w:pPr>
            <w:r>
              <w:rPr>
                <w:rFonts w:ascii="Franklin Gothic Medium"/>
              </w:rPr>
              <w:t>Custom Scope Elements</w:t>
            </w:r>
          </w:p>
        </w:tc>
      </w:tr>
      <w:tr w:rsidR="002E64E6" w14:paraId="16FCEE54" w14:textId="77777777" w:rsidTr="00621E33">
        <w:trPr>
          <w:trHeight w:val="1880"/>
        </w:trPr>
        <w:tc>
          <w:tcPr>
            <w:tcW w:w="9344" w:type="dxa"/>
            <w:gridSpan w:val="6"/>
          </w:tcPr>
          <w:p w14:paraId="1B26846C" w14:textId="77777777" w:rsidR="004D73FF" w:rsidRDefault="004D73FF" w:rsidP="005C3855">
            <w:pPr>
              <w:rPr>
                <w:rFonts w:asciiTheme="minorHAnsi" w:hAnsiTheme="minorHAnsi" w:cstheme="minorHAnsi"/>
                <w:u w:val="single"/>
              </w:rPr>
            </w:pPr>
          </w:p>
          <w:p w14:paraId="4F232DB9" w14:textId="7A40987A" w:rsidR="00DC301C" w:rsidRPr="004D73FF" w:rsidRDefault="00DC301C" w:rsidP="005C3855">
            <w:pPr>
              <w:rPr>
                <w:rFonts w:asciiTheme="minorHAnsi" w:hAnsiTheme="minorHAnsi" w:cstheme="minorHAnsi"/>
                <w:u w:val="single"/>
              </w:rPr>
            </w:pPr>
            <w:r w:rsidRPr="004D73FF">
              <w:rPr>
                <w:rFonts w:asciiTheme="minorHAnsi" w:hAnsiTheme="minorHAnsi" w:cstheme="minorHAnsi"/>
                <w:u w:val="single"/>
              </w:rPr>
              <w:t>Special Project 1.  Cost $50,000.</w:t>
            </w:r>
          </w:p>
          <w:p w14:paraId="139DDF16" w14:textId="60995805" w:rsidR="00DC301C" w:rsidRPr="004D73FF" w:rsidRDefault="00DC301C" w:rsidP="005C3855">
            <w:pPr>
              <w:rPr>
                <w:rFonts w:asciiTheme="minorHAnsi" w:hAnsiTheme="minorHAnsi" w:cstheme="minorHAnsi"/>
              </w:rPr>
            </w:pPr>
            <w:r w:rsidRPr="004D73FF">
              <w:rPr>
                <w:rFonts w:asciiTheme="minorHAnsi" w:hAnsiTheme="minorHAnsi" w:cstheme="minorHAnsi"/>
                <w:b/>
                <w:bCs/>
              </w:rPr>
              <w:t>Map Riverine Flood Impacts of Vulnerably Disadvantaged Communities with Higher Stream Flow Change Forecast Models.</w:t>
            </w:r>
            <w:r w:rsidR="00E74681">
              <w:rPr>
                <w:rFonts w:asciiTheme="minorHAnsi" w:hAnsiTheme="minorHAnsi" w:cstheme="minorHAnsi"/>
                <w:b/>
                <w:bCs/>
              </w:rPr>
              <w:br/>
            </w:r>
          </w:p>
          <w:p w14:paraId="2A841068" w14:textId="79E3E0FD" w:rsidR="00DC301C" w:rsidRPr="004D73FF" w:rsidRDefault="00A27510" w:rsidP="005C3855">
            <w:pPr>
              <w:pStyle w:val="ListParagraph"/>
              <w:widowControl/>
              <w:numPr>
                <w:ilvl w:val="0"/>
                <w:numId w:val="7"/>
              </w:numPr>
              <w:autoSpaceDE/>
              <w:autoSpaceDN/>
              <w:contextualSpacing/>
              <w:rPr>
                <w:rFonts w:asciiTheme="minorHAnsi" w:hAnsiTheme="minorHAnsi" w:cstheme="minorHAnsi"/>
              </w:rPr>
            </w:pPr>
            <w:hyperlink r:id="rId16" w:history="1">
              <w:r w:rsidR="00DC301C" w:rsidRPr="004D73FF">
                <w:rPr>
                  <w:rStyle w:val="Hyperlink"/>
                  <w:rFonts w:asciiTheme="minorHAnsi" w:hAnsiTheme="minorHAnsi" w:cstheme="minorHAnsi"/>
                </w:rPr>
                <w:t>USACE forecast models</w:t>
              </w:r>
            </w:hyperlink>
            <w:r w:rsidR="00DC301C" w:rsidRPr="004D73FF">
              <w:rPr>
                <w:rFonts w:asciiTheme="minorHAnsi" w:hAnsiTheme="minorHAnsi" w:cstheme="minorHAnsi"/>
              </w:rPr>
              <w:t xml:space="preserve"> predict higher stream flows in the future for central and southern West Virginia.  In addition to forecasted higher stream flows, many of the disadvantaged communities in this region have a moderate to high Social Vulnerability Index.  Small, incorporated communities in which large tracts of the community are in the Special Flood Hazard Area are especially vulnerable to climate change riverine flood impacts.  Many of the vulnerable communities were established in the early-20th century along narrow river valleys and steep mountainsides during the boom of coal mining and timbering extraction industries.  Specifically, this project will map the riverine flood impacts of vulnerably disadvantaged communities facing higher stream flow change forecast models.  The targeted five disadvantaged communities (Clendenin, Rainelle, White Sulphur Springs, Camden-on-Gauley, and Richwood) incorporate the new 2016 flood studies recently published by FEMA.  All five disadvantaged communities had a negative population growth rate between the 2010 and 2020 censuses.  Both 2D and 3D maps will show changes in the floodplain forecast models and substantial damage impact on the built environment, including critical facilities, for the following scenarios: (1) Base Flood, (2) 500-YR Flood, and (3) Climate Change Flood Model.  For climate change scenarios, both FEMA flood map BFE plus constant (2’ and 3’ values) and the </w:t>
            </w:r>
            <w:hyperlink r:id="rId17" w:history="1">
              <w:r w:rsidR="00DC301C" w:rsidRPr="004D73FF">
                <w:rPr>
                  <w:rStyle w:val="Hyperlink"/>
                  <w:rFonts w:asciiTheme="minorHAnsi" w:hAnsiTheme="minorHAnsi" w:cstheme="minorHAnsi"/>
                </w:rPr>
                <w:t>First Street Foundation climate model</w:t>
              </w:r>
            </w:hyperlink>
            <w:r w:rsidR="00DC301C" w:rsidRPr="004D73FF">
              <w:rPr>
                <w:rFonts w:asciiTheme="minorHAnsi" w:hAnsiTheme="minorHAnsi" w:cstheme="minorHAnsi"/>
              </w:rPr>
              <w:t xml:space="preserve"> will be incorporated.  This activity will also incorporate the largest flood disaster mitigated reconstruction dataset in the State to date since the devastating April 1977 flood of the Tug Fork Basin in which the </w:t>
            </w:r>
            <w:hyperlink r:id="rId18" w:history="1">
              <w:r w:rsidR="00DC301C" w:rsidRPr="004D73FF">
                <w:rPr>
                  <w:rStyle w:val="Hyperlink"/>
                  <w:rFonts w:asciiTheme="minorHAnsi" w:hAnsiTheme="minorHAnsi" w:cstheme="minorHAnsi"/>
                </w:rPr>
                <w:t xml:space="preserve">USACE Section 202 Mitigation Program </w:t>
              </w:r>
            </w:hyperlink>
            <w:r w:rsidR="00DC301C" w:rsidRPr="004D73FF">
              <w:rPr>
                <w:rFonts w:asciiTheme="minorHAnsi" w:hAnsiTheme="minorHAnsi" w:cstheme="minorHAnsi"/>
              </w:rPr>
              <w:t xml:space="preserve"> was established in 1981.  Primary objectives of this project are to communicate the flood risk facing these disadvantaged communities based on current and future climate changing models, and to evaluate how various flood protection measures (e.g., elevated structures from mitigated reconstruction) </w:t>
            </w:r>
            <w:r w:rsidR="00DC301C" w:rsidRPr="004D73FF">
              <w:rPr>
                <w:rFonts w:asciiTheme="minorHAnsi" w:hAnsiTheme="minorHAnsi" w:cstheme="minorHAnsi"/>
              </w:rPr>
              <w:lastRenderedPageBreak/>
              <w:t>implemented recently in these communities will adapt to changing environmental factors due to the impacts of climate change.  See Table 1</w:t>
            </w:r>
            <w:r w:rsidR="009A287F">
              <w:rPr>
                <w:rFonts w:asciiTheme="minorHAnsi" w:hAnsiTheme="minorHAnsi" w:cstheme="minorHAnsi"/>
              </w:rPr>
              <w:t xml:space="preserve"> of Appendix A</w:t>
            </w:r>
            <w:r w:rsidR="00DC301C" w:rsidRPr="004D73FF">
              <w:rPr>
                <w:rFonts w:asciiTheme="minorHAnsi" w:hAnsiTheme="minorHAnsi" w:cstheme="minorHAnsi"/>
              </w:rPr>
              <w:t xml:space="preserve"> for a more detailed project description including a </w:t>
            </w:r>
            <w:hyperlink r:id="rId19" w:history="1">
              <w:r w:rsidR="00DC301C" w:rsidRPr="004D73FF">
                <w:rPr>
                  <w:rStyle w:val="Hyperlink"/>
                  <w:rFonts w:asciiTheme="minorHAnsi" w:hAnsiTheme="minorHAnsi" w:cstheme="minorHAnsi"/>
                </w:rPr>
                <w:t>3D Flood Visualization Movie</w:t>
              </w:r>
            </w:hyperlink>
            <w:r w:rsidR="00DC301C" w:rsidRPr="004D73FF">
              <w:rPr>
                <w:rFonts w:asciiTheme="minorHAnsi" w:hAnsiTheme="minorHAnsi" w:cstheme="minorHAnsi"/>
              </w:rPr>
              <w:t xml:space="preserve"> example as a visual means to effectively communicate flood risk information.</w:t>
            </w:r>
          </w:p>
          <w:p w14:paraId="7BFE04C1" w14:textId="78FAE7DA" w:rsidR="00DC301C" w:rsidRPr="004D73FF" w:rsidRDefault="00DC301C" w:rsidP="005C3855">
            <w:pPr>
              <w:spacing w:after="160"/>
              <w:rPr>
                <w:rFonts w:asciiTheme="minorHAnsi" w:hAnsiTheme="minorHAnsi" w:cstheme="minorHAnsi"/>
              </w:rPr>
            </w:pPr>
            <w:r w:rsidRPr="004D73FF">
              <w:rPr>
                <w:rFonts w:asciiTheme="minorHAnsi" w:hAnsiTheme="minorHAnsi" w:cstheme="minorHAnsi"/>
              </w:rPr>
              <w:br w:type="page"/>
            </w:r>
          </w:p>
          <w:p w14:paraId="704D3E51" w14:textId="77777777" w:rsidR="001C1B21" w:rsidRPr="004D73FF" w:rsidRDefault="001C1B21" w:rsidP="005C3855">
            <w:pPr>
              <w:rPr>
                <w:rFonts w:asciiTheme="minorHAnsi" w:hAnsiTheme="minorHAnsi" w:cstheme="minorHAnsi"/>
                <w:u w:val="single"/>
              </w:rPr>
            </w:pPr>
            <w:r w:rsidRPr="004D73FF">
              <w:rPr>
                <w:rFonts w:asciiTheme="minorHAnsi" w:hAnsiTheme="minorHAnsi" w:cstheme="minorHAnsi"/>
                <w:u w:val="single"/>
              </w:rPr>
              <w:t>Special Project 2.  Cost $35,000.</w:t>
            </w:r>
          </w:p>
          <w:p w14:paraId="5E5CA162" w14:textId="7DBBCBC1" w:rsidR="001C1B21" w:rsidRPr="00E74681" w:rsidRDefault="001C1B21" w:rsidP="005C3855">
            <w:pPr>
              <w:widowControl/>
              <w:autoSpaceDE/>
              <w:autoSpaceDN/>
              <w:contextualSpacing/>
              <w:rPr>
                <w:rFonts w:asciiTheme="minorHAnsi" w:hAnsiTheme="minorHAnsi" w:cstheme="minorHAnsi"/>
              </w:rPr>
            </w:pPr>
            <w:r w:rsidRPr="00E74681">
              <w:rPr>
                <w:rFonts w:asciiTheme="minorHAnsi" w:hAnsiTheme="minorHAnsi" w:cstheme="minorHAnsi"/>
                <w:b/>
                <w:bCs/>
              </w:rPr>
              <w:t xml:space="preserve">Update the WV Building Level Risk Assessment (BLRA) from New Data Sources (e.g., Flood Studies, Building Characteristics) </w:t>
            </w:r>
            <w:r w:rsidRPr="00E74681">
              <w:rPr>
                <w:rFonts w:asciiTheme="minorHAnsi" w:hAnsiTheme="minorHAnsi" w:cstheme="minorHAnsi"/>
              </w:rPr>
              <w:t>so more accurate Hazus flood loss models and risk assessment products can be published in support of the State’s flood reduction activities, especially those communities which are socially vulnerable in the State.</w:t>
            </w:r>
            <w:r w:rsidR="00F907C4" w:rsidRPr="00E74681">
              <w:rPr>
                <w:rFonts w:asciiTheme="minorHAnsi" w:hAnsiTheme="minorHAnsi" w:cstheme="minorHAnsi"/>
              </w:rPr>
              <w:br/>
            </w:r>
          </w:p>
          <w:p w14:paraId="22A82577" w14:textId="010AD547" w:rsidR="001C1B21" w:rsidRPr="004D73FF" w:rsidRDefault="001C1B21" w:rsidP="005C3855">
            <w:pPr>
              <w:pStyle w:val="ListParagraph"/>
              <w:numPr>
                <w:ilvl w:val="0"/>
                <w:numId w:val="7"/>
              </w:numPr>
              <w:rPr>
                <w:rFonts w:asciiTheme="minorHAnsi" w:hAnsiTheme="minorHAnsi" w:cstheme="minorHAnsi"/>
              </w:rPr>
            </w:pPr>
            <w:r w:rsidRPr="004D73FF">
              <w:rPr>
                <w:rFonts w:asciiTheme="minorHAnsi" w:hAnsiTheme="minorHAnsi" w:cstheme="minorHAnsi"/>
              </w:rPr>
              <w:t>The 2018 CDC Social Vulnerability Index for West Virginia shows seven counties with high vulnerability and 22 counties with moderate to high vulnerability.  These social vulnerability factors may weaken a community’s ability to prevent human suffering and financial loss in a disaster.  The findings of the First Street Foundation’s October 2021 risk assessment report states that West Virginia's built environment of critical facilities tops all other states for being vulnerable to flooding in current and future climate changing conditions.  As for the built environment susceptible to riverine flooding, it is important to update the statewide building level risk assessment when new data sources become available (</w:t>
            </w:r>
            <w:hyperlink r:id="rId20" w:history="1">
              <w:r w:rsidRPr="004D73FF">
                <w:rPr>
                  <w:rStyle w:val="Hyperlink"/>
                  <w:rFonts w:asciiTheme="minorHAnsi" w:hAnsiTheme="minorHAnsi" w:cstheme="minorHAnsi"/>
                </w:rPr>
                <w:t>new flood studies</w:t>
              </w:r>
            </w:hyperlink>
            <w:r w:rsidRPr="004D73FF">
              <w:rPr>
                <w:rFonts w:asciiTheme="minorHAnsi" w:hAnsiTheme="minorHAnsi" w:cstheme="minorHAnsi"/>
              </w:rPr>
              <w:t xml:space="preserve">, </w:t>
            </w:r>
            <w:hyperlink r:id="rId21" w:history="1">
              <w:r w:rsidRPr="004D73FF">
                <w:rPr>
                  <w:rStyle w:val="Hyperlink"/>
                  <w:rFonts w:asciiTheme="minorHAnsi" w:hAnsiTheme="minorHAnsi" w:cstheme="minorHAnsi"/>
                </w:rPr>
                <w:t>advisory flood height mapping</w:t>
              </w:r>
            </w:hyperlink>
            <w:r w:rsidRPr="004D73FF">
              <w:rPr>
                <w:rFonts w:asciiTheme="minorHAnsi" w:hAnsiTheme="minorHAnsi" w:cstheme="minorHAnsi"/>
              </w:rPr>
              <w:t xml:space="preserve">, </w:t>
            </w:r>
            <w:hyperlink r:id="rId22" w:history="1">
              <w:r w:rsidRPr="004D73FF">
                <w:rPr>
                  <w:rStyle w:val="Hyperlink"/>
                  <w:rFonts w:asciiTheme="minorHAnsi" w:hAnsiTheme="minorHAnsi" w:cstheme="minorHAnsi"/>
                </w:rPr>
                <w:t>mitigated structures</w:t>
              </w:r>
            </w:hyperlink>
            <w:r w:rsidRPr="004D73FF">
              <w:rPr>
                <w:rFonts w:asciiTheme="minorHAnsi" w:hAnsiTheme="minorHAnsi" w:cstheme="minorHAnsi"/>
              </w:rPr>
              <w:t xml:space="preserve">, </w:t>
            </w:r>
            <w:hyperlink r:id="rId23" w:history="1">
              <w:r w:rsidRPr="004D73FF">
                <w:rPr>
                  <w:rStyle w:val="Hyperlink"/>
                  <w:rFonts w:asciiTheme="minorHAnsi" w:hAnsiTheme="minorHAnsi" w:cstheme="minorHAnsi"/>
                </w:rPr>
                <w:t>elevation certificates - elevated building diagrams 5-8</w:t>
              </w:r>
            </w:hyperlink>
            <w:r w:rsidRPr="004D73FF">
              <w:rPr>
                <w:rFonts w:asciiTheme="minorHAnsi" w:hAnsiTheme="minorHAnsi" w:cstheme="minorHAnsi"/>
              </w:rPr>
              <w:t xml:space="preserve">, </w:t>
            </w:r>
            <w:hyperlink r:id="rId24" w:history="1">
              <w:r w:rsidRPr="004D73FF">
                <w:rPr>
                  <w:rStyle w:val="Hyperlink"/>
                  <w:rFonts w:asciiTheme="minorHAnsi" w:hAnsiTheme="minorHAnsi" w:cstheme="minorHAnsi"/>
                </w:rPr>
                <w:t>LOMAS</w:t>
              </w:r>
            </w:hyperlink>
            <w:r w:rsidRPr="004D73FF">
              <w:rPr>
                <w:rFonts w:asciiTheme="minorHAnsi" w:hAnsiTheme="minorHAnsi" w:cstheme="minorHAnsi"/>
              </w:rPr>
              <w:t>, etc.) so more accurate flood loss models and risk assessment products can be published in support of the State’s flood reduction activities, especially those communities which are socially vulnerable in the S</w:t>
            </w:r>
            <w:r w:rsidR="004D73FF">
              <w:rPr>
                <w:rFonts w:asciiTheme="minorHAnsi" w:hAnsiTheme="minorHAnsi" w:cstheme="minorHAnsi"/>
              </w:rPr>
              <w:t>t</w:t>
            </w:r>
            <w:r w:rsidRPr="004D73FF">
              <w:rPr>
                <w:rFonts w:asciiTheme="minorHAnsi" w:hAnsiTheme="minorHAnsi" w:cstheme="minorHAnsi"/>
              </w:rPr>
              <w:t xml:space="preserve">ate.  Specifically, </w:t>
            </w:r>
            <w:bookmarkStart w:id="15" w:name="_Hlk107482254"/>
            <w:r w:rsidRPr="004D73FF">
              <w:rPr>
                <w:rFonts w:asciiTheme="minorHAnsi" w:hAnsiTheme="minorHAnsi" w:cstheme="minorHAnsi"/>
              </w:rPr>
              <w:t xml:space="preserve">the project footprint is most of the counties in the State, whereby new floodplains and depth grids are the result of active </w:t>
            </w:r>
            <w:hyperlink r:id="rId25" w:history="1">
              <w:r w:rsidRPr="004D73FF">
                <w:rPr>
                  <w:rStyle w:val="Hyperlink"/>
                  <w:rFonts w:asciiTheme="minorHAnsi" w:hAnsiTheme="minorHAnsi" w:cstheme="minorHAnsi"/>
                </w:rPr>
                <w:t>FEMA flood studies</w:t>
              </w:r>
            </w:hyperlink>
            <w:r w:rsidRPr="004D73FF">
              <w:rPr>
                <w:rFonts w:asciiTheme="minorHAnsi" w:hAnsiTheme="minorHAnsi" w:cstheme="minorHAnsi"/>
              </w:rPr>
              <w:t xml:space="preserve"> (17 counties) and </w:t>
            </w:r>
            <w:hyperlink r:id="rId26" w:history="1">
              <w:r w:rsidRPr="004D73FF">
                <w:rPr>
                  <w:rStyle w:val="Hyperlink"/>
                  <w:rFonts w:asciiTheme="minorHAnsi" w:hAnsiTheme="minorHAnsi" w:cstheme="minorHAnsi"/>
                </w:rPr>
                <w:t>Updated Zone AE Redelineated Floodplains</w:t>
              </w:r>
            </w:hyperlink>
            <w:r w:rsidRPr="004D73FF">
              <w:rPr>
                <w:rFonts w:asciiTheme="minorHAnsi" w:hAnsiTheme="minorHAnsi" w:cstheme="minorHAnsi"/>
              </w:rPr>
              <w:t xml:space="preserve"> (38 counties) using the new </w:t>
            </w:r>
            <w:hyperlink r:id="rId27" w:history="1">
              <w:r w:rsidRPr="004D73FF">
                <w:rPr>
                  <w:rStyle w:val="Hyperlink"/>
                  <w:rFonts w:asciiTheme="minorHAnsi" w:hAnsiTheme="minorHAnsi" w:cstheme="minorHAnsi"/>
                </w:rPr>
                <w:t>FEMA-purchased 1-meter elevation data</w:t>
              </w:r>
            </w:hyperlink>
            <w:r w:rsidRPr="004D73FF">
              <w:rPr>
                <w:rFonts w:asciiTheme="minorHAnsi" w:hAnsiTheme="minorHAnsi" w:cstheme="minorHAnsi"/>
              </w:rPr>
              <w:t xml:space="preserve"> (</w:t>
            </w:r>
            <w:hyperlink r:id="rId28" w:history="1">
              <w:r w:rsidRPr="004D73FF">
                <w:rPr>
                  <w:rStyle w:val="Hyperlink"/>
                  <w:rFonts w:asciiTheme="minorHAnsi" w:hAnsiTheme="minorHAnsi" w:cstheme="minorHAnsi"/>
                </w:rPr>
                <w:t>metadata</w:t>
              </w:r>
            </w:hyperlink>
            <w:r w:rsidRPr="004D73FF">
              <w:rPr>
                <w:rFonts w:asciiTheme="minorHAnsi" w:hAnsiTheme="minorHAnsi" w:cstheme="minorHAnsi"/>
              </w:rPr>
              <w:t>) that is now available statewide.  As part of the current CTP 202</w:t>
            </w:r>
            <w:r w:rsidR="00033C21">
              <w:rPr>
                <w:rFonts w:asciiTheme="minorHAnsi" w:hAnsiTheme="minorHAnsi" w:cstheme="minorHAnsi"/>
              </w:rPr>
              <w:t>1</w:t>
            </w:r>
            <w:r w:rsidRPr="004D73FF">
              <w:rPr>
                <w:rFonts w:asciiTheme="minorHAnsi" w:hAnsiTheme="minorHAnsi" w:cstheme="minorHAnsi"/>
              </w:rPr>
              <w:t>-2</w:t>
            </w:r>
            <w:r w:rsidR="00033C21">
              <w:rPr>
                <w:rFonts w:asciiTheme="minorHAnsi" w:hAnsiTheme="minorHAnsi" w:cstheme="minorHAnsi"/>
              </w:rPr>
              <w:t>2</w:t>
            </w:r>
            <w:r w:rsidRPr="004D73FF">
              <w:rPr>
                <w:rFonts w:asciiTheme="minorHAnsi" w:hAnsiTheme="minorHAnsi" w:cstheme="minorHAnsi"/>
              </w:rPr>
              <w:t xml:space="preserve"> activity, the WV GIS Technical Center is creating new Updated AE’s because of the final delivery of the QL2 LiDAR elevation data in fall 2021.  In addition, updates </w:t>
            </w:r>
            <w:bookmarkEnd w:id="15"/>
            <w:r w:rsidRPr="004D73FF">
              <w:rPr>
                <w:rFonts w:asciiTheme="minorHAnsi" w:hAnsiTheme="minorHAnsi" w:cstheme="minorHAnsi"/>
              </w:rPr>
              <w:t xml:space="preserve">to critical facilities and other structures of significance shall be a priority in quantifying the degree of flood risk.  Benefits to communities include the continued validation of primary floodplain structures, expansion on base level risk assessment information for further hazard reduction and planning efforts, and the use of risk assessment information for Community Rating System (CRS) insurance discounts.  </w:t>
            </w:r>
          </w:p>
          <w:p w14:paraId="27B1F92F" w14:textId="77777777" w:rsidR="001C1B21" w:rsidRPr="004D73FF" w:rsidRDefault="001C1B21" w:rsidP="005C3855">
            <w:pPr>
              <w:rPr>
                <w:rFonts w:asciiTheme="minorHAnsi" w:hAnsiTheme="minorHAnsi" w:cstheme="minorHAnsi"/>
              </w:rPr>
            </w:pPr>
          </w:p>
          <w:p w14:paraId="390A57C1" w14:textId="77777777" w:rsidR="001C1B21" w:rsidRPr="004D73FF" w:rsidRDefault="001C1B21" w:rsidP="005C3855">
            <w:pPr>
              <w:rPr>
                <w:rFonts w:asciiTheme="minorHAnsi" w:hAnsiTheme="minorHAnsi" w:cstheme="minorHAnsi"/>
                <w:u w:val="single"/>
              </w:rPr>
            </w:pPr>
            <w:r w:rsidRPr="004D73FF">
              <w:rPr>
                <w:rFonts w:asciiTheme="minorHAnsi" w:hAnsiTheme="minorHAnsi" w:cstheme="minorHAnsi"/>
                <w:u w:val="single"/>
              </w:rPr>
              <w:t>Special Project 3.  Cost $15,000.</w:t>
            </w:r>
          </w:p>
          <w:p w14:paraId="5CD552DD" w14:textId="77777777" w:rsidR="001C1B21" w:rsidRPr="004D73FF" w:rsidRDefault="001C1B21" w:rsidP="005C3855">
            <w:pPr>
              <w:rPr>
                <w:rFonts w:asciiTheme="minorHAnsi" w:hAnsiTheme="minorHAnsi" w:cstheme="minorHAnsi"/>
                <w:b/>
                <w:bCs/>
              </w:rPr>
            </w:pPr>
            <w:r w:rsidRPr="004D73FF">
              <w:rPr>
                <w:rFonts w:asciiTheme="minorHAnsi" w:hAnsiTheme="minorHAnsi" w:cstheme="minorHAnsi"/>
                <w:b/>
                <w:bCs/>
              </w:rPr>
              <w:t xml:space="preserve">Map Landslide Incidents from the New FEMA LiDAR for 38 Counties. Correlate Climate Change (Precipitation) to Higher Landslide Incidents. </w:t>
            </w:r>
          </w:p>
          <w:p w14:paraId="4EF69568" w14:textId="173139CC" w:rsidR="00873C4D" w:rsidRPr="004D73FF" w:rsidRDefault="005C3855" w:rsidP="005C3855">
            <w:pPr>
              <w:pStyle w:val="ListParagraph"/>
              <w:widowControl/>
              <w:numPr>
                <w:ilvl w:val="0"/>
                <w:numId w:val="7"/>
              </w:numPr>
              <w:autoSpaceDE/>
              <w:autoSpaceDN/>
              <w:contextualSpacing/>
              <w:rPr>
                <w:rFonts w:asciiTheme="minorHAnsi" w:hAnsiTheme="minorHAnsi" w:cstheme="minorHAnsi"/>
              </w:rPr>
            </w:pPr>
            <w:r w:rsidRPr="005C3855">
              <w:rPr>
                <w:rFonts w:asciiTheme="minorHAnsi" w:hAnsiTheme="minorHAnsi" w:cstheme="minorHAnsi"/>
              </w:rPr>
              <w:t xml:space="preserve">Landslides are identified in the State Hazard Mitigation Plan as the #2 hazard in West Virginia.  Climate change models for West Virginia that forecast heavy precipitation events for mountainous terrain with steep slopes will result in a higher incidence of landslides.  Where possible, climate change data (precipitation) will be incorporated into predictive landslide mapping/modeling.  Specifically, this activity will map landslides from the new FEMA-purchased LiDAR delivered in September 2021 that covers 38 counties. Landslide incidents and the type of landslide are used to generate the statewide landslide susceptibility map.  The new LiDAR covers physiographic provinces in West Virginia that are most susceptible to landslide hazards.  Mapped landslide incidents are published to the </w:t>
            </w:r>
            <w:hyperlink r:id="rId29" w:history="1">
              <w:r w:rsidRPr="005C3855">
                <w:rPr>
                  <w:rStyle w:val="Hyperlink"/>
                  <w:rFonts w:asciiTheme="minorHAnsi" w:hAnsiTheme="minorHAnsi" w:cstheme="minorHAnsi"/>
                </w:rPr>
                <w:t>WV Flood Tool</w:t>
              </w:r>
            </w:hyperlink>
            <w:r w:rsidRPr="005C3855">
              <w:rPr>
                <w:rFonts w:asciiTheme="minorHAnsi" w:hAnsiTheme="minorHAnsi" w:cstheme="minorHAnsi"/>
              </w:rPr>
              <w:t xml:space="preserve"> (RiskMAP View) and </w:t>
            </w:r>
            <w:hyperlink r:id="rId30" w:history="1">
              <w:r w:rsidRPr="005C3855">
                <w:rPr>
                  <w:rStyle w:val="Hyperlink"/>
                  <w:rFonts w:asciiTheme="minorHAnsi" w:hAnsiTheme="minorHAnsi" w:cstheme="minorHAnsi"/>
                </w:rPr>
                <w:t>WV Landslide Tool</w:t>
              </w:r>
            </w:hyperlink>
            <w:r w:rsidRPr="005C3855">
              <w:rPr>
                <w:rFonts w:asciiTheme="minorHAnsi" w:hAnsiTheme="minorHAnsi" w:cstheme="minorHAnsi"/>
              </w:rPr>
              <w:t>.  Landslide incidents can also be submitted to the USGS Landslide Inventory.</w:t>
            </w:r>
            <w:r w:rsidR="001C1B21" w:rsidRPr="004D73FF">
              <w:rPr>
                <w:rFonts w:asciiTheme="minorHAnsi" w:hAnsiTheme="minorHAnsi" w:cstheme="minorHAnsi"/>
              </w:rPr>
              <w:t xml:space="preserve">  </w:t>
            </w:r>
          </w:p>
          <w:p w14:paraId="7E0167ED" w14:textId="6D47EEF9" w:rsidR="00F91F38" w:rsidRDefault="00F91F38" w:rsidP="005C3855">
            <w:pPr>
              <w:pStyle w:val="TableParagraph"/>
              <w:spacing w:before="169"/>
            </w:pPr>
            <w:r w:rsidRPr="004D73FF">
              <w:rPr>
                <w:rFonts w:asciiTheme="minorHAnsi" w:hAnsiTheme="minorHAnsi" w:cstheme="minorHAnsi"/>
              </w:rPr>
              <w:t>See Appendix A for more details of scoping activities.</w:t>
            </w:r>
          </w:p>
        </w:tc>
      </w:tr>
    </w:tbl>
    <w:p w14:paraId="2B2CEBE1" w14:textId="77777777" w:rsidR="002E64E6" w:rsidRDefault="002E64E6">
      <w:pPr>
        <w:pStyle w:val="BodyText"/>
        <w:rPr>
          <w:rFonts w:ascii="Franklin Gothic Demi"/>
          <w:b/>
          <w:sz w:val="26"/>
        </w:rPr>
      </w:pPr>
    </w:p>
    <w:p w14:paraId="5566CF1E" w14:textId="77777777" w:rsidR="002E64E6" w:rsidRDefault="002E64E6">
      <w:pPr>
        <w:pStyle w:val="BodyText"/>
        <w:rPr>
          <w:rFonts w:ascii="Franklin Gothic Demi"/>
          <w:b/>
          <w:sz w:val="26"/>
        </w:rPr>
      </w:pPr>
      <w:bookmarkStart w:id="16" w:name="Task_10_–_Pilot_Projects"/>
      <w:bookmarkEnd w:id="16"/>
    </w:p>
    <w:p w14:paraId="64248285" w14:textId="77777777" w:rsidR="002E64E6" w:rsidRDefault="00B24845">
      <w:pPr>
        <w:pStyle w:val="Heading3"/>
        <w:numPr>
          <w:ilvl w:val="2"/>
          <w:numId w:val="3"/>
        </w:numPr>
        <w:tabs>
          <w:tab w:val="left" w:pos="1039"/>
          <w:tab w:val="left" w:pos="1040"/>
        </w:tabs>
      </w:pPr>
      <w:bookmarkStart w:id="17" w:name="1.2.3._Percentage_of_staff_time_spent_on"/>
      <w:bookmarkEnd w:id="17"/>
      <w:r>
        <w:rPr>
          <w:color w:val="2E2E2F"/>
        </w:rPr>
        <w:lastRenderedPageBreak/>
        <w:t>PERCENTAGE OF STAFF TIME SPENT ON COMS</w:t>
      </w:r>
      <w:r>
        <w:rPr>
          <w:color w:val="2E2E2F"/>
          <w:spacing w:val="-16"/>
        </w:rPr>
        <w:t xml:space="preserve"> </w:t>
      </w:r>
      <w:r>
        <w:rPr>
          <w:color w:val="2E2E2F"/>
        </w:rPr>
        <w:t>TASKS</w:t>
      </w:r>
    </w:p>
    <w:p w14:paraId="67B0133D" w14:textId="505381DB" w:rsidR="002E64E6" w:rsidRPr="00F91F38" w:rsidRDefault="00B24845">
      <w:pPr>
        <w:pStyle w:val="BodyText"/>
        <w:spacing w:before="119" w:line="288" w:lineRule="auto"/>
        <w:ind w:left="140" w:right="199"/>
        <w:rPr>
          <w:rFonts w:asciiTheme="minorHAnsi" w:hAnsiTheme="minorHAnsi" w:cstheme="minorHAnsi"/>
          <w:b/>
          <w:bCs/>
        </w:rPr>
      </w:pPr>
      <w:r>
        <w:rPr>
          <w:u w:val="single"/>
        </w:rPr>
        <w:t>Instructions</w:t>
      </w:r>
      <w:r>
        <w:t xml:space="preserve">: </w:t>
      </w:r>
      <w:hyperlink w:anchor="_bookmark17" w:history="1">
        <w:r>
          <w:t xml:space="preserve">Table 13 </w:t>
        </w:r>
      </w:hyperlink>
      <w:r>
        <w:t xml:space="preserve">and </w:t>
      </w:r>
      <w:hyperlink w:anchor="_bookmark18" w:history="1">
        <w:r>
          <w:t xml:space="preserve">Table 14 </w:t>
        </w:r>
      </w:hyperlink>
      <w:r>
        <w:t xml:space="preserve">are only required if Staffing is the </w:t>
      </w:r>
      <w:r w:rsidRPr="00F91F38">
        <w:rPr>
          <w:u w:val="single"/>
        </w:rPr>
        <w:t>only COMS Task</w:t>
      </w:r>
      <w:r>
        <w:t xml:space="preserve"> to be performed under this SOW (other than the COMS Engagement Plan, which is required). If the CTP is not performing Staffing or is performing multiple activities which include Staffing, these tables may not be required. Coordinate with your FEMA POC on any additional applicability.</w:t>
      </w:r>
      <w:r w:rsidR="00F91F38">
        <w:t xml:space="preserve">  </w:t>
      </w:r>
      <w:r w:rsidR="00F91F38" w:rsidRPr="00F91F38">
        <w:rPr>
          <w:rFonts w:asciiTheme="minorHAnsi" w:hAnsiTheme="minorHAnsi" w:cstheme="minorHAnsi"/>
          <w:b/>
          <w:bCs/>
          <w:highlight w:val="yellow"/>
        </w:rPr>
        <w:t>Based on these guidelines, Tables 13 and 14 are not required for COMS SOW.</w:t>
      </w:r>
    </w:p>
    <w:p w14:paraId="617F46C5" w14:textId="79C8B75E" w:rsidR="002E64E6" w:rsidRDefault="002E64E6">
      <w:pPr>
        <w:pStyle w:val="BodyText"/>
        <w:spacing w:before="4"/>
        <w:rPr>
          <w:rFonts w:ascii="Franklin Gothic Demi"/>
          <w:b/>
          <w:sz w:val="29"/>
        </w:rPr>
      </w:pPr>
    </w:p>
    <w:p w14:paraId="242F8763" w14:textId="77777777" w:rsidR="005645B1" w:rsidRDefault="005645B1">
      <w:pPr>
        <w:pStyle w:val="BodyText"/>
        <w:spacing w:before="4"/>
        <w:rPr>
          <w:rFonts w:ascii="Franklin Gothic Demi"/>
          <w:b/>
          <w:sz w:val="29"/>
        </w:rPr>
      </w:pPr>
    </w:p>
    <w:p w14:paraId="6ACACE3A" w14:textId="77777777" w:rsidR="002E64E6" w:rsidRDefault="00B24845">
      <w:pPr>
        <w:pStyle w:val="Heading2"/>
        <w:numPr>
          <w:ilvl w:val="1"/>
          <w:numId w:val="3"/>
        </w:numPr>
        <w:tabs>
          <w:tab w:val="left" w:pos="1039"/>
          <w:tab w:val="left" w:pos="1041"/>
        </w:tabs>
        <w:spacing w:before="100"/>
        <w:ind w:hanging="900"/>
      </w:pPr>
      <w:bookmarkStart w:id="18" w:name="1.3._Schedule_and_Performance"/>
      <w:bookmarkStart w:id="19" w:name="_Toc108085091"/>
      <w:bookmarkEnd w:id="18"/>
      <w:r>
        <w:rPr>
          <w:color w:val="005287"/>
        </w:rPr>
        <w:t>Schedule and</w:t>
      </w:r>
      <w:r>
        <w:rPr>
          <w:color w:val="005287"/>
          <w:spacing w:val="-14"/>
        </w:rPr>
        <w:t xml:space="preserve"> </w:t>
      </w:r>
      <w:r>
        <w:rPr>
          <w:color w:val="005287"/>
        </w:rPr>
        <w:t>Performance</w:t>
      </w:r>
      <w:bookmarkEnd w:id="19"/>
    </w:p>
    <w:p w14:paraId="01567F09" w14:textId="77777777" w:rsidR="002E64E6" w:rsidRDefault="00B24845">
      <w:pPr>
        <w:pStyle w:val="BodyText"/>
        <w:spacing w:before="118" w:line="288" w:lineRule="auto"/>
        <w:ind w:left="139" w:right="771"/>
      </w:pPr>
      <w:r>
        <w:rPr>
          <w:u w:val="single"/>
        </w:rPr>
        <w:t>Instructions</w:t>
      </w:r>
      <w:r>
        <w:t xml:space="preserve">: Insert deliverables for all activities included in this COMS SOW in </w:t>
      </w:r>
      <w:hyperlink w:anchor="_bookmark20" w:history="1">
        <w:r>
          <w:t xml:space="preserve">Table 15 </w:t>
        </w:r>
      </w:hyperlink>
      <w:r>
        <w:t>below. Examples provided in italics. Deliverables can be listed individually or grouped into a single deliverable date. Due dates will be negotiated with the FEMA Regional PO.</w:t>
      </w:r>
    </w:p>
    <w:p w14:paraId="6E542866" w14:textId="77777777" w:rsidR="002E64E6" w:rsidRDefault="002E64E6">
      <w:pPr>
        <w:pStyle w:val="BodyText"/>
        <w:spacing w:before="2"/>
        <w:rPr>
          <w:sz w:val="21"/>
        </w:rPr>
      </w:pPr>
    </w:p>
    <w:p w14:paraId="2D9ED0BC" w14:textId="77777777" w:rsidR="002E64E6" w:rsidRDefault="00B24845">
      <w:pPr>
        <w:pStyle w:val="Heading4"/>
      </w:pPr>
      <w:bookmarkStart w:id="20" w:name="_bookmark20"/>
      <w:bookmarkEnd w:id="20"/>
      <w:r>
        <w:t>Table 15. COMS Deliverables Schedule</w:t>
      </w:r>
    </w:p>
    <w:p w14:paraId="40BA8F18" w14:textId="77777777" w:rsidR="002E64E6" w:rsidRDefault="002E64E6">
      <w:pPr>
        <w:pStyle w:val="BodyText"/>
        <w:spacing w:before="8"/>
        <w:rPr>
          <w:rFonts w:ascii="Franklin Gothic Demi"/>
          <w:b/>
          <w:sz w:val="16"/>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338"/>
        <w:gridCol w:w="2336"/>
        <w:gridCol w:w="2339"/>
        <w:gridCol w:w="2338"/>
      </w:tblGrid>
      <w:tr w:rsidR="002E64E6" w14:paraId="29981634" w14:textId="77777777">
        <w:trPr>
          <w:trHeight w:val="440"/>
        </w:trPr>
        <w:tc>
          <w:tcPr>
            <w:tcW w:w="2338" w:type="dxa"/>
            <w:tcBorders>
              <w:top w:val="nil"/>
              <w:left w:val="nil"/>
              <w:bottom w:val="nil"/>
              <w:right w:val="nil"/>
            </w:tcBorders>
            <w:shd w:val="clear" w:color="auto" w:fill="B8D9E8"/>
          </w:tcPr>
          <w:p w14:paraId="50105A8B" w14:textId="77777777" w:rsidR="002E64E6" w:rsidRDefault="00B24845">
            <w:pPr>
              <w:pStyle w:val="TableParagraph"/>
              <w:ind w:left="108"/>
              <w:rPr>
                <w:rFonts w:ascii="Franklin Gothic Medium"/>
              </w:rPr>
            </w:pPr>
            <w:r>
              <w:rPr>
                <w:rFonts w:ascii="Franklin Gothic Medium"/>
              </w:rPr>
              <w:t>SOW Activities</w:t>
            </w:r>
          </w:p>
        </w:tc>
        <w:tc>
          <w:tcPr>
            <w:tcW w:w="2336" w:type="dxa"/>
            <w:tcBorders>
              <w:top w:val="nil"/>
              <w:left w:val="nil"/>
              <w:bottom w:val="nil"/>
              <w:right w:val="nil"/>
            </w:tcBorders>
            <w:shd w:val="clear" w:color="auto" w:fill="B8D9E8"/>
          </w:tcPr>
          <w:p w14:paraId="1E6E63A2" w14:textId="77777777" w:rsidR="002E64E6" w:rsidRDefault="00B24845">
            <w:pPr>
              <w:pStyle w:val="TableParagraph"/>
              <w:ind w:left="108"/>
              <w:rPr>
                <w:rFonts w:ascii="Franklin Gothic Medium"/>
              </w:rPr>
            </w:pPr>
            <w:r>
              <w:rPr>
                <w:rFonts w:ascii="Franklin Gothic Medium"/>
              </w:rPr>
              <w:t>Deliverable</w:t>
            </w:r>
          </w:p>
        </w:tc>
        <w:tc>
          <w:tcPr>
            <w:tcW w:w="2339" w:type="dxa"/>
            <w:tcBorders>
              <w:top w:val="nil"/>
              <w:left w:val="nil"/>
              <w:bottom w:val="nil"/>
              <w:right w:val="nil"/>
            </w:tcBorders>
            <w:shd w:val="clear" w:color="auto" w:fill="B8D9E8"/>
          </w:tcPr>
          <w:p w14:paraId="0BF10F3A" w14:textId="77777777" w:rsidR="002E64E6" w:rsidRDefault="00B24845">
            <w:pPr>
              <w:pStyle w:val="TableParagraph"/>
              <w:ind w:left="107"/>
              <w:rPr>
                <w:rFonts w:ascii="Franklin Gothic Medium"/>
              </w:rPr>
            </w:pPr>
            <w:r>
              <w:rPr>
                <w:rFonts w:ascii="Franklin Gothic Medium"/>
              </w:rPr>
              <w:t>Deliverable Due Date</w:t>
            </w:r>
          </w:p>
        </w:tc>
        <w:tc>
          <w:tcPr>
            <w:tcW w:w="2338" w:type="dxa"/>
            <w:tcBorders>
              <w:top w:val="nil"/>
              <w:left w:val="nil"/>
              <w:bottom w:val="nil"/>
              <w:right w:val="nil"/>
            </w:tcBorders>
            <w:shd w:val="clear" w:color="auto" w:fill="B8D9E8"/>
          </w:tcPr>
          <w:p w14:paraId="39E1E196" w14:textId="77777777" w:rsidR="002E64E6" w:rsidRDefault="00B24845">
            <w:pPr>
              <w:pStyle w:val="TableParagraph"/>
              <w:ind w:left="107"/>
              <w:rPr>
                <w:rFonts w:ascii="Franklin Gothic Medium"/>
              </w:rPr>
            </w:pPr>
            <w:r>
              <w:rPr>
                <w:rFonts w:ascii="Franklin Gothic Medium"/>
              </w:rPr>
              <w:t>Submitted To</w:t>
            </w:r>
          </w:p>
        </w:tc>
      </w:tr>
      <w:tr w:rsidR="002B00DF" w14:paraId="4A9B699D" w14:textId="77777777" w:rsidTr="005645B1">
        <w:trPr>
          <w:trHeight w:val="680"/>
        </w:trPr>
        <w:tc>
          <w:tcPr>
            <w:tcW w:w="2338" w:type="dxa"/>
          </w:tcPr>
          <w:p w14:paraId="4A989325" w14:textId="77777777" w:rsidR="002B00DF" w:rsidRPr="0085395F" w:rsidRDefault="002B00DF" w:rsidP="002B00DF">
            <w:pPr>
              <w:pStyle w:val="TableParagraph"/>
              <w:spacing w:before="103"/>
              <w:ind w:right="410"/>
              <w:rPr>
                <w:rFonts w:asciiTheme="minorHAnsi" w:hAnsiTheme="minorHAnsi" w:cstheme="minorHAnsi"/>
              </w:rPr>
            </w:pPr>
            <w:r w:rsidRPr="0085395F">
              <w:rPr>
                <w:rFonts w:asciiTheme="minorHAnsi" w:hAnsiTheme="minorHAnsi" w:cstheme="minorHAnsi"/>
              </w:rPr>
              <w:t>COMS Engagement Plan (required)</w:t>
            </w:r>
          </w:p>
        </w:tc>
        <w:tc>
          <w:tcPr>
            <w:tcW w:w="2336" w:type="dxa"/>
          </w:tcPr>
          <w:p w14:paraId="5A51CC81" w14:textId="77777777" w:rsidR="002B00DF" w:rsidRPr="0085395F" w:rsidRDefault="002B00DF" w:rsidP="002B00DF">
            <w:pPr>
              <w:pStyle w:val="TableParagraph"/>
              <w:spacing w:before="103"/>
              <w:ind w:right="409"/>
              <w:rPr>
                <w:rFonts w:asciiTheme="minorHAnsi" w:hAnsiTheme="minorHAnsi" w:cstheme="minorHAnsi"/>
              </w:rPr>
            </w:pPr>
            <w:r w:rsidRPr="0085395F">
              <w:rPr>
                <w:rFonts w:asciiTheme="minorHAnsi" w:hAnsiTheme="minorHAnsi" w:cstheme="minorHAnsi"/>
              </w:rPr>
              <w:t>COMS Engagement Plan</w:t>
            </w:r>
          </w:p>
        </w:tc>
        <w:tc>
          <w:tcPr>
            <w:tcW w:w="2339" w:type="dxa"/>
            <w:vAlign w:val="center"/>
          </w:tcPr>
          <w:p w14:paraId="0F1F5772" w14:textId="3C96FD4A" w:rsidR="002B00DF" w:rsidRPr="0085395F" w:rsidRDefault="002B00DF" w:rsidP="002B00DF">
            <w:pPr>
              <w:pStyle w:val="TableParagraph"/>
              <w:spacing w:before="103"/>
              <w:ind w:right="497"/>
              <w:rPr>
                <w:rFonts w:asciiTheme="minorHAnsi" w:hAnsiTheme="minorHAnsi" w:cstheme="minorHAnsi"/>
                <w:i/>
              </w:rPr>
            </w:pPr>
            <w:r w:rsidRPr="0085395F">
              <w:rPr>
                <w:rFonts w:asciiTheme="minorHAnsi" w:hAnsiTheme="minorHAnsi" w:cstheme="minorHAnsi"/>
              </w:rPr>
              <w:t>6 months from Award date</w:t>
            </w:r>
          </w:p>
        </w:tc>
        <w:tc>
          <w:tcPr>
            <w:tcW w:w="2338" w:type="dxa"/>
            <w:vAlign w:val="center"/>
          </w:tcPr>
          <w:p w14:paraId="406A5714" w14:textId="4F8297DC" w:rsidR="002B00DF" w:rsidRPr="0085395F" w:rsidRDefault="002B00DF" w:rsidP="002B00DF">
            <w:pPr>
              <w:pStyle w:val="TableParagraph"/>
              <w:spacing w:before="103"/>
              <w:rPr>
                <w:rFonts w:asciiTheme="minorHAnsi" w:hAnsiTheme="minorHAnsi" w:cstheme="minorHAnsi"/>
                <w:i/>
              </w:rPr>
            </w:pPr>
            <w:r w:rsidRPr="0085395F">
              <w:rPr>
                <w:rFonts w:asciiTheme="minorHAnsi" w:hAnsiTheme="minorHAnsi" w:cstheme="minorHAnsi"/>
              </w:rPr>
              <w:t>FEMA Regional Project Officer</w:t>
            </w:r>
          </w:p>
        </w:tc>
      </w:tr>
      <w:tr w:rsidR="00392361" w14:paraId="45F7AF19" w14:textId="77777777" w:rsidTr="005645B1">
        <w:trPr>
          <w:trHeight w:val="440"/>
        </w:trPr>
        <w:tc>
          <w:tcPr>
            <w:tcW w:w="2338" w:type="dxa"/>
            <w:vAlign w:val="center"/>
          </w:tcPr>
          <w:p w14:paraId="472F9396" w14:textId="74D4081F" w:rsidR="00392361" w:rsidRPr="0085395F" w:rsidRDefault="00392361" w:rsidP="00392361">
            <w:pPr>
              <w:pStyle w:val="TableParagraph"/>
              <w:spacing w:before="97"/>
              <w:rPr>
                <w:rFonts w:asciiTheme="minorHAnsi" w:hAnsiTheme="minorHAnsi" w:cstheme="minorHAnsi"/>
                <w:i/>
              </w:rPr>
            </w:pPr>
            <w:r w:rsidRPr="0085395F">
              <w:rPr>
                <w:rFonts w:asciiTheme="minorHAnsi" w:hAnsiTheme="minorHAnsi" w:cstheme="minorHAnsi"/>
              </w:rPr>
              <w:t>Mitigation Planning</w:t>
            </w:r>
            <w:r w:rsidRPr="0085395F">
              <w:rPr>
                <w:rFonts w:asciiTheme="minorHAnsi" w:hAnsiTheme="minorHAnsi" w:cstheme="minorHAnsi"/>
                <w:spacing w:val="1"/>
              </w:rPr>
              <w:t xml:space="preserve"> </w:t>
            </w:r>
            <w:r w:rsidRPr="0085395F">
              <w:rPr>
                <w:rFonts w:asciiTheme="minorHAnsi" w:hAnsiTheme="minorHAnsi" w:cstheme="minorHAnsi"/>
              </w:rPr>
              <w:t>Technical</w:t>
            </w:r>
            <w:r w:rsidRPr="0085395F">
              <w:rPr>
                <w:rFonts w:asciiTheme="minorHAnsi" w:hAnsiTheme="minorHAnsi" w:cstheme="minorHAnsi"/>
                <w:spacing w:val="1"/>
              </w:rPr>
              <w:t xml:space="preserve"> </w:t>
            </w:r>
            <w:r w:rsidRPr="0085395F">
              <w:rPr>
                <w:rFonts w:asciiTheme="minorHAnsi" w:hAnsiTheme="minorHAnsi" w:cstheme="minorHAnsi"/>
              </w:rPr>
              <w:t>Assistance (TA)</w:t>
            </w:r>
          </w:p>
        </w:tc>
        <w:tc>
          <w:tcPr>
            <w:tcW w:w="2336" w:type="dxa"/>
            <w:vAlign w:val="center"/>
          </w:tcPr>
          <w:p w14:paraId="073DBC62" w14:textId="0548885F" w:rsidR="00392361" w:rsidRPr="0085395F" w:rsidRDefault="00392361" w:rsidP="00392361">
            <w:pPr>
              <w:pStyle w:val="TableParagraph"/>
              <w:spacing w:before="0"/>
              <w:ind w:left="0"/>
              <w:rPr>
                <w:rFonts w:asciiTheme="minorHAnsi" w:hAnsiTheme="minorHAnsi" w:cstheme="minorHAnsi"/>
                <w:sz w:val="20"/>
              </w:rPr>
            </w:pPr>
            <w:r w:rsidRPr="0085395F">
              <w:rPr>
                <w:rFonts w:asciiTheme="minorHAnsi" w:hAnsiTheme="minorHAnsi" w:cstheme="minorHAnsi"/>
              </w:rPr>
              <w:t>Reporting on TA Activities</w:t>
            </w:r>
          </w:p>
        </w:tc>
        <w:tc>
          <w:tcPr>
            <w:tcW w:w="2339" w:type="dxa"/>
            <w:vAlign w:val="center"/>
          </w:tcPr>
          <w:p w14:paraId="6670BBBD" w14:textId="4AA468C5" w:rsidR="00392361" w:rsidRPr="0085395F" w:rsidRDefault="00392361" w:rsidP="00392361">
            <w:pPr>
              <w:pStyle w:val="TableParagraph"/>
              <w:spacing w:before="0"/>
              <w:ind w:left="0"/>
              <w:rPr>
                <w:rFonts w:asciiTheme="minorHAnsi" w:hAnsiTheme="minorHAnsi" w:cstheme="minorHAnsi"/>
                <w:sz w:val="20"/>
              </w:rPr>
            </w:pPr>
            <w:r w:rsidRPr="0085395F">
              <w:rPr>
                <w:rFonts w:asciiTheme="minorHAnsi" w:hAnsiTheme="minorHAnsi" w:cstheme="minorHAnsi"/>
              </w:rPr>
              <w:t>Quarterly</w:t>
            </w:r>
          </w:p>
        </w:tc>
        <w:tc>
          <w:tcPr>
            <w:tcW w:w="2338" w:type="dxa"/>
            <w:vAlign w:val="center"/>
          </w:tcPr>
          <w:p w14:paraId="0DDF2E16" w14:textId="2054399E" w:rsidR="00392361" w:rsidRPr="0085395F" w:rsidRDefault="00392361" w:rsidP="00392361">
            <w:pPr>
              <w:pStyle w:val="TableParagraph"/>
              <w:spacing w:before="0"/>
              <w:ind w:left="0"/>
              <w:rPr>
                <w:rFonts w:asciiTheme="minorHAnsi" w:hAnsiTheme="minorHAnsi" w:cstheme="minorHAnsi"/>
                <w:sz w:val="20"/>
              </w:rPr>
            </w:pPr>
            <w:r w:rsidRPr="0085395F">
              <w:rPr>
                <w:rFonts w:asciiTheme="minorHAnsi" w:hAnsiTheme="minorHAnsi" w:cstheme="minorHAnsi"/>
              </w:rPr>
              <w:t>FEMA Regional Project Officer</w:t>
            </w:r>
          </w:p>
        </w:tc>
      </w:tr>
    </w:tbl>
    <w:p w14:paraId="741FA128" w14:textId="77777777" w:rsidR="002E64E6" w:rsidRDefault="002E64E6">
      <w:pPr>
        <w:pStyle w:val="BodyText"/>
        <w:rPr>
          <w:rFonts w:ascii="Franklin Gothic Demi"/>
          <w:b/>
          <w:sz w:val="24"/>
        </w:rPr>
      </w:pPr>
    </w:p>
    <w:p w14:paraId="7C76657A" w14:textId="77777777" w:rsidR="002E64E6" w:rsidRDefault="002E64E6">
      <w:pPr>
        <w:pStyle w:val="BodyText"/>
        <w:spacing w:before="7"/>
        <w:rPr>
          <w:rFonts w:ascii="Franklin Gothic Demi"/>
          <w:b/>
          <w:sz w:val="23"/>
        </w:rPr>
      </w:pPr>
    </w:p>
    <w:p w14:paraId="651FF387" w14:textId="77777777" w:rsidR="002E64E6" w:rsidRDefault="00B24845">
      <w:pPr>
        <w:pStyle w:val="BodyText"/>
        <w:spacing w:line="288" w:lineRule="auto"/>
        <w:ind w:left="139" w:right="211"/>
      </w:pPr>
      <w:r>
        <w:t xml:space="preserve">The activities documented in this SOW shall be completed in accordance with </w:t>
      </w:r>
      <w:hyperlink w:anchor="_bookmark20" w:history="1">
        <w:r>
          <w:t xml:space="preserve">Table 15. </w:t>
        </w:r>
      </w:hyperlink>
      <w:r>
        <w:t>COMS Deliverables Schedule. If changes to this schedule are required, the CTP shall coordinate with FEMA and other necessary Mapping Partners in a timely manner. Deliverables must be uploaded to the MIP unless otherwise approved by the FEMA Regional PO and it is the CTP’s responsibility to make sure that final deliverables are stored to the MIP prior to the end of period of performance.</w:t>
      </w:r>
    </w:p>
    <w:p w14:paraId="15CE65C7" w14:textId="77777777" w:rsidR="002E64E6" w:rsidRDefault="002E64E6">
      <w:pPr>
        <w:pStyle w:val="BodyText"/>
        <w:spacing w:before="2"/>
        <w:rPr>
          <w:sz w:val="21"/>
        </w:rPr>
      </w:pPr>
    </w:p>
    <w:p w14:paraId="13F274DB" w14:textId="77777777" w:rsidR="008671F2" w:rsidRDefault="008671F2">
      <w:pPr>
        <w:rPr>
          <w:rFonts w:ascii="Franklin Gothic Demi" w:eastAsia="Franklin Gothic Demi" w:hAnsi="Franklin Gothic Demi" w:cs="Franklin Gothic Demi"/>
          <w:b/>
          <w:bCs/>
        </w:rPr>
      </w:pPr>
      <w:bookmarkStart w:id="21" w:name="_bookmark21"/>
      <w:bookmarkEnd w:id="21"/>
      <w:r>
        <w:br w:type="page"/>
      </w:r>
    </w:p>
    <w:p w14:paraId="6DB96D77" w14:textId="77777777" w:rsidR="008671F2" w:rsidRDefault="008671F2">
      <w:pPr>
        <w:pStyle w:val="Heading4"/>
        <w:ind w:left="139"/>
      </w:pPr>
    </w:p>
    <w:p w14:paraId="7CF44CE9" w14:textId="3067C315" w:rsidR="002E64E6" w:rsidRDefault="00B24845" w:rsidP="008671F2">
      <w:pPr>
        <w:pStyle w:val="Heading4"/>
        <w:ind w:left="139"/>
        <w:rPr>
          <w:b w:val="0"/>
          <w:sz w:val="20"/>
        </w:rPr>
      </w:pPr>
      <w:r>
        <w:t>Table 16. Performance Measures Targets</w:t>
      </w:r>
    </w:p>
    <w:p w14:paraId="01E31003" w14:textId="77777777" w:rsidR="002E64E6" w:rsidRDefault="002E64E6">
      <w:pPr>
        <w:pStyle w:val="BodyText"/>
        <w:spacing w:before="7"/>
        <w:rPr>
          <w:rFonts w:ascii="Franklin Gothic Demi"/>
          <w:b/>
          <w:sz w:val="17"/>
        </w:rPr>
      </w:pPr>
    </w:p>
    <w:tbl>
      <w:tblPr>
        <w:tblW w:w="0" w:type="auto"/>
        <w:tblInd w:w="137"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2203"/>
        <w:gridCol w:w="4590"/>
        <w:gridCol w:w="2557"/>
      </w:tblGrid>
      <w:tr w:rsidR="002E64E6" w14:paraId="38CEA630" w14:textId="77777777" w:rsidTr="00E56EF1">
        <w:trPr>
          <w:trHeight w:val="440"/>
        </w:trPr>
        <w:tc>
          <w:tcPr>
            <w:tcW w:w="2203" w:type="dxa"/>
            <w:tcBorders>
              <w:top w:val="nil"/>
              <w:left w:val="nil"/>
              <w:bottom w:val="nil"/>
              <w:right w:val="nil"/>
            </w:tcBorders>
            <w:shd w:val="clear" w:color="auto" w:fill="B8D9E8"/>
          </w:tcPr>
          <w:p w14:paraId="7EE9F42A" w14:textId="77777777" w:rsidR="002E64E6" w:rsidRDefault="00B24845">
            <w:pPr>
              <w:pStyle w:val="TableParagraph"/>
              <w:ind w:left="108"/>
              <w:rPr>
                <w:rFonts w:ascii="Franklin Gothic Medium"/>
                <w:sz w:val="14"/>
              </w:rPr>
            </w:pPr>
            <w:r>
              <w:rPr>
                <w:rFonts w:ascii="Franklin Gothic Medium"/>
              </w:rPr>
              <w:t>Outcome</w:t>
            </w:r>
            <w:hyperlink w:anchor="_bookmark22" w:history="1">
              <w:r>
                <w:rPr>
                  <w:rFonts w:ascii="Franklin Gothic Medium"/>
                  <w:position w:val="5"/>
                  <w:sz w:val="14"/>
                </w:rPr>
                <w:t>1</w:t>
              </w:r>
            </w:hyperlink>
          </w:p>
        </w:tc>
        <w:tc>
          <w:tcPr>
            <w:tcW w:w="4590" w:type="dxa"/>
            <w:tcBorders>
              <w:top w:val="nil"/>
              <w:left w:val="nil"/>
              <w:bottom w:val="nil"/>
              <w:right w:val="nil"/>
            </w:tcBorders>
            <w:shd w:val="clear" w:color="auto" w:fill="B8D9E8"/>
          </w:tcPr>
          <w:p w14:paraId="7048EE7C" w14:textId="77777777" w:rsidR="002E64E6" w:rsidRDefault="00B24845">
            <w:pPr>
              <w:pStyle w:val="TableParagraph"/>
              <w:ind w:left="108"/>
              <w:rPr>
                <w:rFonts w:ascii="Franklin Gothic Medium"/>
              </w:rPr>
            </w:pPr>
            <w:r>
              <w:rPr>
                <w:rFonts w:ascii="Franklin Gothic Medium"/>
              </w:rPr>
              <w:t>Output Measurement</w:t>
            </w:r>
            <w:hyperlink w:anchor="_bookmark23" w:history="1">
              <w:r>
                <w:rPr>
                  <w:rFonts w:ascii="Franklin Gothic Medium"/>
                  <w:position w:val="5"/>
                  <w:sz w:val="14"/>
                </w:rPr>
                <w:t xml:space="preserve">2 </w:t>
              </w:r>
            </w:hyperlink>
            <w:r>
              <w:rPr>
                <w:rFonts w:ascii="Franklin Gothic Medium"/>
              </w:rPr>
              <w:t>(with customized Target)</w:t>
            </w:r>
          </w:p>
        </w:tc>
        <w:tc>
          <w:tcPr>
            <w:tcW w:w="2557" w:type="dxa"/>
            <w:tcBorders>
              <w:top w:val="nil"/>
              <w:left w:val="nil"/>
              <w:bottom w:val="nil"/>
              <w:right w:val="nil"/>
            </w:tcBorders>
            <w:shd w:val="clear" w:color="auto" w:fill="B8D9E8"/>
          </w:tcPr>
          <w:p w14:paraId="38F20C4D" w14:textId="77777777" w:rsidR="002E64E6" w:rsidRDefault="00B24845">
            <w:pPr>
              <w:pStyle w:val="TableParagraph"/>
              <w:ind w:left="107"/>
              <w:rPr>
                <w:rFonts w:ascii="Franklin Gothic Medium"/>
              </w:rPr>
            </w:pPr>
            <w:r>
              <w:rPr>
                <w:rFonts w:ascii="Franklin Gothic Medium"/>
              </w:rPr>
              <w:t>Recorded Unit/Scale</w:t>
            </w:r>
          </w:p>
        </w:tc>
      </w:tr>
      <w:tr w:rsidR="00E56EF1" w14:paraId="4515F43F" w14:textId="77777777" w:rsidTr="004D73FF">
        <w:trPr>
          <w:trHeight w:val="1924"/>
        </w:trPr>
        <w:tc>
          <w:tcPr>
            <w:tcW w:w="2203" w:type="dxa"/>
            <w:shd w:val="clear" w:color="auto" w:fill="auto"/>
          </w:tcPr>
          <w:p w14:paraId="22AFA155" w14:textId="35D37DA0" w:rsidR="00E56EF1" w:rsidRPr="004D73FF" w:rsidRDefault="00E56EF1" w:rsidP="00A27510">
            <w:pPr>
              <w:pStyle w:val="TableParagraph"/>
              <w:spacing w:before="104"/>
              <w:ind w:right="163"/>
              <w:rPr>
                <w:rFonts w:asciiTheme="minorHAnsi" w:hAnsiTheme="minorHAnsi" w:cstheme="minorHAnsi"/>
              </w:rPr>
            </w:pPr>
            <w:r w:rsidRPr="004D73FF">
              <w:rPr>
                <w:rFonts w:asciiTheme="minorHAnsi" w:hAnsiTheme="minorHAnsi" w:cstheme="minorHAnsi"/>
              </w:rPr>
              <w:t>Map Riverine Flood Impacts of Vulnerably Disadvantaged Communities with Higher Stream Flow Change Forecast Models.</w:t>
            </w:r>
          </w:p>
        </w:tc>
        <w:tc>
          <w:tcPr>
            <w:tcW w:w="4590" w:type="dxa"/>
            <w:shd w:val="clear" w:color="auto" w:fill="auto"/>
          </w:tcPr>
          <w:p w14:paraId="5AAD3A7E" w14:textId="77777777" w:rsidR="00E56EF1" w:rsidRPr="004D73FF" w:rsidRDefault="00E56EF1" w:rsidP="00A27510">
            <w:pPr>
              <w:pStyle w:val="TableParagraph"/>
              <w:spacing w:before="104"/>
              <w:ind w:right="176"/>
              <w:rPr>
                <w:rFonts w:asciiTheme="minorHAnsi" w:hAnsiTheme="minorHAnsi" w:cstheme="minorHAnsi"/>
              </w:rPr>
            </w:pPr>
            <w:r w:rsidRPr="004D73FF">
              <w:rPr>
                <w:rFonts w:asciiTheme="minorHAnsi" w:hAnsiTheme="minorHAnsi" w:cstheme="minorHAnsi"/>
              </w:rPr>
              <w:t>Create 2D and 3D maps for five disadvantaged communities that will show changes in the floodplain forecast models and substantial damage impact on the built environment, including critical facilities, for the following scenarios: (1) Base Flood, (2) 500-YR Flood, and (3) Climate Change Flood Model (BFE plus constant and First Street Foundation climate models).  Incorporate mitigated reconstruction from the 2016 flood.</w:t>
            </w:r>
          </w:p>
          <w:p w14:paraId="46CCEEC7" w14:textId="42A9D5B4" w:rsidR="00E56EF1" w:rsidRPr="004D73FF" w:rsidRDefault="00E56EF1" w:rsidP="00A27510">
            <w:pPr>
              <w:pStyle w:val="TableParagraph"/>
              <w:spacing w:before="104"/>
              <w:ind w:right="176"/>
              <w:rPr>
                <w:rFonts w:asciiTheme="minorHAnsi" w:hAnsiTheme="minorHAnsi" w:cstheme="minorHAnsi"/>
              </w:rPr>
            </w:pPr>
            <w:r w:rsidRPr="004D73FF">
              <w:rPr>
                <w:rFonts w:asciiTheme="minorHAnsi" w:hAnsiTheme="minorHAnsi" w:cstheme="minorHAnsi"/>
              </w:rPr>
              <w:t xml:space="preserve">  </w:t>
            </w:r>
          </w:p>
        </w:tc>
        <w:tc>
          <w:tcPr>
            <w:tcW w:w="2557" w:type="dxa"/>
            <w:shd w:val="clear" w:color="auto" w:fill="auto"/>
          </w:tcPr>
          <w:p w14:paraId="3EF12B46" w14:textId="087843BE" w:rsidR="00E56EF1" w:rsidRPr="004D73FF" w:rsidRDefault="00E56EF1" w:rsidP="00A27510">
            <w:pPr>
              <w:pStyle w:val="TableParagraph"/>
              <w:spacing w:before="105"/>
              <w:ind w:right="106"/>
              <w:rPr>
                <w:rFonts w:asciiTheme="minorHAnsi" w:hAnsiTheme="minorHAnsi" w:cstheme="minorHAnsi"/>
              </w:rPr>
            </w:pPr>
            <w:r w:rsidRPr="004D73FF">
              <w:rPr>
                <w:rFonts w:asciiTheme="minorHAnsi" w:hAnsiTheme="minorHAnsi" w:cstheme="minorHAnsi"/>
              </w:rPr>
              <w:t xml:space="preserve">Complete flood impact studies with higher stream flow change forecast models for five disadvantaged communities: Clendenin, Rainelle, White Sulphur Springs, Camden-on-Gauley, and Richwood. </w:t>
            </w:r>
            <w:r w:rsidRPr="004D73FF">
              <w:rPr>
                <w:rFonts w:asciiTheme="minorHAnsi" w:hAnsiTheme="minorHAnsi" w:cstheme="minorHAnsi"/>
              </w:rPr>
              <w:br/>
            </w:r>
            <w:r w:rsidRPr="004D73FF">
              <w:rPr>
                <w:rFonts w:asciiTheme="minorHAnsi" w:hAnsiTheme="minorHAnsi" w:cstheme="minorHAnsi"/>
              </w:rPr>
              <w:br/>
              <w:t>Achieved / Not Achieved</w:t>
            </w:r>
          </w:p>
        </w:tc>
      </w:tr>
      <w:tr w:rsidR="00E56EF1" w14:paraId="40ED6CDB" w14:textId="77777777" w:rsidTr="004D73FF">
        <w:trPr>
          <w:trHeight w:val="799"/>
        </w:trPr>
        <w:tc>
          <w:tcPr>
            <w:tcW w:w="2203" w:type="dxa"/>
            <w:shd w:val="clear" w:color="auto" w:fill="auto"/>
          </w:tcPr>
          <w:p w14:paraId="644F88A6" w14:textId="7E7BED60" w:rsidR="00E56EF1" w:rsidRPr="004D73FF" w:rsidRDefault="00E56EF1" w:rsidP="00A27510">
            <w:pPr>
              <w:pStyle w:val="TableParagraph"/>
              <w:spacing w:before="104"/>
              <w:ind w:right="163"/>
              <w:rPr>
                <w:rFonts w:asciiTheme="minorHAnsi" w:hAnsiTheme="minorHAnsi" w:cstheme="minorHAnsi"/>
              </w:rPr>
            </w:pPr>
            <w:r w:rsidRPr="004D73FF">
              <w:rPr>
                <w:rFonts w:asciiTheme="minorHAnsi" w:hAnsiTheme="minorHAnsi" w:cstheme="minorHAnsi"/>
              </w:rPr>
              <w:t>Update the WV Building Level Risk Assessment (BLRA) from New Data Sources</w:t>
            </w:r>
          </w:p>
        </w:tc>
        <w:tc>
          <w:tcPr>
            <w:tcW w:w="4590" w:type="dxa"/>
            <w:shd w:val="clear" w:color="auto" w:fill="auto"/>
          </w:tcPr>
          <w:p w14:paraId="2B786FF9" w14:textId="27DAA380" w:rsidR="00E56EF1" w:rsidRPr="004D73FF" w:rsidRDefault="00E56EF1" w:rsidP="00A27510">
            <w:pPr>
              <w:pStyle w:val="TableParagraph"/>
              <w:spacing w:before="104"/>
              <w:ind w:right="176"/>
              <w:rPr>
                <w:rFonts w:asciiTheme="minorHAnsi" w:hAnsiTheme="minorHAnsi" w:cstheme="minorHAnsi"/>
              </w:rPr>
            </w:pPr>
            <w:r w:rsidRPr="004D73FF">
              <w:rPr>
                <w:rFonts w:asciiTheme="minorHAnsi" w:hAnsiTheme="minorHAnsi" w:cstheme="minorHAnsi"/>
              </w:rPr>
              <w:t>Update Hazus flood loss models and risk assessment products associated with inventoried floodplain buildings.  New model inputs consist of:</w:t>
            </w:r>
          </w:p>
          <w:p w14:paraId="56EC9FC2" w14:textId="1CB716F4" w:rsidR="00E56EF1" w:rsidRPr="004D73FF" w:rsidRDefault="00E56EF1" w:rsidP="00A27510">
            <w:pPr>
              <w:pStyle w:val="TableParagraph"/>
              <w:numPr>
                <w:ilvl w:val="0"/>
                <w:numId w:val="7"/>
              </w:numPr>
              <w:spacing w:before="104"/>
              <w:ind w:right="176"/>
              <w:rPr>
                <w:rFonts w:asciiTheme="minorHAnsi" w:hAnsiTheme="minorHAnsi" w:cstheme="minorHAnsi"/>
              </w:rPr>
            </w:pPr>
            <w:r w:rsidRPr="004D73FF">
              <w:rPr>
                <w:rFonts w:asciiTheme="minorHAnsi" w:hAnsiTheme="minorHAnsi" w:cstheme="minorHAnsi"/>
              </w:rPr>
              <w:t xml:space="preserve">Depth Grids:  Incorporate 1-meter resolution depth grids from regulatory (Risk MAP) and non-regulatory (Updated AE Redelineation, Advisory Flood Heights) flood studies.  Incorporate flood depths for nearly all 55 counties.  </w:t>
            </w:r>
          </w:p>
          <w:p w14:paraId="0835C68F" w14:textId="3973DCB3" w:rsidR="00E56EF1" w:rsidRPr="004D73FF" w:rsidRDefault="00E56EF1" w:rsidP="00A27510">
            <w:pPr>
              <w:pStyle w:val="TableParagraph"/>
              <w:numPr>
                <w:ilvl w:val="0"/>
                <w:numId w:val="7"/>
              </w:numPr>
              <w:spacing w:before="104"/>
              <w:ind w:right="176"/>
              <w:rPr>
                <w:rFonts w:asciiTheme="minorHAnsi" w:hAnsiTheme="minorHAnsi" w:cstheme="minorHAnsi"/>
              </w:rPr>
            </w:pPr>
            <w:r w:rsidRPr="004D73FF">
              <w:rPr>
                <w:rFonts w:asciiTheme="minorHAnsi" w:hAnsiTheme="minorHAnsi" w:cstheme="minorHAnsi"/>
              </w:rPr>
              <w:t>Tax Year 2022 Building Characteristics:  Updated building replacement values, occupancy class, stories, etc. from 1.4 million tax assessment data parcels.</w:t>
            </w:r>
          </w:p>
          <w:p w14:paraId="5A3A36BF" w14:textId="79AF1A03" w:rsidR="00E56EF1" w:rsidRPr="004D73FF" w:rsidRDefault="00E56EF1" w:rsidP="00A27510">
            <w:pPr>
              <w:pStyle w:val="TableParagraph"/>
              <w:numPr>
                <w:ilvl w:val="0"/>
                <w:numId w:val="7"/>
              </w:numPr>
              <w:spacing w:before="104"/>
              <w:ind w:right="176"/>
              <w:rPr>
                <w:rFonts w:asciiTheme="minorHAnsi" w:hAnsiTheme="minorHAnsi" w:cstheme="minorHAnsi"/>
              </w:rPr>
            </w:pPr>
            <w:r w:rsidRPr="004D73FF">
              <w:rPr>
                <w:rFonts w:asciiTheme="minorHAnsi" w:hAnsiTheme="minorHAnsi" w:cstheme="minorHAnsi"/>
              </w:rPr>
              <w:t xml:space="preserve">Mitigated Structures:  Incorporated elevated first-floor heights and foundation types (open, closed) from mitigated structure datasets: elevation certificates, building pictures, etc. </w:t>
            </w:r>
          </w:p>
        </w:tc>
        <w:tc>
          <w:tcPr>
            <w:tcW w:w="2557" w:type="dxa"/>
            <w:shd w:val="clear" w:color="auto" w:fill="auto"/>
          </w:tcPr>
          <w:p w14:paraId="55948372" w14:textId="41787920" w:rsidR="00E56EF1" w:rsidRPr="004D73FF" w:rsidRDefault="00E56EF1" w:rsidP="00A27510">
            <w:pPr>
              <w:pStyle w:val="TableParagraph"/>
              <w:spacing w:before="105"/>
              <w:ind w:right="106"/>
              <w:rPr>
                <w:rFonts w:asciiTheme="minorHAnsi" w:hAnsiTheme="minorHAnsi" w:cstheme="minorHAnsi"/>
              </w:rPr>
            </w:pPr>
            <w:r w:rsidRPr="004D73FF">
              <w:rPr>
                <w:rFonts w:asciiTheme="minorHAnsi" w:hAnsiTheme="minorHAnsi" w:cstheme="minorHAnsi"/>
              </w:rPr>
              <w:t>Update BLRA of 98,000 flood-prone structures in State</w:t>
            </w:r>
          </w:p>
          <w:p w14:paraId="45CB9CDD" w14:textId="2F4D94C4" w:rsidR="00E56EF1" w:rsidRPr="004D73FF" w:rsidRDefault="00E56EF1" w:rsidP="00A27510">
            <w:pPr>
              <w:pStyle w:val="TableParagraph"/>
              <w:spacing w:before="105"/>
              <w:ind w:right="106"/>
              <w:rPr>
                <w:rFonts w:asciiTheme="minorHAnsi" w:hAnsiTheme="minorHAnsi" w:cstheme="minorHAnsi"/>
              </w:rPr>
            </w:pPr>
          </w:p>
          <w:p w14:paraId="11733E6B" w14:textId="77777777" w:rsidR="00E56EF1" w:rsidRPr="004D73FF" w:rsidRDefault="00E56EF1" w:rsidP="00A27510">
            <w:pPr>
              <w:pStyle w:val="TableParagraph"/>
              <w:spacing w:before="105"/>
              <w:ind w:right="106"/>
              <w:rPr>
                <w:rFonts w:asciiTheme="minorHAnsi" w:hAnsiTheme="minorHAnsi" w:cstheme="minorHAnsi"/>
              </w:rPr>
            </w:pPr>
            <w:r w:rsidRPr="004D73FF">
              <w:rPr>
                <w:rFonts w:asciiTheme="minorHAnsi" w:hAnsiTheme="minorHAnsi" w:cstheme="minorHAnsi"/>
              </w:rPr>
              <w:t>Achieved / Not Achieved</w:t>
            </w:r>
          </w:p>
          <w:p w14:paraId="4E50EBCF" w14:textId="77777777" w:rsidR="00E56EF1" w:rsidRPr="004D73FF" w:rsidRDefault="00E56EF1" w:rsidP="00A27510">
            <w:pPr>
              <w:pStyle w:val="TableParagraph"/>
              <w:spacing w:before="105"/>
              <w:ind w:right="106"/>
              <w:rPr>
                <w:rFonts w:asciiTheme="minorHAnsi" w:hAnsiTheme="minorHAnsi" w:cstheme="minorHAnsi"/>
              </w:rPr>
            </w:pPr>
          </w:p>
          <w:p w14:paraId="0653338D" w14:textId="011A95C8" w:rsidR="00E56EF1" w:rsidRPr="004D73FF" w:rsidRDefault="00E56EF1" w:rsidP="00A27510">
            <w:pPr>
              <w:pStyle w:val="TableParagraph"/>
              <w:spacing w:before="105"/>
              <w:ind w:right="106"/>
              <w:rPr>
                <w:rFonts w:asciiTheme="minorHAnsi" w:hAnsiTheme="minorHAnsi" w:cstheme="minorHAnsi"/>
              </w:rPr>
            </w:pPr>
          </w:p>
        </w:tc>
      </w:tr>
      <w:tr w:rsidR="00E56EF1" w14:paraId="1285C2AC" w14:textId="77777777" w:rsidTr="004D73FF">
        <w:trPr>
          <w:trHeight w:val="799"/>
        </w:trPr>
        <w:tc>
          <w:tcPr>
            <w:tcW w:w="2203" w:type="dxa"/>
            <w:shd w:val="clear" w:color="auto" w:fill="auto"/>
          </w:tcPr>
          <w:p w14:paraId="05C5474C" w14:textId="3A0B903B" w:rsidR="00E56EF1" w:rsidRPr="004D73FF" w:rsidRDefault="00E56EF1" w:rsidP="00A27510">
            <w:pPr>
              <w:pStyle w:val="TableParagraph"/>
              <w:spacing w:before="104"/>
              <w:ind w:right="163"/>
              <w:rPr>
                <w:rFonts w:asciiTheme="minorHAnsi" w:hAnsiTheme="minorHAnsi" w:cstheme="minorHAnsi"/>
              </w:rPr>
            </w:pPr>
            <w:r w:rsidRPr="004D73FF">
              <w:rPr>
                <w:rFonts w:asciiTheme="minorHAnsi" w:hAnsiTheme="minorHAnsi" w:cstheme="minorHAnsi"/>
              </w:rPr>
              <w:t xml:space="preserve">Map Landslide Incidents and </w:t>
            </w:r>
            <w:r w:rsidR="00F907C4" w:rsidRPr="004D73FF">
              <w:rPr>
                <w:rFonts w:asciiTheme="minorHAnsi" w:hAnsiTheme="minorHAnsi" w:cstheme="minorHAnsi"/>
              </w:rPr>
              <w:t>Effects</w:t>
            </w:r>
            <w:r w:rsidRPr="004D73FF">
              <w:rPr>
                <w:rFonts w:asciiTheme="minorHAnsi" w:hAnsiTheme="minorHAnsi" w:cstheme="minorHAnsi"/>
              </w:rPr>
              <w:t xml:space="preserve"> of Climate Change</w:t>
            </w:r>
          </w:p>
        </w:tc>
        <w:tc>
          <w:tcPr>
            <w:tcW w:w="4590" w:type="dxa"/>
            <w:shd w:val="clear" w:color="auto" w:fill="auto"/>
          </w:tcPr>
          <w:p w14:paraId="4CF8D858" w14:textId="46803161" w:rsidR="00E56EF1" w:rsidRPr="004D73FF" w:rsidRDefault="00E56EF1" w:rsidP="00A27510">
            <w:pPr>
              <w:pStyle w:val="TableParagraph"/>
              <w:spacing w:before="104"/>
              <w:ind w:left="0" w:right="176"/>
              <w:rPr>
                <w:rFonts w:asciiTheme="minorHAnsi" w:hAnsiTheme="minorHAnsi" w:cstheme="minorHAnsi"/>
              </w:rPr>
            </w:pPr>
            <w:r w:rsidRPr="004D73FF">
              <w:rPr>
                <w:rFonts w:asciiTheme="minorHAnsi" w:hAnsiTheme="minorHAnsi" w:cstheme="minorHAnsi"/>
              </w:rPr>
              <w:t>Predict the likely of increased landslide hazards due to climate change:</w:t>
            </w:r>
          </w:p>
          <w:p w14:paraId="63B53FBA" w14:textId="0AA09174" w:rsidR="00E56EF1" w:rsidRPr="004D73FF" w:rsidRDefault="00E56EF1" w:rsidP="00A27510">
            <w:pPr>
              <w:pStyle w:val="TableParagraph"/>
              <w:numPr>
                <w:ilvl w:val="0"/>
                <w:numId w:val="9"/>
              </w:numPr>
              <w:spacing w:before="104"/>
              <w:ind w:left="401" w:right="176"/>
              <w:rPr>
                <w:rFonts w:asciiTheme="minorHAnsi" w:hAnsiTheme="minorHAnsi" w:cstheme="minorHAnsi"/>
              </w:rPr>
            </w:pPr>
            <w:r w:rsidRPr="004D73FF">
              <w:rPr>
                <w:rFonts w:asciiTheme="minorHAnsi" w:hAnsiTheme="minorHAnsi" w:cstheme="minorHAnsi"/>
              </w:rPr>
              <w:t>Map landslide incidents from the new FEMA-purchased LiDAR delivered in September 2021 that covers 38 counties in West Virginia.</w:t>
            </w:r>
          </w:p>
          <w:p w14:paraId="7C4CDF16" w14:textId="20971F94" w:rsidR="00E56EF1" w:rsidRPr="004D73FF" w:rsidRDefault="00E56EF1" w:rsidP="00A27510">
            <w:pPr>
              <w:pStyle w:val="TableParagraph"/>
              <w:numPr>
                <w:ilvl w:val="0"/>
                <w:numId w:val="9"/>
              </w:numPr>
              <w:spacing w:before="104"/>
              <w:ind w:left="401" w:right="176"/>
              <w:rPr>
                <w:rFonts w:asciiTheme="minorHAnsi" w:hAnsiTheme="minorHAnsi" w:cstheme="minorHAnsi"/>
              </w:rPr>
            </w:pPr>
            <w:r w:rsidRPr="004D73FF">
              <w:rPr>
                <w:rFonts w:asciiTheme="minorHAnsi" w:hAnsiTheme="minorHAnsi" w:cstheme="minorHAnsi"/>
              </w:rPr>
              <w:t>Incorporate climate change data (rainfall intensity and long duration) with the statewide landslide susceptibility map to forecast increased landslide incidents in regions of West Virginia.</w:t>
            </w:r>
          </w:p>
        </w:tc>
        <w:tc>
          <w:tcPr>
            <w:tcW w:w="2557" w:type="dxa"/>
            <w:shd w:val="clear" w:color="auto" w:fill="auto"/>
          </w:tcPr>
          <w:p w14:paraId="2C173CD7" w14:textId="2AE6B0A4" w:rsidR="00E56EF1" w:rsidRPr="004D73FF" w:rsidRDefault="00E56EF1" w:rsidP="00A27510">
            <w:pPr>
              <w:pStyle w:val="TableParagraph"/>
              <w:spacing w:before="105"/>
              <w:ind w:right="106"/>
              <w:rPr>
                <w:rFonts w:asciiTheme="minorHAnsi" w:hAnsiTheme="minorHAnsi" w:cstheme="minorHAnsi"/>
              </w:rPr>
            </w:pPr>
            <w:r w:rsidRPr="004D73FF">
              <w:rPr>
                <w:rFonts w:asciiTheme="minorHAnsi" w:hAnsiTheme="minorHAnsi" w:cstheme="minorHAnsi"/>
              </w:rPr>
              <w:t>Achieved / Not Achieved</w:t>
            </w:r>
          </w:p>
        </w:tc>
      </w:tr>
    </w:tbl>
    <w:p w14:paraId="1470AC5E" w14:textId="77777777" w:rsidR="002E64E6" w:rsidRDefault="002E64E6">
      <w:pPr>
        <w:pStyle w:val="BodyText"/>
        <w:rPr>
          <w:rFonts w:ascii="Franklin Gothic Demi"/>
          <w:b/>
          <w:sz w:val="20"/>
        </w:rPr>
      </w:pPr>
    </w:p>
    <w:p w14:paraId="41914F97" w14:textId="13B72770" w:rsidR="002E64E6" w:rsidRDefault="00B71FDE">
      <w:pPr>
        <w:pStyle w:val="BodyText"/>
        <w:spacing w:before="5"/>
        <w:rPr>
          <w:rFonts w:ascii="Franklin Gothic Demi"/>
          <w:b/>
          <w:sz w:val="27"/>
        </w:rPr>
      </w:pPr>
      <w:r>
        <w:rPr>
          <w:noProof/>
        </w:rPr>
        <w:lastRenderedPageBreak/>
        <mc:AlternateContent>
          <mc:Choice Requires="wps">
            <w:drawing>
              <wp:anchor distT="0" distB="0" distL="0" distR="0" simplePos="0" relativeHeight="1144" behindDoc="0" locked="0" layoutInCell="1" allowOverlap="1" wp14:anchorId="4324BCFE" wp14:editId="32CA3DF1">
                <wp:simplePos x="0" y="0"/>
                <wp:positionH relativeFrom="page">
                  <wp:posOffset>914400</wp:posOffset>
                </wp:positionH>
                <wp:positionV relativeFrom="paragraph">
                  <wp:posOffset>226060</wp:posOffset>
                </wp:positionV>
                <wp:extent cx="1828800" cy="0"/>
                <wp:effectExtent l="9525" t="13970" r="9525" b="5080"/>
                <wp:wrapTopAndBottom/>
                <wp:docPr id="2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85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F8E2FC" id="Line 7" o:spid="_x0000_s1026" style="position:absolute;z-index:1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7.8pt" to="3in,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" strokeweight=".54pt">
                <w10:wrap type="topAndBottom" anchorx="page"/>
              </v:line>
            </w:pict>
          </mc:Fallback>
        </mc:AlternateContent>
      </w:r>
    </w:p>
    <w:p w14:paraId="7EA72B98" w14:textId="77777777" w:rsidR="002E64E6" w:rsidRDefault="002E64E6">
      <w:pPr>
        <w:pStyle w:val="BodyText"/>
        <w:spacing w:before="4"/>
        <w:rPr>
          <w:rFonts w:ascii="Franklin Gothic Demi"/>
          <w:b/>
        </w:rPr>
      </w:pPr>
    </w:p>
    <w:p w14:paraId="6E405AF4" w14:textId="77777777" w:rsidR="002E64E6" w:rsidRDefault="00B24845">
      <w:pPr>
        <w:spacing w:before="101"/>
        <w:ind w:left="140"/>
        <w:rPr>
          <w:sz w:val="18"/>
        </w:rPr>
      </w:pPr>
      <w:bookmarkStart w:id="22" w:name="_bookmark22"/>
      <w:bookmarkEnd w:id="22"/>
      <w:r>
        <w:rPr>
          <w:position w:val="4"/>
          <w:sz w:val="12"/>
        </w:rPr>
        <w:t xml:space="preserve">1 </w:t>
      </w:r>
      <w:r>
        <w:rPr>
          <w:sz w:val="18"/>
        </w:rPr>
        <w:t>An outcome is an observable and measurable change of knowledge, behavior, skills, and/or efficiency due to CTP project.</w:t>
      </w:r>
    </w:p>
    <w:p w14:paraId="35EE42D8" w14:textId="77777777" w:rsidR="002E64E6" w:rsidRDefault="002E64E6">
      <w:pPr>
        <w:pStyle w:val="BodyText"/>
        <w:spacing w:before="8"/>
        <w:rPr>
          <w:sz w:val="24"/>
        </w:rPr>
      </w:pPr>
    </w:p>
    <w:p w14:paraId="10872A38" w14:textId="77777777" w:rsidR="002E64E6" w:rsidRDefault="00B24845">
      <w:pPr>
        <w:spacing w:line="288" w:lineRule="auto"/>
        <w:ind w:left="140" w:right="656" w:hanging="1"/>
        <w:rPr>
          <w:sz w:val="18"/>
        </w:rPr>
      </w:pPr>
      <w:bookmarkStart w:id="23" w:name="_bookmark23"/>
      <w:bookmarkEnd w:id="23"/>
      <w:r>
        <w:rPr>
          <w:position w:val="4"/>
          <w:sz w:val="12"/>
        </w:rPr>
        <w:t xml:space="preserve">2 </w:t>
      </w:r>
      <w:r>
        <w:rPr>
          <w:sz w:val="18"/>
        </w:rPr>
        <w:t>An output is a direct, specific, &amp; quantifiable product of CTP activities that lead to /indicate success of the intended outcome, expressed in units of measure that enable quantifiable recording of performance</w:t>
      </w:r>
    </w:p>
    <w:p w14:paraId="2E5BB3B6" w14:textId="77777777" w:rsidR="002E64E6" w:rsidRDefault="002E64E6">
      <w:pPr>
        <w:pStyle w:val="BodyText"/>
        <w:rPr>
          <w:sz w:val="20"/>
        </w:rPr>
      </w:pPr>
    </w:p>
    <w:p w14:paraId="0F0A193F" w14:textId="77777777" w:rsidR="002E64E6" w:rsidRDefault="002E64E6">
      <w:pPr>
        <w:pStyle w:val="BodyText"/>
        <w:spacing w:before="4" w:after="1"/>
        <w:rPr>
          <w:sz w:val="14"/>
        </w:rPr>
      </w:pPr>
    </w:p>
    <w:p w14:paraId="1C5E72B4" w14:textId="77777777" w:rsidR="002E64E6" w:rsidRDefault="002E64E6">
      <w:pPr>
        <w:pStyle w:val="BodyText"/>
        <w:rPr>
          <w:sz w:val="20"/>
        </w:rPr>
      </w:pPr>
    </w:p>
    <w:p w14:paraId="6E6325A0" w14:textId="77777777" w:rsidR="002E64E6" w:rsidRDefault="002E64E6">
      <w:pPr>
        <w:pStyle w:val="BodyText"/>
        <w:spacing w:before="4"/>
        <w:rPr>
          <w:sz w:val="29"/>
        </w:rPr>
      </w:pPr>
    </w:p>
    <w:p w14:paraId="6CA75AD7" w14:textId="77777777" w:rsidR="002E64E6" w:rsidRDefault="00B24845">
      <w:pPr>
        <w:pStyle w:val="Heading2"/>
        <w:numPr>
          <w:ilvl w:val="1"/>
          <w:numId w:val="3"/>
        </w:numPr>
        <w:tabs>
          <w:tab w:val="left" w:pos="1039"/>
          <w:tab w:val="left" w:pos="1041"/>
        </w:tabs>
        <w:spacing w:before="100"/>
        <w:ind w:hanging="900"/>
      </w:pPr>
      <w:bookmarkStart w:id="24" w:name="1.4._Standards"/>
      <w:bookmarkStart w:id="25" w:name="_Toc108085092"/>
      <w:bookmarkEnd w:id="24"/>
      <w:r>
        <w:rPr>
          <w:color w:val="005287"/>
        </w:rPr>
        <w:t>Standards</w:t>
      </w:r>
      <w:bookmarkEnd w:id="25"/>
    </w:p>
    <w:p w14:paraId="6B54E3B6" w14:textId="77777777" w:rsidR="002E64E6" w:rsidRDefault="00B24845">
      <w:pPr>
        <w:pStyle w:val="BodyText"/>
        <w:spacing w:before="118" w:line="288" w:lineRule="auto"/>
        <w:ind w:left="139" w:right="155"/>
      </w:pPr>
      <w:r>
        <w:t xml:space="preserve">The standards relevant to this SOW are presented in FEMA Policy 204-078-1 Standards for Flood Risk Analysis and Mapping, Revision 12, dated November 2021 located on FEMA’s website at </w:t>
      </w:r>
      <w:hyperlink r:id="rId31">
        <w:r>
          <w:rPr>
            <w:color w:val="006699"/>
            <w:u w:val="single" w:color="006699"/>
          </w:rPr>
          <w:t>https://www.fema.gov/flood-maps/guidance-reports/guidelines-standards/standards-flood-risk-</w:t>
        </w:r>
      </w:hyperlink>
      <w:r>
        <w:rPr>
          <w:color w:val="006699"/>
        </w:rPr>
        <w:t xml:space="preserve"> </w:t>
      </w:r>
      <w:hyperlink r:id="rId32">
        <w:r>
          <w:rPr>
            <w:color w:val="006699"/>
            <w:u w:val="single" w:color="006699"/>
          </w:rPr>
          <w:t>analysis-and-mapping-public-review</w:t>
        </w:r>
        <w:r>
          <w:t xml:space="preserve">. </w:t>
        </w:r>
      </w:hyperlink>
      <w:r>
        <w:t xml:space="preserve">This Policy supersedes all previous standards included in the Guidelines and Specifications for Flood Hazard Mapping Partners, including all related appendices and Procedure Memorandums. Additional information, along with links to guidance documents, technical references, templates, and other resources that support these standards, may be found on the FEMA Guidelines and Standards website at </w:t>
      </w:r>
      <w:hyperlink r:id="rId33">
        <w:r>
          <w:rPr>
            <w:color w:val="006699"/>
            <w:u w:val="single" w:color="006699"/>
          </w:rPr>
          <w:t>https://www.fema.gov/guidelines-and-standards-</w:t>
        </w:r>
      </w:hyperlink>
      <w:r>
        <w:rPr>
          <w:color w:val="006699"/>
        </w:rPr>
        <w:t xml:space="preserve"> </w:t>
      </w:r>
      <w:hyperlink r:id="rId34">
        <w:r>
          <w:rPr>
            <w:color w:val="006699"/>
            <w:u w:val="single" w:color="006699"/>
          </w:rPr>
          <w:t>flood-risk-analysis-and-mapping</w:t>
        </w:r>
        <w:r>
          <w:t xml:space="preserve">. </w:t>
        </w:r>
      </w:hyperlink>
      <w:r>
        <w:t>FEMA reviews standards on an annual basis and the most current version of the policy should be used.</w:t>
      </w:r>
    </w:p>
    <w:p w14:paraId="32B0B5D4" w14:textId="77777777" w:rsidR="002E64E6" w:rsidRDefault="002E64E6">
      <w:pPr>
        <w:pStyle w:val="BodyText"/>
        <w:rPr>
          <w:sz w:val="21"/>
        </w:rPr>
      </w:pPr>
    </w:p>
    <w:p w14:paraId="403C5178" w14:textId="77777777" w:rsidR="002E64E6" w:rsidRDefault="00B24845">
      <w:pPr>
        <w:pStyle w:val="BodyText"/>
        <w:spacing w:before="1" w:line="288" w:lineRule="auto"/>
        <w:ind w:left="140" w:right="199"/>
      </w:pPr>
      <w:r>
        <w:t xml:space="preserve">Additionally, CTPs and their </w:t>
      </w:r>
      <w:proofErr w:type="spellStart"/>
      <w:r>
        <w:t>subawardees</w:t>
      </w:r>
      <w:proofErr w:type="spellEnd"/>
      <w:r>
        <w:t xml:space="preserve"> must comply with the regulations in Chapter 44 of the Code of Federal Regulations (CFR), and the appropriate year CTP Funding Opportunity Announcement and Agreement Articles. CTPs shall also coordinate with their regional office to determine additional requirements that should be met. CTPs shall coordinate with the FEMA Regional PO to confirm that technical assistance also complies with regional requirements.</w:t>
      </w:r>
    </w:p>
    <w:p w14:paraId="650E3F0F" w14:textId="77777777" w:rsidR="002E64E6" w:rsidRDefault="00B24845">
      <w:pPr>
        <w:pStyle w:val="BodyText"/>
        <w:spacing w:line="288" w:lineRule="auto"/>
        <w:ind w:left="139" w:right="242"/>
      </w:pPr>
      <w:r>
        <w:t xml:space="preserve">Additional information is available in FEMA’s Incorporating Mitigation Planning Technical Assistance guidance document, available on the FEMA Guidelines and Standards website at </w:t>
      </w:r>
      <w:hyperlink r:id="rId35">
        <w:r>
          <w:rPr>
            <w:color w:val="006699"/>
            <w:u w:val="single" w:color="006699"/>
          </w:rPr>
          <w:t>https://www.fema.gov/flood-maps/guidance-reports/guidelines-standards/guidance-femas-risk-</w:t>
        </w:r>
      </w:hyperlink>
      <w:r>
        <w:rPr>
          <w:color w:val="006699"/>
        </w:rPr>
        <w:t xml:space="preserve"> </w:t>
      </w:r>
      <w:hyperlink r:id="rId36">
        <w:r>
          <w:rPr>
            <w:color w:val="006699"/>
            <w:u w:val="single" w:color="006699"/>
          </w:rPr>
          <w:t>mapping-assessment-and-planning</w:t>
        </w:r>
        <w:r>
          <w:t>.</w:t>
        </w:r>
      </w:hyperlink>
    </w:p>
    <w:p w14:paraId="6E9613D0" w14:textId="77777777" w:rsidR="002E64E6" w:rsidRDefault="002E64E6">
      <w:pPr>
        <w:spacing w:line="288" w:lineRule="auto"/>
        <w:sectPr w:rsidR="002E64E6">
          <w:pgSz w:w="12240" w:h="15840"/>
          <w:pgMar w:top="1040" w:right="1300" w:bottom="1060" w:left="1300" w:header="721" w:footer="860" w:gutter="0"/>
          <w:cols w:space="720"/>
        </w:sectPr>
      </w:pPr>
    </w:p>
    <w:p w14:paraId="0E830BF3" w14:textId="77777777" w:rsidR="002E64E6" w:rsidRDefault="002E64E6">
      <w:pPr>
        <w:pStyle w:val="BodyText"/>
        <w:rPr>
          <w:sz w:val="20"/>
        </w:rPr>
      </w:pPr>
    </w:p>
    <w:p w14:paraId="546E26A5" w14:textId="77777777" w:rsidR="002E64E6" w:rsidRDefault="00B24845">
      <w:pPr>
        <w:pStyle w:val="Heading2"/>
        <w:numPr>
          <w:ilvl w:val="1"/>
          <w:numId w:val="3"/>
        </w:numPr>
        <w:tabs>
          <w:tab w:val="left" w:pos="1039"/>
          <w:tab w:val="left" w:pos="1041"/>
        </w:tabs>
        <w:spacing w:before="274"/>
        <w:ind w:hanging="900"/>
      </w:pPr>
      <w:bookmarkStart w:id="26" w:name="1.5._Use_of_Contractors"/>
      <w:bookmarkStart w:id="27" w:name="_Toc108085093"/>
      <w:bookmarkEnd w:id="26"/>
      <w:r>
        <w:rPr>
          <w:color w:val="005287"/>
        </w:rPr>
        <w:t>Use of</w:t>
      </w:r>
      <w:r>
        <w:rPr>
          <w:color w:val="005287"/>
          <w:spacing w:val="-9"/>
        </w:rPr>
        <w:t xml:space="preserve"> </w:t>
      </w:r>
      <w:r>
        <w:rPr>
          <w:color w:val="005287"/>
        </w:rPr>
        <w:t>Contractors</w:t>
      </w:r>
      <w:bookmarkEnd w:id="27"/>
    </w:p>
    <w:p w14:paraId="20CD58B7" w14:textId="77777777" w:rsidR="002E64E6" w:rsidRDefault="00B24845">
      <w:pPr>
        <w:pStyle w:val="BodyText"/>
        <w:spacing w:before="120"/>
        <w:ind w:left="140"/>
      </w:pPr>
      <w:r>
        <w:t xml:space="preserve">Check applicable statement in </w:t>
      </w:r>
      <w:hyperlink w:anchor="_bookmark26" w:history="1">
        <w:r>
          <w:t xml:space="preserve">Table 17 </w:t>
        </w:r>
      </w:hyperlink>
      <w:r>
        <w:t>below.</w:t>
      </w:r>
    </w:p>
    <w:p w14:paraId="00D136FB" w14:textId="77777777" w:rsidR="002E64E6" w:rsidRDefault="002E64E6">
      <w:pPr>
        <w:pStyle w:val="BodyText"/>
        <w:spacing w:before="6"/>
        <w:rPr>
          <w:sz w:val="25"/>
        </w:rPr>
      </w:pPr>
    </w:p>
    <w:p w14:paraId="7536EE22" w14:textId="77777777" w:rsidR="002E64E6" w:rsidRDefault="00B24845">
      <w:pPr>
        <w:pStyle w:val="Heading4"/>
      </w:pPr>
      <w:bookmarkStart w:id="28" w:name="_bookmark26"/>
      <w:bookmarkEnd w:id="28"/>
      <w:r>
        <w:t>Table 17. Use of Contractors</w:t>
      </w:r>
    </w:p>
    <w:p w14:paraId="575A7BF9" w14:textId="77777777" w:rsidR="002E64E6" w:rsidRDefault="002E64E6">
      <w:pPr>
        <w:pStyle w:val="BodyText"/>
        <w:spacing w:before="8"/>
        <w:rPr>
          <w:rFonts w:ascii="Franklin Gothic Demi"/>
          <w:b/>
          <w:sz w:val="16"/>
        </w:rPr>
      </w:pPr>
    </w:p>
    <w:tbl>
      <w:tblPr>
        <w:tblW w:w="0" w:type="auto"/>
        <w:tblInd w:w="141" w:type="dxa"/>
        <w:tblBorders>
          <w:top w:val="single" w:sz="6" w:space="0" w:color="B8D9E8"/>
          <w:left w:val="single" w:sz="6" w:space="0" w:color="B8D9E8"/>
          <w:bottom w:val="single" w:sz="6" w:space="0" w:color="B8D9E8"/>
          <w:right w:val="single" w:sz="6" w:space="0" w:color="B8D9E8"/>
          <w:insideH w:val="single" w:sz="6" w:space="0" w:color="B8D9E8"/>
          <w:insideV w:val="single" w:sz="6" w:space="0" w:color="B8D9E8"/>
        </w:tblBorders>
        <w:tblLayout w:type="fixed"/>
        <w:tblCellMar>
          <w:left w:w="0" w:type="dxa"/>
          <w:right w:w="0" w:type="dxa"/>
        </w:tblCellMar>
        <w:tblLook w:val="01E0" w:firstRow="1" w:lastRow="1" w:firstColumn="1" w:lastColumn="1" w:noHBand="0" w:noVBand="0"/>
      </w:tblPr>
      <w:tblGrid>
        <w:gridCol w:w="996"/>
        <w:gridCol w:w="8353"/>
      </w:tblGrid>
      <w:tr w:rsidR="002E64E6" w14:paraId="040F5F25" w14:textId="77777777">
        <w:trPr>
          <w:trHeight w:val="680"/>
        </w:trPr>
        <w:tc>
          <w:tcPr>
            <w:tcW w:w="996" w:type="dxa"/>
            <w:tcBorders>
              <w:top w:val="nil"/>
              <w:left w:val="nil"/>
              <w:bottom w:val="nil"/>
              <w:right w:val="nil"/>
            </w:tcBorders>
            <w:shd w:val="clear" w:color="auto" w:fill="B8D9E8"/>
          </w:tcPr>
          <w:p w14:paraId="4552DAF2" w14:textId="77777777" w:rsidR="002E64E6" w:rsidRDefault="00B24845">
            <w:pPr>
              <w:pStyle w:val="TableParagraph"/>
              <w:ind w:left="107" w:right="285"/>
              <w:rPr>
                <w:rFonts w:ascii="Franklin Gothic Medium"/>
              </w:rPr>
            </w:pPr>
            <w:r>
              <w:rPr>
                <w:rFonts w:ascii="Franklin Gothic Medium"/>
              </w:rPr>
              <w:t>Select One</w:t>
            </w:r>
          </w:p>
        </w:tc>
        <w:tc>
          <w:tcPr>
            <w:tcW w:w="8353" w:type="dxa"/>
            <w:tcBorders>
              <w:top w:val="nil"/>
              <w:left w:val="nil"/>
              <w:bottom w:val="nil"/>
              <w:right w:val="nil"/>
            </w:tcBorders>
            <w:shd w:val="clear" w:color="auto" w:fill="B8D9E8"/>
          </w:tcPr>
          <w:p w14:paraId="16A64770" w14:textId="77777777" w:rsidR="002E64E6" w:rsidRDefault="00B24845">
            <w:pPr>
              <w:pStyle w:val="TableParagraph"/>
              <w:ind w:left="108"/>
              <w:rPr>
                <w:rFonts w:ascii="Franklin Gothic Medium"/>
              </w:rPr>
            </w:pPr>
            <w:r>
              <w:rPr>
                <w:rFonts w:ascii="Franklin Gothic Medium"/>
              </w:rPr>
              <w:t>Description of Contractor Options</w:t>
            </w:r>
          </w:p>
        </w:tc>
      </w:tr>
      <w:tr w:rsidR="002E64E6" w14:paraId="49BC8411" w14:textId="77777777">
        <w:trPr>
          <w:trHeight w:val="2520"/>
        </w:trPr>
        <w:tc>
          <w:tcPr>
            <w:tcW w:w="996" w:type="dxa"/>
          </w:tcPr>
          <w:p w14:paraId="68AA7064" w14:textId="1E1948E5" w:rsidR="00F91F38" w:rsidRDefault="00F91F38" w:rsidP="00F91F38">
            <w:pPr>
              <w:pStyle w:val="TableParagraph"/>
              <w:ind w:left="14"/>
              <w:jc w:val="center"/>
              <w:rPr>
                <w:rFonts w:asciiTheme="minorHAnsi" w:hAnsiTheme="minorHAnsi" w:cstheme="minorHAnsi"/>
              </w:rPr>
            </w:pPr>
            <w:r w:rsidRPr="00353CFD">
              <w:rPr>
                <w:rFonts w:ascii="Segoe UI Symbol" w:eastAsia="MS Gothic" w:hAnsi="Segoe UI Symbol" w:cs="Segoe UI Symbol"/>
              </w:rPr>
              <w:t>☒</w:t>
            </w:r>
          </w:p>
          <w:p w14:paraId="5CC1BE8B" w14:textId="7096EA61" w:rsidR="002E64E6" w:rsidRDefault="002E64E6">
            <w:pPr>
              <w:pStyle w:val="TableParagraph"/>
              <w:spacing w:before="68"/>
              <w:ind w:left="0" w:right="1"/>
              <w:jc w:val="center"/>
              <w:rPr>
                <w:rFonts w:ascii="MS Gothic" w:hAnsi="MS Gothic"/>
              </w:rPr>
            </w:pPr>
          </w:p>
        </w:tc>
        <w:tc>
          <w:tcPr>
            <w:tcW w:w="8353" w:type="dxa"/>
          </w:tcPr>
          <w:p w14:paraId="0FB7CBDE" w14:textId="77777777" w:rsidR="002E64E6" w:rsidRDefault="00B24845">
            <w:pPr>
              <w:pStyle w:val="TableParagraph"/>
              <w:spacing w:before="103"/>
              <w:ind w:right="80"/>
            </w:pPr>
            <w:r>
              <w:t xml:space="preserve">Contractor support may be used for all activities within this SOW, except staffing and mentoring, which must be completed by the CTP. Guidance provided in this part includes, but is not limited to, contract administration and record keeping, notification requirements, review procedures, competition, methods of procurement, and cost and pricing analysis. 2 CFR Part 200 may be viewed online at </w:t>
            </w:r>
            <w:hyperlink r:id="rId37">
              <w:r>
                <w:rPr>
                  <w:color w:val="006699"/>
                  <w:u w:val="single" w:color="006699"/>
                </w:rPr>
                <w:t>http://www.ecfr.gov/cgi-</w:t>
              </w:r>
            </w:hyperlink>
            <w:r>
              <w:rPr>
                <w:color w:val="006699"/>
              </w:rPr>
              <w:t xml:space="preserve"> </w:t>
            </w:r>
            <w:hyperlink r:id="rId38">
              <w:r>
                <w:rPr>
                  <w:color w:val="006699"/>
                  <w:u w:val="single" w:color="006699"/>
                </w:rPr>
                <w:t>bin/text-</w:t>
              </w:r>
            </w:hyperlink>
            <w:r>
              <w:rPr>
                <w:color w:val="006699"/>
              </w:rPr>
              <w:t xml:space="preserve"> </w:t>
            </w:r>
            <w:hyperlink r:id="rId39">
              <w:r>
                <w:rPr>
                  <w:color w:val="006699"/>
                  <w:u w:val="single" w:color="006699"/>
                </w:rPr>
                <w:t>idx?SID=cc011f4fb962e68cb0da4bc91e8fbb43&amp;mc=true&amp;node=pt2.1.200&amp;rgn=div5</w:t>
              </w:r>
            </w:hyperlink>
          </w:p>
          <w:p w14:paraId="1C28A136" w14:textId="77777777" w:rsidR="002E64E6" w:rsidRDefault="00B24845">
            <w:pPr>
              <w:pStyle w:val="TableParagraph"/>
              <w:spacing w:before="95"/>
              <w:ind w:right="687"/>
            </w:pPr>
            <w:r>
              <w:t>Additionally, contractors must not pose a conflict-of-interest issue nor be active in writing the scope of this SOW.</w:t>
            </w:r>
          </w:p>
          <w:p w14:paraId="43BF98A8" w14:textId="77777777" w:rsidR="00F91F38" w:rsidRDefault="00F91F38">
            <w:pPr>
              <w:pStyle w:val="TableParagraph"/>
              <w:spacing w:before="95"/>
              <w:ind w:right="687"/>
            </w:pPr>
          </w:p>
          <w:p w14:paraId="1914B04F" w14:textId="274CBC6C" w:rsidR="00F91F38" w:rsidRDefault="00F91F38">
            <w:pPr>
              <w:pStyle w:val="TableParagraph"/>
              <w:spacing w:before="95"/>
              <w:ind w:right="687"/>
            </w:pPr>
            <w:r w:rsidRPr="001B6597">
              <w:rPr>
                <w:highlight w:val="yellow"/>
              </w:rPr>
              <w:t>Contractors support will be provided by the WV GIS Technical Center, West Virginia University</w:t>
            </w:r>
          </w:p>
        </w:tc>
      </w:tr>
      <w:tr w:rsidR="002E64E6" w14:paraId="276B3525" w14:textId="77777777">
        <w:trPr>
          <w:trHeight w:val="2780"/>
        </w:trPr>
        <w:tc>
          <w:tcPr>
            <w:tcW w:w="996" w:type="dxa"/>
          </w:tcPr>
          <w:p w14:paraId="602350F2" w14:textId="77777777" w:rsidR="002E64E6" w:rsidRDefault="00B24845">
            <w:pPr>
              <w:pStyle w:val="TableParagraph"/>
              <w:spacing w:before="62"/>
              <w:ind w:left="0" w:right="1"/>
              <w:jc w:val="center"/>
              <w:rPr>
                <w:rFonts w:ascii="MS Gothic" w:hAnsi="MS Gothic"/>
              </w:rPr>
            </w:pPr>
            <w:r>
              <w:rPr>
                <w:rFonts w:ascii="MS Gothic" w:hAnsi="MS Gothic"/>
                <w:w w:val="99"/>
              </w:rPr>
              <w:t>☐</w:t>
            </w:r>
          </w:p>
        </w:tc>
        <w:tc>
          <w:tcPr>
            <w:tcW w:w="8353" w:type="dxa"/>
          </w:tcPr>
          <w:p w14:paraId="45E54CC6" w14:textId="77777777" w:rsidR="002E64E6" w:rsidRDefault="00B24845">
            <w:pPr>
              <w:pStyle w:val="TableParagraph"/>
              <w:spacing w:before="97"/>
              <w:ind w:right="80"/>
            </w:pPr>
            <w:r>
              <w:t>The CTP does not intend to use the services of a contractor for this SOW. No transfer of funds to agencies other than those identified in the approved cooperative agreement application shall be made without prior approval from FEMA. The CTP will identify the name of the CTP contractor for services used as part of this SOW. The CTP shall ensure that the procurement for all contractors used for this COMS Activity complies with the requirements of 2 CFR Part 200.</w:t>
            </w:r>
          </w:p>
          <w:p w14:paraId="08BF213F" w14:textId="77777777" w:rsidR="002E64E6" w:rsidRDefault="00B24845">
            <w:pPr>
              <w:pStyle w:val="TableParagraph"/>
              <w:ind w:right="108"/>
            </w:pPr>
            <w:r>
              <w:t>Guidance provided in this part includes, but is not limited to, contract administration and recordkeeping, notification requirements, review procedures, competition, methods of procurement, and cost and pricing analysis. Additionally, contractors must not pose a conflict-of-interest issue.</w:t>
            </w:r>
          </w:p>
        </w:tc>
      </w:tr>
    </w:tbl>
    <w:p w14:paraId="56E29C50" w14:textId="77777777" w:rsidR="002E64E6" w:rsidRDefault="002E64E6">
      <w:pPr>
        <w:pStyle w:val="BodyText"/>
        <w:rPr>
          <w:rFonts w:ascii="Franklin Gothic Demi"/>
          <w:b/>
          <w:sz w:val="24"/>
        </w:rPr>
      </w:pPr>
    </w:p>
    <w:p w14:paraId="4E939B07" w14:textId="77777777" w:rsidR="002E64E6" w:rsidRDefault="002E64E6">
      <w:pPr>
        <w:pStyle w:val="BodyText"/>
        <w:spacing w:before="1"/>
        <w:rPr>
          <w:rFonts w:ascii="Franklin Gothic Demi"/>
          <w:b/>
          <w:sz w:val="34"/>
        </w:rPr>
      </w:pPr>
    </w:p>
    <w:p w14:paraId="0FAF3FF3" w14:textId="77777777" w:rsidR="002E64E6" w:rsidRDefault="00B24845">
      <w:pPr>
        <w:pStyle w:val="Heading2"/>
        <w:numPr>
          <w:ilvl w:val="1"/>
          <w:numId w:val="3"/>
        </w:numPr>
        <w:tabs>
          <w:tab w:val="left" w:pos="1039"/>
          <w:tab w:val="left" w:pos="1041"/>
        </w:tabs>
        <w:ind w:hanging="900"/>
      </w:pPr>
      <w:bookmarkStart w:id="29" w:name="1.6._Reporting_and_Performance"/>
      <w:bookmarkStart w:id="30" w:name="_Toc108085094"/>
      <w:bookmarkEnd w:id="29"/>
      <w:r>
        <w:rPr>
          <w:color w:val="005287"/>
        </w:rPr>
        <w:t>Reporting and</w:t>
      </w:r>
      <w:r>
        <w:rPr>
          <w:color w:val="005287"/>
          <w:spacing w:val="-15"/>
        </w:rPr>
        <w:t xml:space="preserve"> </w:t>
      </w:r>
      <w:r>
        <w:rPr>
          <w:color w:val="005287"/>
        </w:rPr>
        <w:t>Performance</w:t>
      </w:r>
      <w:bookmarkEnd w:id="30"/>
    </w:p>
    <w:p w14:paraId="5135100A" w14:textId="77777777" w:rsidR="002E64E6" w:rsidRDefault="00B24845">
      <w:pPr>
        <w:pStyle w:val="BodyText"/>
        <w:spacing w:before="120" w:line="288" w:lineRule="auto"/>
        <w:ind w:left="140" w:right="156"/>
      </w:pPr>
      <w:r>
        <w:rPr>
          <w:u w:val="single"/>
        </w:rPr>
        <w:t>Financial Reporting</w:t>
      </w:r>
      <w:r>
        <w:t xml:space="preserve">: Because funding has been provided to the CTP by FEMA, financial reporting requirements for the CTP will be in accordance with the terms of the Cooperative Agreement Funding Opportunity Announcement, Articles of Agreement, or Award Notice for this SOW. The CTP shall also refer to </w:t>
      </w:r>
      <w:hyperlink r:id="rId40">
        <w:r>
          <w:rPr>
            <w:color w:val="006699"/>
            <w:u w:val="single" w:color="006699"/>
          </w:rPr>
          <w:t>2 CFR Part 200</w:t>
        </w:r>
        <w:r>
          <w:t xml:space="preserve">. </w:t>
        </w:r>
      </w:hyperlink>
      <w:r>
        <w:t>The CTP shall provide financial reports to the FEMA Regional PO and Assistance Officer in accordance with the terms of the signed Cooperative Agreement for this SOW.</w:t>
      </w:r>
    </w:p>
    <w:p w14:paraId="7BB52366" w14:textId="77777777" w:rsidR="002E64E6" w:rsidRDefault="002E64E6">
      <w:pPr>
        <w:pStyle w:val="BodyText"/>
        <w:spacing w:before="2"/>
        <w:rPr>
          <w:sz w:val="21"/>
        </w:rPr>
      </w:pPr>
    </w:p>
    <w:p w14:paraId="6F1C031A" w14:textId="77777777" w:rsidR="002E64E6" w:rsidRDefault="00B24845">
      <w:pPr>
        <w:pStyle w:val="BodyText"/>
        <w:spacing w:line="288" w:lineRule="auto"/>
        <w:ind w:left="139" w:right="112"/>
      </w:pPr>
      <w:r>
        <w:rPr>
          <w:u w:val="single"/>
        </w:rPr>
        <w:t>Performance Reporting</w:t>
      </w:r>
      <w:r>
        <w:t xml:space="preserve">: Recipients are responsible for providing a signed performance report using the required list of information shown in the NOFO (or and old SF-PPR if preferred) on a quarterly basis throughout the period of performance, including partial calendar quarters as well as for periods where no grant award activity occurs. The CTP shall refer to </w:t>
      </w:r>
      <w:hyperlink r:id="rId41">
        <w:r>
          <w:rPr>
            <w:color w:val="006699"/>
            <w:u w:val="single" w:color="006699"/>
          </w:rPr>
          <w:t xml:space="preserve">2 CFR Part 200 </w:t>
        </w:r>
      </w:hyperlink>
      <w:r>
        <w:t>to obtain minimum requirements for progress reporting. The FEMA Regional PO, as needed, may request additional information on progress.</w:t>
      </w:r>
    </w:p>
    <w:p w14:paraId="20AFF0D0" w14:textId="77777777" w:rsidR="002E64E6" w:rsidRDefault="002E64E6">
      <w:pPr>
        <w:spacing w:line="288" w:lineRule="auto"/>
        <w:sectPr w:rsidR="002E64E6" w:rsidSect="00F907C4">
          <w:footerReference w:type="default" r:id="rId42"/>
          <w:pgSz w:w="12240" w:h="15840"/>
          <w:pgMar w:top="1040" w:right="1300" w:bottom="1060" w:left="1300" w:header="721" w:footer="860" w:gutter="0"/>
          <w:cols w:space="720"/>
        </w:sectPr>
      </w:pPr>
    </w:p>
    <w:p w14:paraId="18B6127D" w14:textId="77777777" w:rsidR="002E64E6" w:rsidRDefault="002E64E6">
      <w:pPr>
        <w:pStyle w:val="BodyText"/>
        <w:spacing w:before="9"/>
        <w:rPr>
          <w:sz w:val="24"/>
        </w:rPr>
      </w:pPr>
    </w:p>
    <w:p w14:paraId="1BEFFE5C" w14:textId="77777777" w:rsidR="002E64E6" w:rsidRDefault="00B24845">
      <w:pPr>
        <w:pStyle w:val="BodyText"/>
        <w:spacing w:before="99" w:line="288" w:lineRule="auto"/>
        <w:ind w:left="140" w:right="112"/>
      </w:pPr>
      <w:r>
        <w:t>The CTP may meet with FEMA and/or its contractor(s) as frequently as needed to review the progress of the project in addition to the quarterly financial and status submittals. These meetings may alternate between the FEMA Regional Office, the CTP office, and conference calls, as necessary.</w:t>
      </w:r>
    </w:p>
    <w:p w14:paraId="60FDC4B2" w14:textId="77777777" w:rsidR="002E64E6" w:rsidRDefault="002E64E6">
      <w:pPr>
        <w:pStyle w:val="BodyText"/>
        <w:rPr>
          <w:sz w:val="21"/>
        </w:rPr>
      </w:pPr>
    </w:p>
    <w:p w14:paraId="026FC020" w14:textId="77777777" w:rsidR="002E64E6" w:rsidRDefault="00B24845">
      <w:pPr>
        <w:pStyle w:val="BodyText"/>
        <w:spacing w:line="288" w:lineRule="auto"/>
        <w:ind w:left="140"/>
      </w:pPr>
      <w:r>
        <w:t xml:space="preserve">The CTP must report performance of the grant in conjunction with the progress reporting. The performance of the CTP is measured by </w:t>
      </w:r>
      <w:hyperlink w:anchor="_bookmark21" w:history="1">
        <w:r>
          <w:t xml:space="preserve">Table 16. Performance Measures Targets. </w:t>
        </w:r>
      </w:hyperlink>
      <w:r>
        <w:t>If you are completing a COMS project in conjunction with a Flood Risk Project MAS, then you may use the measures outlined in that MAS for your SF-PPP performance criteria.</w:t>
      </w:r>
    </w:p>
    <w:p w14:paraId="142A4ED7" w14:textId="77777777" w:rsidR="002E64E6" w:rsidRDefault="002E64E6">
      <w:pPr>
        <w:pStyle w:val="BodyText"/>
        <w:rPr>
          <w:sz w:val="21"/>
        </w:rPr>
      </w:pPr>
    </w:p>
    <w:p w14:paraId="361F3EF6" w14:textId="77777777" w:rsidR="002E64E6" w:rsidRDefault="00B24845">
      <w:pPr>
        <w:pStyle w:val="BodyText"/>
        <w:spacing w:line="288" w:lineRule="auto"/>
        <w:ind w:left="140" w:right="1192"/>
      </w:pPr>
      <w:r>
        <w:t>Quantitative Targets for performance measures are defined above by using the 2022 CTP Performance Measures Matrix in conjunction with your FEMA Regional PO.</w:t>
      </w:r>
    </w:p>
    <w:p w14:paraId="67BF3E54" w14:textId="77777777" w:rsidR="002E64E6" w:rsidRDefault="002E64E6">
      <w:pPr>
        <w:pStyle w:val="BodyText"/>
        <w:spacing w:before="1"/>
        <w:rPr>
          <w:sz w:val="21"/>
        </w:rPr>
      </w:pPr>
    </w:p>
    <w:p w14:paraId="2EC709FD" w14:textId="77777777" w:rsidR="002E64E6" w:rsidRDefault="00B24845">
      <w:pPr>
        <w:pStyle w:val="BodyText"/>
        <w:ind w:left="140"/>
      </w:pPr>
      <w:r>
        <w:rPr>
          <w:u w:val="single"/>
        </w:rPr>
        <w:t>Earned Value Data Entry</w:t>
      </w:r>
      <w:r>
        <w:t>:</w:t>
      </w:r>
    </w:p>
    <w:p w14:paraId="24D6F0D9" w14:textId="77777777" w:rsidR="002E64E6" w:rsidRDefault="002E64E6">
      <w:pPr>
        <w:pStyle w:val="BodyText"/>
        <w:spacing w:before="7"/>
        <w:rPr>
          <w:sz w:val="16"/>
        </w:rPr>
      </w:pPr>
    </w:p>
    <w:p w14:paraId="64E288AD" w14:textId="77777777" w:rsidR="002E64E6" w:rsidRDefault="00B24845">
      <w:pPr>
        <w:pStyle w:val="BodyText"/>
        <w:spacing w:before="100" w:line="288" w:lineRule="auto"/>
        <w:ind w:left="140" w:right="124"/>
      </w:pPr>
      <w:r>
        <w:t xml:space="preserve">The CTP is required to report on the earned value of projects that are in the MIP monthly and must give explanations for variances outside of the tolerance defined above in </w:t>
      </w:r>
      <w:hyperlink w:anchor="_bookmark21" w:history="1">
        <w:r>
          <w:t>Table 16. Performance</w:t>
        </w:r>
      </w:hyperlink>
      <w:r>
        <w:t xml:space="preserve"> </w:t>
      </w:r>
      <w:hyperlink w:anchor="_bookmark21" w:history="1">
        <w:r>
          <w:t xml:space="preserve">Measures Targets. </w:t>
        </w:r>
      </w:hyperlink>
      <w:r>
        <w:t>The FEMA Regional Offices must implement a Corrective Action Plan (CAP) when a CTP partner is outside of the tolerance. A CAP must define the reason for the variance and the intended resolution. FEMA Regional Offices shall coordinate with FEMA Headquarters (HQ) when CAPs are developed.</w:t>
      </w:r>
    </w:p>
    <w:p w14:paraId="61A23880" w14:textId="77777777" w:rsidR="002E64E6" w:rsidRDefault="002E64E6">
      <w:pPr>
        <w:pStyle w:val="BodyText"/>
        <w:spacing w:before="1"/>
        <w:rPr>
          <w:sz w:val="21"/>
        </w:rPr>
      </w:pPr>
    </w:p>
    <w:p w14:paraId="275E76AB" w14:textId="77777777" w:rsidR="002E64E6" w:rsidRDefault="00B24845">
      <w:pPr>
        <w:pStyle w:val="BodyText"/>
        <w:spacing w:line="288" w:lineRule="auto"/>
        <w:ind w:left="140" w:right="285"/>
      </w:pPr>
      <w:r>
        <w:t>COMS SOW/PM SOW tasks are now tracked in the MIP. Cost and schedule performance measures are defined in this SOW. These measures will be used to monitor partner performance and to determine future funding eligibility. Earned Value data entry involves updating cost, schedule, and performance (physical percent complete) in the MIP by the CTP each month for each assigned task. The CTP may contact the region to obtain additional guidance (as needed) for updating COMS/PM efforts in the MIP.</w:t>
      </w:r>
    </w:p>
    <w:p w14:paraId="6DFB54BC" w14:textId="77777777" w:rsidR="002E64E6" w:rsidRDefault="002E64E6">
      <w:pPr>
        <w:pStyle w:val="BodyText"/>
        <w:spacing w:before="9"/>
        <w:rPr>
          <w:sz w:val="31"/>
        </w:rPr>
      </w:pPr>
    </w:p>
    <w:p w14:paraId="5DEEAF99" w14:textId="77777777" w:rsidR="002E64E6" w:rsidRDefault="00B24845">
      <w:pPr>
        <w:pStyle w:val="Heading2"/>
        <w:numPr>
          <w:ilvl w:val="1"/>
          <w:numId w:val="3"/>
        </w:numPr>
        <w:tabs>
          <w:tab w:val="left" w:pos="1039"/>
          <w:tab w:val="left" w:pos="1041"/>
        </w:tabs>
        <w:ind w:hanging="900"/>
      </w:pPr>
      <w:bookmarkStart w:id="31" w:name="1.7._Privacy_and_Protection_of_Personall"/>
      <w:bookmarkStart w:id="32" w:name="_Toc108085095"/>
      <w:bookmarkEnd w:id="31"/>
      <w:r>
        <w:rPr>
          <w:color w:val="005287"/>
        </w:rPr>
        <w:t>Privacy and Protection of Personally Identifiable</w:t>
      </w:r>
      <w:r>
        <w:rPr>
          <w:color w:val="005287"/>
          <w:spacing w:val="-30"/>
        </w:rPr>
        <w:t xml:space="preserve"> </w:t>
      </w:r>
      <w:r>
        <w:rPr>
          <w:color w:val="005287"/>
        </w:rPr>
        <w:t>Information</w:t>
      </w:r>
      <w:bookmarkEnd w:id="32"/>
    </w:p>
    <w:p w14:paraId="28D371CD" w14:textId="77777777" w:rsidR="002E64E6" w:rsidRDefault="00B24845">
      <w:pPr>
        <w:pStyle w:val="BodyText"/>
        <w:spacing w:before="119" w:line="288" w:lineRule="auto"/>
        <w:ind w:left="140"/>
      </w:pPr>
      <w:r>
        <w:t>Your organizational access to the MIP signifies that you have access to Personally Identifiable Information (PII). As such, please ensure your organization has coordinated with the region so that each user is meeting the requirements with the new Risk Analysis Management Access Request (RAMSAR) process.</w:t>
      </w:r>
    </w:p>
    <w:p w14:paraId="52C18A8E" w14:textId="77777777" w:rsidR="002E64E6" w:rsidRDefault="002E64E6">
      <w:pPr>
        <w:pStyle w:val="BodyText"/>
        <w:spacing w:before="2"/>
        <w:rPr>
          <w:sz w:val="21"/>
        </w:rPr>
      </w:pPr>
    </w:p>
    <w:p w14:paraId="65ED558E" w14:textId="77777777" w:rsidR="002E64E6" w:rsidRDefault="00B24845">
      <w:pPr>
        <w:pStyle w:val="BodyText"/>
        <w:ind w:left="140"/>
      </w:pPr>
      <w:r>
        <w:t>Please contact your FEMA Regional PO for more information.</w:t>
      </w:r>
    </w:p>
    <w:p w14:paraId="5CF81EF9" w14:textId="77777777" w:rsidR="002E64E6" w:rsidRDefault="002E64E6">
      <w:pPr>
        <w:sectPr w:rsidR="002E64E6">
          <w:pgSz w:w="12240" w:h="15840"/>
          <w:pgMar w:top="1040" w:right="1300" w:bottom="1060" w:left="1300" w:header="721" w:footer="860" w:gutter="0"/>
          <w:cols w:space="720"/>
        </w:sectPr>
      </w:pPr>
    </w:p>
    <w:p w14:paraId="35C90FFF" w14:textId="77777777" w:rsidR="002E64E6" w:rsidRDefault="002E64E6">
      <w:pPr>
        <w:pStyle w:val="BodyText"/>
        <w:rPr>
          <w:sz w:val="20"/>
        </w:rPr>
      </w:pPr>
    </w:p>
    <w:p w14:paraId="7D7785CC" w14:textId="77777777" w:rsidR="002E64E6" w:rsidRDefault="002E64E6">
      <w:pPr>
        <w:pStyle w:val="BodyText"/>
        <w:spacing w:before="10"/>
        <w:rPr>
          <w:sz w:val="25"/>
        </w:rPr>
      </w:pPr>
    </w:p>
    <w:p w14:paraId="5959D31C" w14:textId="77777777" w:rsidR="002E64E6" w:rsidRDefault="002E64E6">
      <w:pPr>
        <w:pStyle w:val="BodyText"/>
        <w:rPr>
          <w:sz w:val="20"/>
        </w:rPr>
      </w:pPr>
    </w:p>
    <w:p w14:paraId="6604CDD5" w14:textId="77777777" w:rsidR="002E64E6" w:rsidRDefault="00B24845">
      <w:pPr>
        <w:pStyle w:val="Heading1"/>
        <w:spacing w:before="274"/>
      </w:pPr>
      <w:bookmarkStart w:id="33" w:name="Authorized_Representative_Signatures"/>
      <w:bookmarkStart w:id="34" w:name="_Toc108085096"/>
      <w:bookmarkEnd w:id="33"/>
      <w:r>
        <w:rPr>
          <w:color w:val="2E2E2F"/>
        </w:rPr>
        <w:t>Authorized Representative Signatures</w:t>
      </w:r>
      <w:bookmarkEnd w:id="34"/>
    </w:p>
    <w:p w14:paraId="61595D76" w14:textId="77777777" w:rsidR="002E64E6" w:rsidRDefault="00B24845">
      <w:pPr>
        <w:pStyle w:val="BodyText"/>
        <w:spacing w:before="120"/>
        <w:ind w:left="140"/>
      </w:pPr>
      <w:r>
        <w:t>Each party has caused this SOW to be executed by its duly authorized representative.</w:t>
      </w:r>
    </w:p>
    <w:p w14:paraId="3C636616" w14:textId="77777777" w:rsidR="002E64E6" w:rsidRDefault="002E64E6">
      <w:pPr>
        <w:pStyle w:val="BodyText"/>
        <w:rPr>
          <w:sz w:val="20"/>
        </w:rPr>
      </w:pPr>
    </w:p>
    <w:p w14:paraId="4C503B40" w14:textId="6FCBC47B" w:rsidR="002E64E6" w:rsidRDefault="002E64E6">
      <w:pPr>
        <w:pStyle w:val="BodyText"/>
        <w:rPr>
          <w:sz w:val="20"/>
        </w:rPr>
      </w:pPr>
    </w:p>
    <w:p w14:paraId="773DA7E7" w14:textId="135F47A0" w:rsidR="00F91F38" w:rsidRDefault="00F91F38">
      <w:pPr>
        <w:pStyle w:val="BodyText"/>
        <w:rPr>
          <w:sz w:val="20"/>
        </w:rPr>
      </w:pPr>
    </w:p>
    <w:p w14:paraId="494B7E98" w14:textId="182FF31A" w:rsidR="00F91F38" w:rsidRDefault="00F91F38">
      <w:pPr>
        <w:pStyle w:val="BodyText"/>
        <w:rPr>
          <w:sz w:val="20"/>
        </w:rPr>
      </w:pPr>
    </w:p>
    <w:p w14:paraId="028DF295" w14:textId="68055417" w:rsidR="004D73FF" w:rsidRDefault="004D73FF">
      <w:pPr>
        <w:pStyle w:val="BodyText"/>
        <w:rPr>
          <w:sz w:val="20"/>
        </w:rPr>
      </w:pPr>
    </w:p>
    <w:p w14:paraId="2F77EF97" w14:textId="77777777" w:rsidR="004D73FF" w:rsidRDefault="004D73FF">
      <w:pPr>
        <w:pStyle w:val="BodyText"/>
        <w:rPr>
          <w:sz w:val="20"/>
        </w:rPr>
      </w:pPr>
    </w:p>
    <w:p w14:paraId="3CFDD73F" w14:textId="267F5EDA" w:rsidR="002E64E6" w:rsidRDefault="00B71FDE">
      <w:pPr>
        <w:pStyle w:val="BodyText"/>
        <w:spacing w:before="6"/>
        <w:rPr>
          <w:sz w:val="27"/>
        </w:rPr>
      </w:pPr>
      <w:r>
        <w:rPr>
          <w:noProof/>
        </w:rPr>
        <mc:AlternateContent>
          <mc:Choice Requires="wps">
            <w:drawing>
              <wp:anchor distT="0" distB="0" distL="0" distR="0" simplePos="0" relativeHeight="1216" behindDoc="0" locked="0" layoutInCell="1" allowOverlap="1" wp14:anchorId="41C6CB3B" wp14:editId="1D46217C">
                <wp:simplePos x="0" y="0"/>
                <wp:positionH relativeFrom="page">
                  <wp:posOffset>914400</wp:posOffset>
                </wp:positionH>
                <wp:positionV relativeFrom="paragraph">
                  <wp:posOffset>227965</wp:posOffset>
                </wp:positionV>
                <wp:extent cx="5936615" cy="0"/>
                <wp:effectExtent l="9525" t="13970" r="6985" b="5080"/>
                <wp:wrapTopAndBottom/>
                <wp:docPr id="2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6615" cy="0"/>
                        </a:xfrm>
                        <a:prstGeom prst="line">
                          <a:avLst/>
                        </a:prstGeom>
                        <a:noFill/>
                        <a:ln w="934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247BCA" id="Line 4" o:spid="_x0000_s1026" style="position:absolute;z-index: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7.95pt" to="539.4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rHEw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" strokeweight=".25953mm">
                <w10:wrap type="topAndBottom" anchorx="page"/>
              </v:line>
            </w:pict>
          </mc:Fallback>
        </mc:AlternateContent>
      </w:r>
    </w:p>
    <w:p w14:paraId="308290A3" w14:textId="77777777" w:rsidR="00F91F38" w:rsidRPr="004D73FF" w:rsidRDefault="00F91F38" w:rsidP="00F91F38">
      <w:pPr>
        <w:pStyle w:val="BodyText"/>
        <w:tabs>
          <w:tab w:val="left" w:pos="8920"/>
        </w:tabs>
        <w:spacing w:before="69"/>
        <w:ind w:left="90"/>
        <w:rPr>
          <w:rFonts w:asciiTheme="minorHAnsi" w:hAnsiTheme="minorHAnsi" w:cstheme="minorHAnsi"/>
        </w:rPr>
      </w:pPr>
      <w:r w:rsidRPr="004D73FF">
        <w:rPr>
          <w:rFonts w:asciiTheme="minorHAnsi" w:hAnsiTheme="minorHAnsi" w:cstheme="minorHAnsi"/>
        </w:rPr>
        <w:t>Timothy Keaton</w:t>
      </w:r>
      <w:r w:rsidRPr="004D73FF">
        <w:rPr>
          <w:rFonts w:asciiTheme="minorHAnsi" w:hAnsiTheme="minorHAnsi" w:cstheme="minorHAnsi"/>
        </w:rPr>
        <w:tab/>
        <w:t>Date</w:t>
      </w:r>
    </w:p>
    <w:p w14:paraId="1BF38706" w14:textId="77777777" w:rsidR="00F91F38" w:rsidRPr="004D73FF" w:rsidRDefault="00F91F38" w:rsidP="00F91F38">
      <w:pPr>
        <w:pStyle w:val="BodyText"/>
        <w:spacing w:before="48"/>
        <w:ind w:left="90"/>
        <w:rPr>
          <w:rFonts w:asciiTheme="minorHAnsi" w:hAnsiTheme="minorHAnsi" w:cstheme="minorHAnsi"/>
        </w:rPr>
      </w:pPr>
      <w:r w:rsidRPr="004D73FF">
        <w:rPr>
          <w:rFonts w:asciiTheme="minorHAnsi" w:hAnsiTheme="minorHAnsi" w:cstheme="minorHAnsi"/>
        </w:rPr>
        <w:t>Project</w:t>
      </w:r>
      <w:r w:rsidRPr="004D73FF">
        <w:rPr>
          <w:rFonts w:asciiTheme="minorHAnsi" w:hAnsiTheme="minorHAnsi" w:cstheme="minorHAnsi"/>
          <w:spacing w:val="-3"/>
        </w:rPr>
        <w:t xml:space="preserve"> </w:t>
      </w:r>
      <w:r w:rsidRPr="004D73FF">
        <w:rPr>
          <w:rFonts w:asciiTheme="minorHAnsi" w:hAnsiTheme="minorHAnsi" w:cstheme="minorHAnsi"/>
        </w:rPr>
        <w:t>Manager</w:t>
      </w:r>
    </w:p>
    <w:p w14:paraId="688FA16E" w14:textId="77777777" w:rsidR="00F91F38" w:rsidRPr="001B6597" w:rsidRDefault="00F91F38" w:rsidP="00F91F38">
      <w:pPr>
        <w:pStyle w:val="BodyText"/>
        <w:spacing w:before="51"/>
        <w:ind w:left="90"/>
        <w:rPr>
          <w:rFonts w:asciiTheme="minorHAnsi" w:hAnsiTheme="minorHAnsi" w:cstheme="minorHAnsi"/>
        </w:rPr>
      </w:pPr>
      <w:r w:rsidRPr="004D73FF">
        <w:rPr>
          <w:rFonts w:asciiTheme="minorHAnsi" w:hAnsiTheme="minorHAnsi" w:cstheme="minorHAnsi"/>
        </w:rPr>
        <w:t>WVEMD</w:t>
      </w:r>
    </w:p>
    <w:p w14:paraId="39011CE1" w14:textId="77777777" w:rsidR="002E64E6" w:rsidRDefault="002E64E6">
      <w:pPr>
        <w:pStyle w:val="BodyText"/>
        <w:rPr>
          <w:sz w:val="20"/>
        </w:rPr>
      </w:pPr>
    </w:p>
    <w:p w14:paraId="7ABDC118" w14:textId="77777777" w:rsidR="002E64E6" w:rsidRDefault="002E64E6">
      <w:pPr>
        <w:pStyle w:val="BodyText"/>
        <w:rPr>
          <w:sz w:val="20"/>
        </w:rPr>
      </w:pPr>
    </w:p>
    <w:p w14:paraId="5CA5C25C" w14:textId="77777777" w:rsidR="002E64E6" w:rsidRDefault="002E64E6">
      <w:pPr>
        <w:pStyle w:val="BodyText"/>
        <w:rPr>
          <w:sz w:val="20"/>
        </w:rPr>
      </w:pPr>
    </w:p>
    <w:p w14:paraId="5E1E1B03" w14:textId="77777777" w:rsidR="002E64E6" w:rsidRDefault="002E64E6">
      <w:pPr>
        <w:pStyle w:val="BodyText"/>
        <w:rPr>
          <w:sz w:val="20"/>
        </w:rPr>
      </w:pPr>
    </w:p>
    <w:p w14:paraId="43FF28E4" w14:textId="77777777" w:rsidR="002E64E6" w:rsidRDefault="002E64E6">
      <w:pPr>
        <w:pStyle w:val="BodyText"/>
        <w:rPr>
          <w:sz w:val="20"/>
        </w:rPr>
      </w:pPr>
    </w:p>
    <w:p w14:paraId="2ED094C3" w14:textId="77777777" w:rsidR="002E64E6" w:rsidRDefault="002E64E6">
      <w:pPr>
        <w:pStyle w:val="BodyText"/>
        <w:rPr>
          <w:sz w:val="20"/>
        </w:rPr>
      </w:pPr>
    </w:p>
    <w:p w14:paraId="12E7BFD4" w14:textId="77777777" w:rsidR="002E64E6" w:rsidRDefault="002E64E6">
      <w:pPr>
        <w:pStyle w:val="BodyText"/>
        <w:rPr>
          <w:sz w:val="20"/>
        </w:rPr>
      </w:pPr>
    </w:p>
    <w:p w14:paraId="5FB6EA53" w14:textId="58DB83B7" w:rsidR="002E64E6" w:rsidRDefault="00B71FDE">
      <w:pPr>
        <w:pStyle w:val="BodyText"/>
        <w:spacing w:before="7"/>
      </w:pPr>
      <w:r>
        <w:rPr>
          <w:noProof/>
        </w:rPr>
        <mc:AlternateContent>
          <mc:Choice Requires="wps">
            <w:drawing>
              <wp:anchor distT="0" distB="0" distL="0" distR="0" simplePos="0" relativeHeight="1240" behindDoc="0" locked="0" layoutInCell="1" allowOverlap="1" wp14:anchorId="026F711A" wp14:editId="5CAC4B8F">
                <wp:simplePos x="0" y="0"/>
                <wp:positionH relativeFrom="page">
                  <wp:posOffset>914400</wp:posOffset>
                </wp:positionH>
                <wp:positionV relativeFrom="paragraph">
                  <wp:posOffset>193040</wp:posOffset>
                </wp:positionV>
                <wp:extent cx="5937885" cy="0"/>
                <wp:effectExtent l="9525" t="9525" r="5715" b="9525"/>
                <wp:wrapTopAndBottom/>
                <wp:docPr id="2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934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D5D610" id="Line 3" o:spid="_x0000_s1026" style="position:absolute;z-index:1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5.2pt" to="539.5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C2O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" strokeweight=".25953mm">
                <w10:wrap type="topAndBottom" anchorx="page"/>
              </v:line>
            </w:pict>
          </mc:Fallback>
        </mc:AlternateContent>
      </w:r>
    </w:p>
    <w:p w14:paraId="6F635921" w14:textId="77777777" w:rsidR="00F91F38" w:rsidRPr="004D73FF" w:rsidRDefault="00F91F38" w:rsidP="00F91F38">
      <w:pPr>
        <w:pStyle w:val="BodyText"/>
        <w:tabs>
          <w:tab w:val="left" w:pos="8920"/>
        </w:tabs>
        <w:spacing w:before="69"/>
        <w:ind w:left="90"/>
        <w:rPr>
          <w:rFonts w:asciiTheme="minorHAnsi" w:hAnsiTheme="minorHAnsi" w:cstheme="minorHAnsi"/>
        </w:rPr>
      </w:pPr>
      <w:r w:rsidRPr="004D73FF">
        <w:rPr>
          <w:rFonts w:asciiTheme="minorHAnsi" w:eastAsia="Times New Roman" w:hAnsiTheme="minorHAnsi" w:cstheme="minorHAnsi"/>
          <w:szCs w:val="20"/>
        </w:rPr>
        <w:t>Robert Pierson</w:t>
      </w:r>
      <w:r w:rsidRPr="004D73FF">
        <w:rPr>
          <w:rFonts w:asciiTheme="minorHAnsi" w:hAnsiTheme="minorHAnsi" w:cstheme="minorHAnsi"/>
        </w:rPr>
        <w:tab/>
        <w:t>Date</w:t>
      </w:r>
    </w:p>
    <w:p w14:paraId="515F495D" w14:textId="77777777" w:rsidR="00F91F38" w:rsidRPr="004D73FF" w:rsidRDefault="00F91F38" w:rsidP="00F91F38">
      <w:pPr>
        <w:pStyle w:val="BodyText"/>
        <w:spacing w:before="48"/>
        <w:ind w:left="90"/>
        <w:rPr>
          <w:rFonts w:asciiTheme="minorHAnsi" w:hAnsiTheme="minorHAnsi" w:cstheme="minorHAnsi"/>
        </w:rPr>
      </w:pPr>
      <w:r w:rsidRPr="004D73FF">
        <w:rPr>
          <w:rFonts w:asciiTheme="minorHAnsi" w:hAnsiTheme="minorHAnsi" w:cstheme="minorHAnsi"/>
        </w:rPr>
        <w:t>Regional</w:t>
      </w:r>
      <w:r w:rsidRPr="004D73FF">
        <w:rPr>
          <w:rFonts w:asciiTheme="minorHAnsi" w:hAnsiTheme="minorHAnsi" w:cstheme="minorHAnsi"/>
          <w:spacing w:val="-3"/>
        </w:rPr>
        <w:t xml:space="preserve"> </w:t>
      </w:r>
      <w:r w:rsidRPr="004D73FF">
        <w:rPr>
          <w:rFonts w:asciiTheme="minorHAnsi" w:hAnsiTheme="minorHAnsi" w:cstheme="minorHAnsi"/>
        </w:rPr>
        <w:t>Project</w:t>
      </w:r>
      <w:r w:rsidRPr="004D73FF">
        <w:rPr>
          <w:rFonts w:asciiTheme="minorHAnsi" w:hAnsiTheme="minorHAnsi" w:cstheme="minorHAnsi"/>
          <w:spacing w:val="-3"/>
        </w:rPr>
        <w:t xml:space="preserve"> </w:t>
      </w:r>
      <w:r w:rsidRPr="004D73FF">
        <w:rPr>
          <w:rFonts w:asciiTheme="minorHAnsi" w:hAnsiTheme="minorHAnsi" w:cstheme="minorHAnsi"/>
        </w:rPr>
        <w:t>Officer</w:t>
      </w:r>
    </w:p>
    <w:p w14:paraId="4F8E50B9" w14:textId="77777777" w:rsidR="00F91F38" w:rsidRPr="001B6597" w:rsidRDefault="00F91F38" w:rsidP="00F91F38">
      <w:pPr>
        <w:pStyle w:val="BodyText"/>
        <w:spacing w:before="51"/>
        <w:ind w:left="90"/>
        <w:rPr>
          <w:rFonts w:asciiTheme="minorHAnsi" w:hAnsiTheme="minorHAnsi" w:cstheme="minorHAnsi"/>
        </w:rPr>
      </w:pPr>
      <w:r w:rsidRPr="004D73FF">
        <w:rPr>
          <w:rFonts w:asciiTheme="minorHAnsi" w:hAnsiTheme="minorHAnsi" w:cstheme="minorHAnsi"/>
        </w:rPr>
        <w:t>Federal</w:t>
      </w:r>
      <w:r w:rsidRPr="004D73FF">
        <w:rPr>
          <w:rFonts w:asciiTheme="minorHAnsi" w:hAnsiTheme="minorHAnsi" w:cstheme="minorHAnsi"/>
          <w:spacing w:val="-3"/>
        </w:rPr>
        <w:t xml:space="preserve"> </w:t>
      </w:r>
      <w:r w:rsidRPr="004D73FF">
        <w:rPr>
          <w:rFonts w:asciiTheme="minorHAnsi" w:hAnsiTheme="minorHAnsi" w:cstheme="minorHAnsi"/>
        </w:rPr>
        <w:t>Emergency</w:t>
      </w:r>
      <w:r w:rsidRPr="004D73FF">
        <w:rPr>
          <w:rFonts w:asciiTheme="minorHAnsi" w:hAnsiTheme="minorHAnsi" w:cstheme="minorHAnsi"/>
          <w:spacing w:val="-4"/>
        </w:rPr>
        <w:t xml:space="preserve"> </w:t>
      </w:r>
      <w:r w:rsidRPr="004D73FF">
        <w:rPr>
          <w:rFonts w:asciiTheme="minorHAnsi" w:hAnsiTheme="minorHAnsi" w:cstheme="minorHAnsi"/>
        </w:rPr>
        <w:t>Management</w:t>
      </w:r>
      <w:r w:rsidRPr="004D73FF">
        <w:rPr>
          <w:rFonts w:asciiTheme="minorHAnsi" w:hAnsiTheme="minorHAnsi" w:cstheme="minorHAnsi"/>
          <w:spacing w:val="-2"/>
        </w:rPr>
        <w:t xml:space="preserve"> </w:t>
      </w:r>
      <w:r w:rsidRPr="004D73FF">
        <w:rPr>
          <w:rFonts w:asciiTheme="minorHAnsi" w:hAnsiTheme="minorHAnsi" w:cstheme="minorHAnsi"/>
        </w:rPr>
        <w:t>Agency,</w:t>
      </w:r>
      <w:r w:rsidRPr="004D73FF">
        <w:rPr>
          <w:rFonts w:asciiTheme="minorHAnsi" w:hAnsiTheme="minorHAnsi" w:cstheme="minorHAnsi"/>
          <w:spacing w:val="-1"/>
        </w:rPr>
        <w:t xml:space="preserve"> </w:t>
      </w:r>
      <w:r w:rsidRPr="004D73FF">
        <w:rPr>
          <w:rFonts w:asciiTheme="minorHAnsi" w:hAnsiTheme="minorHAnsi" w:cstheme="minorHAnsi"/>
        </w:rPr>
        <w:t>Region 3</w:t>
      </w:r>
    </w:p>
    <w:p w14:paraId="7613C5C6" w14:textId="77777777" w:rsidR="002E64E6" w:rsidRDefault="002E64E6">
      <w:pPr>
        <w:pStyle w:val="BodyText"/>
        <w:rPr>
          <w:sz w:val="20"/>
        </w:rPr>
      </w:pPr>
    </w:p>
    <w:p w14:paraId="6F972FF1" w14:textId="77777777" w:rsidR="002E64E6" w:rsidRDefault="002E64E6">
      <w:pPr>
        <w:pStyle w:val="BodyText"/>
        <w:rPr>
          <w:sz w:val="20"/>
        </w:rPr>
      </w:pPr>
    </w:p>
    <w:p w14:paraId="161729DD" w14:textId="77777777" w:rsidR="002E64E6" w:rsidRDefault="002E64E6">
      <w:pPr>
        <w:pStyle w:val="BodyText"/>
        <w:rPr>
          <w:sz w:val="20"/>
        </w:rPr>
      </w:pPr>
    </w:p>
    <w:p w14:paraId="11ADB9C3" w14:textId="77777777" w:rsidR="002E64E6" w:rsidRDefault="002E64E6">
      <w:pPr>
        <w:pStyle w:val="BodyText"/>
        <w:rPr>
          <w:sz w:val="20"/>
        </w:rPr>
      </w:pPr>
    </w:p>
    <w:p w14:paraId="50BC2357" w14:textId="77777777" w:rsidR="002E64E6" w:rsidRDefault="002E64E6">
      <w:pPr>
        <w:pStyle w:val="BodyText"/>
        <w:rPr>
          <w:sz w:val="20"/>
        </w:rPr>
      </w:pPr>
    </w:p>
    <w:p w14:paraId="5CA48E9B" w14:textId="77777777" w:rsidR="002E64E6" w:rsidRDefault="002E64E6">
      <w:pPr>
        <w:pStyle w:val="BodyText"/>
        <w:rPr>
          <w:sz w:val="20"/>
        </w:rPr>
      </w:pPr>
    </w:p>
    <w:p w14:paraId="176DF0CE" w14:textId="77777777" w:rsidR="002E64E6" w:rsidRDefault="002E64E6">
      <w:pPr>
        <w:spacing w:line="288" w:lineRule="auto"/>
        <w:sectPr w:rsidR="002E64E6">
          <w:footerReference w:type="default" r:id="rId43"/>
          <w:pgSz w:w="12240" w:h="15840"/>
          <w:pgMar w:top="1040" w:right="1300" w:bottom="1060" w:left="1300" w:header="721" w:footer="860" w:gutter="0"/>
          <w:cols w:space="720"/>
        </w:sectPr>
      </w:pPr>
    </w:p>
    <w:p w14:paraId="6FBBC11C" w14:textId="77777777" w:rsidR="002E64E6" w:rsidRDefault="002E64E6">
      <w:pPr>
        <w:pStyle w:val="BodyText"/>
        <w:rPr>
          <w:sz w:val="20"/>
        </w:rPr>
      </w:pPr>
    </w:p>
    <w:p w14:paraId="1AB8D18E" w14:textId="53A366EF" w:rsidR="005645B1" w:rsidRPr="005711BC" w:rsidRDefault="006B061F" w:rsidP="007C73C0">
      <w:pPr>
        <w:pStyle w:val="Heading1"/>
        <w:ind w:left="0"/>
      </w:pPr>
      <w:bookmarkStart w:id="35" w:name="List_of_Tables"/>
      <w:bookmarkStart w:id="36" w:name="_Toc108085097"/>
      <w:bookmarkEnd w:id="35"/>
      <w:r>
        <w:t>APPENDIX A:  Detailed Scope of COMS Activities</w:t>
      </w:r>
      <w:bookmarkEnd w:id="36"/>
    </w:p>
    <w:p w14:paraId="3F4BE42A" w14:textId="77777777" w:rsidR="005645B1" w:rsidRDefault="005645B1" w:rsidP="005645B1">
      <w:pPr>
        <w:tabs>
          <w:tab w:val="left" w:pos="360"/>
        </w:tabs>
        <w:ind w:left="-270" w:right="180"/>
        <w:rPr>
          <w:rFonts w:cstheme="minorHAnsi"/>
          <w:b/>
          <w:sz w:val="24"/>
          <w:szCs w:val="24"/>
        </w:rPr>
      </w:pPr>
    </w:p>
    <w:p w14:paraId="5D7D0635" w14:textId="6EDE10A1" w:rsidR="005645B1" w:rsidRPr="00C95565" w:rsidRDefault="005645B1" w:rsidP="007C73C0">
      <w:pPr>
        <w:tabs>
          <w:tab w:val="left" w:pos="360"/>
        </w:tabs>
        <w:ind w:right="180"/>
        <w:rPr>
          <w:rFonts w:cstheme="minorHAnsi"/>
          <w:sz w:val="20"/>
          <w:szCs w:val="20"/>
        </w:rPr>
      </w:pPr>
      <w:r w:rsidRPr="00C95565">
        <w:rPr>
          <w:rFonts w:cstheme="minorHAnsi"/>
          <w:b/>
          <w:sz w:val="24"/>
          <w:szCs w:val="24"/>
        </w:rPr>
        <w:t>2022-23 CTP Services</w:t>
      </w:r>
      <w:r>
        <w:rPr>
          <w:rFonts w:cstheme="minorHAnsi"/>
          <w:b/>
          <w:sz w:val="24"/>
          <w:szCs w:val="24"/>
        </w:rPr>
        <w:t xml:space="preserve"> and Projects</w:t>
      </w:r>
      <w:r w:rsidRPr="00C95565">
        <w:rPr>
          <w:rFonts w:cstheme="minorHAnsi"/>
          <w:b/>
          <w:sz w:val="24"/>
          <w:szCs w:val="24"/>
        </w:rPr>
        <w:t xml:space="preserve"> </w:t>
      </w:r>
      <w:r>
        <w:rPr>
          <w:rFonts w:cstheme="minorHAnsi"/>
          <w:b/>
          <w:sz w:val="24"/>
          <w:szCs w:val="24"/>
        </w:rPr>
        <w:t>performed by West Virginia University</w:t>
      </w:r>
      <w:r w:rsidRPr="00C95565">
        <w:rPr>
          <w:rFonts w:cstheme="minorHAnsi"/>
          <w:b/>
          <w:sz w:val="20"/>
          <w:szCs w:val="20"/>
        </w:rPr>
        <w:br/>
      </w:r>
      <w:r w:rsidRPr="00C95565">
        <w:rPr>
          <w:rFonts w:cstheme="minorHAnsi"/>
        </w:rPr>
        <w:t>State:  West Virginia</w:t>
      </w:r>
      <w:r w:rsidRPr="00C95565">
        <w:rPr>
          <w:rFonts w:cstheme="minorHAnsi"/>
        </w:rPr>
        <w:br/>
        <w:t>Total Cost</w:t>
      </w:r>
      <w:r>
        <w:rPr>
          <w:rFonts w:cstheme="minorHAnsi"/>
        </w:rPr>
        <w:t>s</w:t>
      </w:r>
      <w:r w:rsidRPr="00C95565">
        <w:rPr>
          <w:rFonts w:cstheme="minorHAnsi"/>
        </w:rPr>
        <w:t xml:space="preserve">:  </w:t>
      </w:r>
      <w:r>
        <w:rPr>
          <w:rFonts w:cstheme="minorHAnsi"/>
        </w:rPr>
        <w:t>$100,00 Special Projects</w:t>
      </w:r>
      <w:r w:rsidRPr="00C95565">
        <w:rPr>
          <w:rFonts w:cstheme="minorHAnsi"/>
        </w:rPr>
        <w:t xml:space="preserve"> </w:t>
      </w:r>
      <w:r w:rsidRPr="00C95565">
        <w:rPr>
          <w:rFonts w:cstheme="minorHAnsi"/>
        </w:rPr>
        <w:br/>
      </w:r>
      <w:r w:rsidRPr="00F52B95">
        <w:rPr>
          <w:rFonts w:cstheme="minorHAnsi"/>
        </w:rPr>
        <w:t>Performance Period:  October 1, 2022, to September 30, 202</w:t>
      </w:r>
      <w:r w:rsidR="004D73FF">
        <w:rPr>
          <w:rFonts w:cstheme="minorHAnsi"/>
        </w:rPr>
        <w:t>3</w:t>
      </w:r>
      <w:r w:rsidRPr="00F52B95">
        <w:rPr>
          <w:rFonts w:cstheme="minorHAnsi"/>
        </w:rPr>
        <w:t xml:space="preserve"> (</w:t>
      </w:r>
      <w:r w:rsidR="004D73FF">
        <w:rPr>
          <w:rFonts w:cstheme="minorHAnsi"/>
        </w:rPr>
        <w:t>12</w:t>
      </w:r>
      <w:r w:rsidRPr="00F52B95">
        <w:rPr>
          <w:rFonts w:cstheme="minorHAnsi"/>
        </w:rPr>
        <w:t xml:space="preserve"> months)</w:t>
      </w:r>
      <w:r w:rsidRPr="00C95565">
        <w:rPr>
          <w:rFonts w:cstheme="minorHAnsi"/>
        </w:rPr>
        <w:br/>
        <w:t xml:space="preserve">Plan by Kurt Donaldson, Manager, WV GIS Technical Center, </w:t>
      </w:r>
      <w:r w:rsidRPr="00C95565">
        <w:rPr>
          <w:rFonts w:cstheme="minorHAnsi"/>
          <w:b/>
          <w:bCs/>
        </w:rPr>
        <w:t>West Virginia University</w:t>
      </w:r>
      <w:r w:rsidRPr="00C95565">
        <w:rPr>
          <w:rFonts w:cstheme="minorHAnsi"/>
        </w:rPr>
        <w:br/>
      </w:r>
      <w:r>
        <w:rPr>
          <w:rFonts w:cstheme="minorHAnsi"/>
        </w:rPr>
        <w:t>6</w:t>
      </w:r>
      <w:r w:rsidRPr="00C95565">
        <w:rPr>
          <w:rFonts w:cstheme="minorHAnsi"/>
        </w:rPr>
        <w:t>/</w:t>
      </w:r>
      <w:r>
        <w:rPr>
          <w:rFonts w:cstheme="minorHAnsi"/>
        </w:rPr>
        <w:t>30</w:t>
      </w:r>
      <w:r w:rsidRPr="00C95565">
        <w:rPr>
          <w:rFonts w:cstheme="minorHAnsi"/>
        </w:rPr>
        <w:t>/2022</w:t>
      </w:r>
      <w:r>
        <w:rPr>
          <w:rFonts w:cstheme="minorHAnsi"/>
        </w:rPr>
        <w:br/>
      </w:r>
    </w:p>
    <w:p w14:paraId="20640F20" w14:textId="77777777" w:rsidR="005645B1" w:rsidRDefault="005645B1" w:rsidP="005645B1">
      <w:pPr>
        <w:ind w:left="-270" w:right="180"/>
        <w:rPr>
          <w:rFonts w:cstheme="minorHAnsi"/>
        </w:rPr>
      </w:pPr>
    </w:p>
    <w:p w14:paraId="39A4F95F" w14:textId="77777777" w:rsidR="005645B1" w:rsidRDefault="005645B1" w:rsidP="005645B1">
      <w:pPr>
        <w:jc w:val="center"/>
        <w:rPr>
          <w:rFonts w:cstheme="minorHAnsi"/>
          <w:b/>
          <w:bCs/>
        </w:rPr>
      </w:pPr>
      <w:r w:rsidRPr="00E67E88">
        <w:rPr>
          <w:rFonts w:cstheme="minorHAnsi"/>
          <w:b/>
          <w:bCs/>
        </w:rPr>
        <w:t>EXECUTIVE SUMMARY</w:t>
      </w:r>
    </w:p>
    <w:p w14:paraId="08FF7494" w14:textId="77777777" w:rsidR="005645B1" w:rsidRDefault="005645B1" w:rsidP="005645B1">
      <w:pPr>
        <w:rPr>
          <w:rFonts w:cstheme="minorHAnsi"/>
        </w:rPr>
      </w:pPr>
    </w:p>
    <w:p w14:paraId="4B27F4AF" w14:textId="77777777" w:rsidR="005645B1" w:rsidRPr="00E67E88" w:rsidRDefault="005645B1" w:rsidP="005645B1">
      <w:pPr>
        <w:rPr>
          <w:rFonts w:cstheme="minorHAnsi"/>
          <w:u w:val="single"/>
        </w:rPr>
      </w:pPr>
      <w:r w:rsidRPr="00E67E88">
        <w:rPr>
          <w:rFonts w:cstheme="minorHAnsi"/>
          <w:u w:val="single"/>
        </w:rPr>
        <w:t>Special Project 1.  Cost $50,000.</w:t>
      </w:r>
    </w:p>
    <w:p w14:paraId="56E2A9C6" w14:textId="77777777" w:rsidR="005645B1" w:rsidRDefault="005645B1" w:rsidP="005645B1">
      <w:r w:rsidRPr="00BB4AAC">
        <w:rPr>
          <w:b/>
          <w:bCs/>
          <w:highlight w:val="yellow"/>
        </w:rPr>
        <w:t>Map Riverine Flood Impacts of Vulnerably Disadvantaged Communities with Higher Stream Flow Change Forecast Models</w:t>
      </w:r>
      <w:r w:rsidRPr="000D3C6A">
        <w:rPr>
          <w:b/>
          <w:bCs/>
        </w:rPr>
        <w:t>.</w:t>
      </w:r>
    </w:p>
    <w:p w14:paraId="509806B7" w14:textId="4D85DB07" w:rsidR="005645B1" w:rsidRPr="00731CDD" w:rsidRDefault="00A27510" w:rsidP="00086964">
      <w:pPr>
        <w:pStyle w:val="ListParagraph"/>
        <w:widowControl/>
        <w:numPr>
          <w:ilvl w:val="0"/>
          <w:numId w:val="7"/>
        </w:numPr>
        <w:autoSpaceDE/>
        <w:autoSpaceDN/>
        <w:spacing w:line="276" w:lineRule="auto"/>
        <w:contextualSpacing/>
        <w:rPr>
          <w:rFonts w:cstheme="minorHAnsi"/>
        </w:rPr>
      </w:pPr>
      <w:hyperlink r:id="rId44" w:history="1">
        <w:r w:rsidR="005645B1" w:rsidRPr="00D833D0">
          <w:rPr>
            <w:rStyle w:val="Hyperlink"/>
          </w:rPr>
          <w:t>USACE forecast models</w:t>
        </w:r>
      </w:hyperlink>
      <w:r w:rsidR="005645B1">
        <w:t xml:space="preserve"> predict higher stream flows in the future for central and southern West Virginia.  In addition to forecasted higher stream flows, many of the disadvantaged communities in this region have a moderate to high Social Vulnerability Index.  Small, incorporated communities in which large tracts of the community are in the Special Flood Hazard Area are especially vulnerable to climate change riverine flood impacts.  </w:t>
      </w:r>
      <w:r w:rsidR="005645B1" w:rsidRPr="00731CDD">
        <w:rPr>
          <w:rFonts w:cstheme="minorHAnsi"/>
        </w:rPr>
        <w:t>Many of the vulnerable communities were established in the early-20th century along narrow river valleys and steep mountainsides during the boom of coal mining and timbering extraction industries.  Specifically, this project will map the riverine flood impacts of vulnerably disadvantaged communities facing higher stream flow change forecast models.  The targeted five disadvantaged communities (Clendenin, Rainelle, White Sulphur Springs, Camden-on-Gauley, and Richwood) incorporate the new 2016 flood studies recently published by FEMA.</w:t>
      </w:r>
      <w:r w:rsidR="005645B1">
        <w:rPr>
          <w:rFonts w:cstheme="minorHAnsi"/>
        </w:rPr>
        <w:t xml:space="preserve">  All five disadvantaged communities had</w:t>
      </w:r>
      <w:r w:rsidR="005645B1" w:rsidRPr="009C1BB2">
        <w:rPr>
          <w:rFonts w:cstheme="minorHAnsi"/>
        </w:rPr>
        <w:t xml:space="preserve"> a negative </w:t>
      </w:r>
      <w:r w:rsidR="005645B1">
        <w:rPr>
          <w:rFonts w:cstheme="minorHAnsi"/>
        </w:rPr>
        <w:t xml:space="preserve">population </w:t>
      </w:r>
      <w:r w:rsidR="005645B1" w:rsidRPr="009C1BB2">
        <w:rPr>
          <w:rFonts w:cstheme="minorHAnsi"/>
        </w:rPr>
        <w:t>growth rate between the 2010 and 20</w:t>
      </w:r>
      <w:r w:rsidR="005645B1">
        <w:rPr>
          <w:rFonts w:cstheme="minorHAnsi"/>
        </w:rPr>
        <w:t xml:space="preserve">20 </w:t>
      </w:r>
      <w:r w:rsidR="005645B1" w:rsidRPr="009C1BB2">
        <w:rPr>
          <w:rFonts w:cstheme="minorHAnsi"/>
        </w:rPr>
        <w:t>censuses.</w:t>
      </w:r>
      <w:r w:rsidR="005645B1">
        <w:rPr>
          <w:rFonts w:cstheme="minorHAnsi"/>
        </w:rPr>
        <w:t xml:space="preserve">  Both </w:t>
      </w:r>
      <w:r w:rsidR="005645B1">
        <w:t>2</w:t>
      </w:r>
      <w:r w:rsidR="005645B1" w:rsidRPr="00B93D82">
        <w:rPr>
          <w:rFonts w:cstheme="minorHAnsi"/>
        </w:rPr>
        <w:t>D</w:t>
      </w:r>
      <w:r w:rsidR="005645B1">
        <w:rPr>
          <w:rFonts w:cstheme="minorHAnsi"/>
        </w:rPr>
        <w:t xml:space="preserve"> and </w:t>
      </w:r>
      <w:r w:rsidR="005645B1" w:rsidRPr="00B93D82">
        <w:rPr>
          <w:rFonts w:cstheme="minorHAnsi"/>
        </w:rPr>
        <w:t xml:space="preserve">3D maps will show changes in the floodplain forecast models and </w:t>
      </w:r>
      <w:r w:rsidR="005645B1">
        <w:rPr>
          <w:rFonts w:cstheme="minorHAnsi"/>
        </w:rPr>
        <w:t xml:space="preserve">substantial damage </w:t>
      </w:r>
      <w:r w:rsidR="005645B1" w:rsidRPr="00B93D82">
        <w:rPr>
          <w:rFonts w:cstheme="minorHAnsi"/>
        </w:rPr>
        <w:t>impact on the built environment, including critical facilities, for the following scenarios:</w:t>
      </w:r>
      <w:r w:rsidR="005645B1">
        <w:rPr>
          <w:rFonts w:cstheme="minorHAnsi"/>
        </w:rPr>
        <w:t xml:space="preserve"> (1) </w:t>
      </w:r>
      <w:r w:rsidR="005645B1" w:rsidRPr="00B93D82">
        <w:rPr>
          <w:rFonts w:cstheme="minorHAnsi"/>
        </w:rPr>
        <w:t xml:space="preserve">Base Flood, </w:t>
      </w:r>
      <w:r w:rsidR="005645B1">
        <w:rPr>
          <w:rFonts w:cstheme="minorHAnsi"/>
        </w:rPr>
        <w:t xml:space="preserve">(2) </w:t>
      </w:r>
      <w:r w:rsidR="005645B1" w:rsidRPr="00B93D82">
        <w:rPr>
          <w:rFonts w:cstheme="minorHAnsi"/>
        </w:rPr>
        <w:t xml:space="preserve">500-YR Flood, and </w:t>
      </w:r>
      <w:r w:rsidR="005645B1">
        <w:rPr>
          <w:rFonts w:cstheme="minorHAnsi"/>
        </w:rPr>
        <w:t xml:space="preserve">(3) </w:t>
      </w:r>
      <w:r w:rsidR="005645B1" w:rsidRPr="00B93D82">
        <w:rPr>
          <w:rFonts w:cstheme="minorHAnsi"/>
        </w:rPr>
        <w:t>Climate Change Flood Model.</w:t>
      </w:r>
      <w:r w:rsidR="005645B1">
        <w:rPr>
          <w:rFonts w:cstheme="minorHAnsi"/>
        </w:rPr>
        <w:t xml:space="preserve">  For climate change scenarios, both FEMA flood map </w:t>
      </w:r>
      <w:r w:rsidR="005645B1" w:rsidRPr="00131A40">
        <w:rPr>
          <w:rFonts w:cstheme="minorHAnsi"/>
        </w:rPr>
        <w:t xml:space="preserve">BFE plus constant (2’ and 3’ values) </w:t>
      </w:r>
      <w:r w:rsidR="005645B1">
        <w:rPr>
          <w:rFonts w:cstheme="minorHAnsi"/>
        </w:rPr>
        <w:t>and</w:t>
      </w:r>
      <w:r w:rsidR="005645B1" w:rsidRPr="00131A40">
        <w:rPr>
          <w:rFonts w:cstheme="minorHAnsi"/>
        </w:rPr>
        <w:t xml:space="preserve"> the </w:t>
      </w:r>
      <w:hyperlink r:id="rId45" w:history="1">
        <w:r w:rsidR="005645B1" w:rsidRPr="00131A40">
          <w:rPr>
            <w:rStyle w:val="Hyperlink"/>
            <w:rFonts w:cstheme="minorHAnsi"/>
          </w:rPr>
          <w:t>First Street Foundation climate model</w:t>
        </w:r>
      </w:hyperlink>
      <w:r w:rsidR="005645B1">
        <w:rPr>
          <w:rFonts w:cstheme="minorHAnsi"/>
        </w:rPr>
        <w:t xml:space="preserve"> will be incorporated.  </w:t>
      </w:r>
      <w:r w:rsidR="005645B1" w:rsidRPr="00731CDD">
        <w:rPr>
          <w:rFonts w:cstheme="minorHAnsi"/>
        </w:rPr>
        <w:t>This activity will also incorporate the largest flood disaster mitigat</w:t>
      </w:r>
      <w:r w:rsidR="005645B1">
        <w:rPr>
          <w:rFonts w:cstheme="minorHAnsi"/>
        </w:rPr>
        <w:t>ed</w:t>
      </w:r>
      <w:r w:rsidR="005645B1" w:rsidRPr="00731CDD">
        <w:rPr>
          <w:rFonts w:cstheme="minorHAnsi"/>
        </w:rPr>
        <w:t xml:space="preserve"> reconstruction dataset in the State to date since the devastating April 1977 flood of the Tug Fork Basin in which the </w:t>
      </w:r>
      <w:hyperlink r:id="rId46" w:history="1">
        <w:r w:rsidR="005645B1" w:rsidRPr="00731CDD">
          <w:rPr>
            <w:rStyle w:val="Hyperlink"/>
            <w:rFonts w:cstheme="minorHAnsi"/>
          </w:rPr>
          <w:t xml:space="preserve">USACE Section 202 Mitigation Program </w:t>
        </w:r>
      </w:hyperlink>
      <w:r w:rsidR="005645B1" w:rsidRPr="00731CDD">
        <w:rPr>
          <w:rFonts w:cstheme="minorHAnsi"/>
        </w:rPr>
        <w:t xml:space="preserve"> was established in 1981.  Primary objectives of this project are to communicate the flood risk facing these disadvantaged communities based on current and future climate changing models, and to evaluate how various flood protection measures (e.g., elevated structures from mitigat</w:t>
      </w:r>
      <w:r w:rsidR="005645B1">
        <w:rPr>
          <w:rFonts w:cstheme="minorHAnsi"/>
        </w:rPr>
        <w:t>ed</w:t>
      </w:r>
      <w:r w:rsidR="005645B1" w:rsidRPr="00731CDD">
        <w:rPr>
          <w:rFonts w:cstheme="minorHAnsi"/>
        </w:rPr>
        <w:t xml:space="preserve"> reconstruction) implemented recently in these communities will adapt to changing environmental factors due to the impacts of climate change.  See Table 1 for </w:t>
      </w:r>
      <w:r w:rsidR="005645B1">
        <w:rPr>
          <w:rFonts w:cstheme="minorHAnsi"/>
        </w:rPr>
        <w:t xml:space="preserve">a </w:t>
      </w:r>
      <w:r w:rsidR="005645B1" w:rsidRPr="00731CDD">
        <w:rPr>
          <w:rFonts w:cstheme="minorHAnsi"/>
        </w:rPr>
        <w:t xml:space="preserve">more detailed </w:t>
      </w:r>
      <w:r w:rsidR="005645B1">
        <w:rPr>
          <w:rFonts w:cstheme="minorHAnsi"/>
        </w:rPr>
        <w:t xml:space="preserve">project description including a </w:t>
      </w:r>
      <w:hyperlink r:id="rId47" w:history="1">
        <w:r w:rsidR="005645B1">
          <w:rPr>
            <w:rStyle w:val="Hyperlink"/>
            <w:rFonts w:cstheme="minorHAnsi"/>
          </w:rPr>
          <w:t>3D Flood Visualization Movie</w:t>
        </w:r>
      </w:hyperlink>
      <w:r w:rsidR="005645B1">
        <w:rPr>
          <w:rFonts w:cstheme="minorHAnsi"/>
        </w:rPr>
        <w:t xml:space="preserve"> example as a visual means to effectively communicate flood risk information.</w:t>
      </w:r>
    </w:p>
    <w:p w14:paraId="734688FF" w14:textId="77777777" w:rsidR="005645B1" w:rsidRDefault="005645B1" w:rsidP="00086964">
      <w:pPr>
        <w:spacing w:after="160" w:line="276" w:lineRule="auto"/>
        <w:rPr>
          <w:rFonts w:cstheme="minorHAnsi"/>
        </w:rPr>
      </w:pPr>
      <w:r>
        <w:rPr>
          <w:rFonts w:cstheme="minorHAnsi"/>
        </w:rPr>
        <w:br w:type="page"/>
      </w:r>
    </w:p>
    <w:p w14:paraId="74029BC4" w14:textId="77777777" w:rsidR="005645B1" w:rsidRDefault="005645B1" w:rsidP="005645B1">
      <w:pPr>
        <w:rPr>
          <w:rFonts w:cstheme="minorHAnsi"/>
        </w:rPr>
      </w:pPr>
    </w:p>
    <w:p w14:paraId="231E953B" w14:textId="77777777" w:rsidR="005645B1" w:rsidRPr="00C95565" w:rsidRDefault="005645B1" w:rsidP="005645B1">
      <w:pPr>
        <w:rPr>
          <w:rFonts w:cstheme="minorHAnsi"/>
          <w:u w:val="single"/>
        </w:rPr>
      </w:pPr>
      <w:r w:rsidRPr="00C95565">
        <w:rPr>
          <w:rFonts w:cstheme="minorHAnsi"/>
          <w:u w:val="single"/>
        </w:rPr>
        <w:t>Special Project 2.  Cost $35,000.</w:t>
      </w:r>
    </w:p>
    <w:p w14:paraId="674FC8FB" w14:textId="77777777" w:rsidR="005645B1" w:rsidRPr="00086964" w:rsidRDefault="005645B1" w:rsidP="00086964">
      <w:pPr>
        <w:widowControl/>
        <w:autoSpaceDE/>
        <w:autoSpaceDN/>
        <w:spacing w:line="276" w:lineRule="auto"/>
        <w:contextualSpacing/>
        <w:rPr>
          <w:highlight w:val="yellow"/>
        </w:rPr>
      </w:pPr>
      <w:r w:rsidRPr="00086964">
        <w:rPr>
          <w:b/>
          <w:bCs/>
          <w:highlight w:val="yellow"/>
        </w:rPr>
        <w:t xml:space="preserve">Update the WV Building Level Risk Assessment (BLRA) from New Data Sources (e.g., Flood Studies, Building Characteristics) </w:t>
      </w:r>
      <w:r w:rsidRPr="00086964">
        <w:rPr>
          <w:highlight w:val="yellow"/>
        </w:rPr>
        <w:t>so more accurate Hazus flood loss models and risk assessment products can be published in support of the State’s flood reduction activities, especially those communities which are socially vulnerable in the State.</w:t>
      </w:r>
    </w:p>
    <w:p w14:paraId="7ADE2922" w14:textId="4F8CC3AD" w:rsidR="005645B1" w:rsidRDefault="005645B1" w:rsidP="00086964">
      <w:pPr>
        <w:pStyle w:val="ListParagraph"/>
        <w:numPr>
          <w:ilvl w:val="0"/>
          <w:numId w:val="7"/>
        </w:numPr>
        <w:tabs>
          <w:tab w:val="left" w:pos="0"/>
        </w:tabs>
        <w:spacing w:line="276" w:lineRule="auto"/>
      </w:pPr>
      <w:r w:rsidRPr="00AA5DDA">
        <w:t>The 2018 CDC Social Vulnerability Index for West Virginia shows seven counties with high vulnerability and 22 counties with moderate to high vulnerability.  These social vulnerability factors may weaken a community’s ability to prevent human suffering and financial loss in a disaster.  The findings of the First Street Foundation’s October 2021 risk assessment report states that West Virginia's</w:t>
      </w:r>
      <w:r>
        <w:t xml:space="preserve"> built environment of </w:t>
      </w:r>
      <w:r w:rsidRPr="00AA5DDA">
        <w:t>critical facilities top</w:t>
      </w:r>
      <w:r>
        <w:t>s</w:t>
      </w:r>
      <w:r w:rsidRPr="00AA5DDA">
        <w:t xml:space="preserve"> all other states for being vulnerable to flooding in current and future climate changing conditions.</w:t>
      </w:r>
      <w:r>
        <w:t xml:space="preserve">  As for the built environment susceptible to riverine flooding, it is important to update the statewide building level risk assessment when new data sources become available (</w:t>
      </w:r>
      <w:hyperlink r:id="rId48" w:history="1">
        <w:r w:rsidRPr="006D5259">
          <w:rPr>
            <w:rStyle w:val="Hyperlink"/>
          </w:rPr>
          <w:t>new flood studies</w:t>
        </w:r>
      </w:hyperlink>
      <w:r>
        <w:t xml:space="preserve">, </w:t>
      </w:r>
      <w:hyperlink r:id="rId49" w:history="1">
        <w:r w:rsidRPr="00BA647B">
          <w:rPr>
            <w:rStyle w:val="Hyperlink"/>
          </w:rPr>
          <w:t>advisory flood height mapping</w:t>
        </w:r>
      </w:hyperlink>
      <w:r>
        <w:t xml:space="preserve">, </w:t>
      </w:r>
      <w:hyperlink r:id="rId50" w:history="1">
        <w:r w:rsidRPr="00946943">
          <w:rPr>
            <w:rStyle w:val="Hyperlink"/>
          </w:rPr>
          <w:t>mitigated structures</w:t>
        </w:r>
      </w:hyperlink>
      <w:r>
        <w:t xml:space="preserve">, </w:t>
      </w:r>
      <w:hyperlink r:id="rId51" w:history="1">
        <w:r w:rsidRPr="00365D46">
          <w:rPr>
            <w:rStyle w:val="Hyperlink"/>
          </w:rPr>
          <w:t>elevation certificates - elevated building diagrams 5-8</w:t>
        </w:r>
      </w:hyperlink>
      <w:r>
        <w:t xml:space="preserve">, </w:t>
      </w:r>
      <w:hyperlink r:id="rId52" w:history="1">
        <w:r w:rsidRPr="00365D46">
          <w:rPr>
            <w:rStyle w:val="Hyperlink"/>
          </w:rPr>
          <w:t>LOMAS</w:t>
        </w:r>
      </w:hyperlink>
      <w:r>
        <w:t>, etc.) so more accurate flood loss models and risk assessment products can be published in support of the State’s flood reduction activities, especially those communities which are socially vulnerable in the S</w:t>
      </w:r>
      <w:r w:rsidR="007C73C0">
        <w:t>t</w:t>
      </w:r>
      <w:r>
        <w:t>ate.</w:t>
      </w:r>
      <w:r w:rsidR="007C73C0">
        <w:t xml:space="preserve">  </w:t>
      </w:r>
      <w:r>
        <w:t xml:space="preserve">Specifically, </w:t>
      </w:r>
      <w:r w:rsidRPr="00D029D4">
        <w:rPr>
          <w:rFonts w:cstheme="minorHAnsi"/>
        </w:rPr>
        <w:t>the project footprint is most of the counties in the State</w:t>
      </w:r>
      <w:r>
        <w:rPr>
          <w:rFonts w:cstheme="minorHAnsi"/>
        </w:rPr>
        <w:t>, whereby n</w:t>
      </w:r>
      <w:r w:rsidRPr="00D029D4">
        <w:rPr>
          <w:rFonts w:cstheme="minorHAnsi"/>
        </w:rPr>
        <w:t xml:space="preserve">ew floodplains and depth grids are the result of active </w:t>
      </w:r>
      <w:hyperlink r:id="rId53" w:history="1">
        <w:r w:rsidRPr="00D029D4">
          <w:rPr>
            <w:rStyle w:val="Hyperlink"/>
            <w:rFonts w:cstheme="minorHAnsi"/>
          </w:rPr>
          <w:t>FEMA flood studies</w:t>
        </w:r>
      </w:hyperlink>
      <w:r w:rsidRPr="00D029D4">
        <w:rPr>
          <w:rFonts w:cstheme="minorHAnsi"/>
        </w:rPr>
        <w:t xml:space="preserve"> (17 counties) and </w:t>
      </w:r>
      <w:hyperlink r:id="rId54" w:history="1">
        <w:r w:rsidRPr="00D029D4">
          <w:rPr>
            <w:rStyle w:val="Hyperlink"/>
            <w:rFonts w:cstheme="minorHAnsi"/>
          </w:rPr>
          <w:t>Updated Zone AE Redelineated Floodplains</w:t>
        </w:r>
      </w:hyperlink>
      <w:r w:rsidRPr="00D029D4">
        <w:rPr>
          <w:rFonts w:cstheme="minorHAnsi"/>
        </w:rPr>
        <w:t xml:space="preserve"> (38 counties) using the new </w:t>
      </w:r>
      <w:hyperlink r:id="rId55" w:history="1">
        <w:r w:rsidRPr="00D029D4">
          <w:rPr>
            <w:rStyle w:val="Hyperlink"/>
            <w:rFonts w:cstheme="minorHAnsi"/>
          </w:rPr>
          <w:t>FEMA-purchased 1-meter elevation data</w:t>
        </w:r>
      </w:hyperlink>
      <w:r w:rsidRPr="00D029D4">
        <w:rPr>
          <w:rFonts w:cstheme="minorHAnsi"/>
        </w:rPr>
        <w:t xml:space="preserve"> (</w:t>
      </w:r>
      <w:hyperlink r:id="rId56" w:history="1">
        <w:r w:rsidRPr="00D029D4">
          <w:rPr>
            <w:rStyle w:val="Hyperlink"/>
            <w:rFonts w:cstheme="minorHAnsi"/>
          </w:rPr>
          <w:t>metadata</w:t>
        </w:r>
      </w:hyperlink>
      <w:r w:rsidRPr="00D029D4">
        <w:rPr>
          <w:rFonts w:cstheme="minorHAnsi"/>
        </w:rPr>
        <w:t>) that is now available statewide.  As part of the current CTP 202</w:t>
      </w:r>
      <w:r w:rsidR="00033C21">
        <w:rPr>
          <w:rFonts w:cstheme="minorHAnsi"/>
        </w:rPr>
        <w:t>1</w:t>
      </w:r>
      <w:r w:rsidRPr="00D029D4">
        <w:rPr>
          <w:rFonts w:cstheme="minorHAnsi"/>
        </w:rPr>
        <w:t>-2</w:t>
      </w:r>
      <w:r w:rsidR="00033C21">
        <w:rPr>
          <w:rFonts w:cstheme="minorHAnsi"/>
        </w:rPr>
        <w:t>2</w:t>
      </w:r>
      <w:r w:rsidRPr="00D029D4">
        <w:rPr>
          <w:rFonts w:cstheme="minorHAnsi"/>
        </w:rPr>
        <w:t xml:space="preserve"> activity, the WV GIS Technical Center is creating new Updated AE’s because of the final delivery of the QL2 LiDAR elevation data in fall 2021.  In addition, updates </w:t>
      </w:r>
      <w:r>
        <w:t xml:space="preserve">to critical facilities and other structures of significance shall be a priority in quantifying the degree of flood risk.  Benefits to communities include the continued validation of primary floodplain structures, expansion on base level risk assessment information for further hazard reduction and planning efforts, and the use of risk assessment information for Community Rating System (CRS) insurance discounts.  </w:t>
      </w:r>
      <w:r w:rsidRPr="00731CDD">
        <w:t>See Table 1 for more detailed information</w:t>
      </w:r>
      <w:r>
        <w:t xml:space="preserve"> about this project</w:t>
      </w:r>
      <w:r w:rsidRPr="00731CDD">
        <w:t>.</w:t>
      </w:r>
    </w:p>
    <w:p w14:paraId="37DD0965" w14:textId="77777777" w:rsidR="005645B1" w:rsidRDefault="005645B1" w:rsidP="005645B1">
      <w:pPr>
        <w:rPr>
          <w:rFonts w:cstheme="minorHAnsi"/>
        </w:rPr>
      </w:pPr>
    </w:p>
    <w:p w14:paraId="35BE2DE6" w14:textId="77777777" w:rsidR="005645B1" w:rsidRDefault="005645B1" w:rsidP="005645B1">
      <w:pPr>
        <w:rPr>
          <w:rFonts w:cstheme="minorHAnsi"/>
        </w:rPr>
      </w:pPr>
    </w:p>
    <w:p w14:paraId="5BF3B1F6" w14:textId="77777777" w:rsidR="005645B1" w:rsidRPr="00C95565" w:rsidRDefault="005645B1" w:rsidP="005645B1">
      <w:pPr>
        <w:rPr>
          <w:rFonts w:cstheme="minorHAnsi"/>
          <w:u w:val="single"/>
        </w:rPr>
      </w:pPr>
      <w:r w:rsidRPr="00C95565">
        <w:rPr>
          <w:rFonts w:cstheme="minorHAnsi"/>
          <w:u w:val="single"/>
        </w:rPr>
        <w:t xml:space="preserve">Special Project </w:t>
      </w:r>
      <w:r>
        <w:rPr>
          <w:rFonts w:cstheme="minorHAnsi"/>
          <w:u w:val="single"/>
        </w:rPr>
        <w:t>3</w:t>
      </w:r>
      <w:r w:rsidRPr="00C95565">
        <w:rPr>
          <w:rFonts w:cstheme="minorHAnsi"/>
          <w:u w:val="single"/>
        </w:rPr>
        <w:t>.  Cost $</w:t>
      </w:r>
      <w:r>
        <w:rPr>
          <w:rFonts w:cstheme="minorHAnsi"/>
          <w:u w:val="single"/>
        </w:rPr>
        <w:t>15,000</w:t>
      </w:r>
      <w:r w:rsidRPr="00C95565">
        <w:rPr>
          <w:rFonts w:cstheme="minorHAnsi"/>
          <w:u w:val="single"/>
        </w:rPr>
        <w:t>.</w:t>
      </w:r>
    </w:p>
    <w:p w14:paraId="2EFF094D" w14:textId="77777777" w:rsidR="005645B1" w:rsidRDefault="005645B1" w:rsidP="005645B1">
      <w:pPr>
        <w:rPr>
          <w:b/>
          <w:bCs/>
        </w:rPr>
      </w:pPr>
      <w:r w:rsidRPr="003C744E">
        <w:rPr>
          <w:b/>
          <w:bCs/>
          <w:highlight w:val="yellow"/>
        </w:rPr>
        <w:t>Map Landslide Incidents from the New FEMA LiDAR for 38 Counties. Correlate Climate Change (Precipitation) to Higher Landslide Incidents.</w:t>
      </w:r>
      <w:r>
        <w:rPr>
          <w:b/>
          <w:bCs/>
        </w:rPr>
        <w:t xml:space="preserve"> </w:t>
      </w:r>
    </w:p>
    <w:p w14:paraId="0914AE23" w14:textId="49752768" w:rsidR="005645B1" w:rsidRDefault="005645B1" w:rsidP="005645B1">
      <w:pPr>
        <w:pStyle w:val="ListParagraph"/>
        <w:widowControl/>
        <w:numPr>
          <w:ilvl w:val="0"/>
          <w:numId w:val="7"/>
        </w:numPr>
        <w:autoSpaceDE/>
        <w:autoSpaceDN/>
        <w:spacing w:line="276" w:lineRule="auto"/>
        <w:contextualSpacing/>
      </w:pPr>
      <w:r w:rsidRPr="00765ED4">
        <w:t>Landslides are identified in the State Hazard Mitigation Plan as the #2 hazard</w:t>
      </w:r>
      <w:r>
        <w:t xml:space="preserve"> in West Virginia</w:t>
      </w:r>
      <w:r w:rsidRPr="00765ED4">
        <w:t>.</w:t>
      </w:r>
      <w:r>
        <w:t xml:space="preserve">  Climate change models for West Virginia that forecast </w:t>
      </w:r>
      <w:r w:rsidRPr="009F053C">
        <w:t xml:space="preserve">heavy precipitation events </w:t>
      </w:r>
      <w:r>
        <w:t>for mountainous terrain with steep slopes will result in a higher incidence of landslides.</w:t>
      </w:r>
      <w:r w:rsidR="005C3855">
        <w:t xml:space="preserve">  </w:t>
      </w:r>
      <w:r w:rsidR="005C3855">
        <w:t xml:space="preserve">Where possible, </w:t>
      </w:r>
      <w:r w:rsidR="005C3855" w:rsidRPr="00F847D3">
        <w:t>climate change data</w:t>
      </w:r>
      <w:r w:rsidR="005C3855">
        <w:t xml:space="preserve"> (precipitation) </w:t>
      </w:r>
      <w:r w:rsidR="005C3855">
        <w:t xml:space="preserve">will be incorporated into </w:t>
      </w:r>
      <w:r w:rsidR="005C3855" w:rsidRPr="00F847D3">
        <w:t>predictive landslide mapping/modeling</w:t>
      </w:r>
      <w:r w:rsidR="005C3855">
        <w:t>.  Specifically, t</w:t>
      </w:r>
      <w:r>
        <w:t xml:space="preserve">his activity will map landslides from the new FEMA-purchased LiDAR delivered in September 2021 that covers 38 counties. Landslide incidents and the type of landslide are used to generate the statewide landslide susceptibility map.  The new LiDAR covers physiographic provinces in West Virginia that are most susceptible to landslide hazards.  Mapped landslide incidents are published to the </w:t>
      </w:r>
      <w:hyperlink r:id="rId57" w:history="1">
        <w:r w:rsidRPr="002C7A60">
          <w:rPr>
            <w:rStyle w:val="Hyperlink"/>
          </w:rPr>
          <w:t>WV Flood Tool</w:t>
        </w:r>
      </w:hyperlink>
      <w:r>
        <w:t xml:space="preserve"> (RiskMAP View) and </w:t>
      </w:r>
      <w:hyperlink r:id="rId58" w:history="1">
        <w:r w:rsidRPr="00BE14B6">
          <w:rPr>
            <w:rStyle w:val="Hyperlink"/>
          </w:rPr>
          <w:t>WV Landslide Tool</w:t>
        </w:r>
      </w:hyperlink>
      <w:r>
        <w:t xml:space="preserve">.  Landslide incidents can also be submitted to the USGS Landslide Inventory. </w:t>
      </w:r>
      <w:r w:rsidRPr="00731CDD">
        <w:t>See Table 1 for more detailed information.</w:t>
      </w:r>
      <w:r>
        <w:t xml:space="preserve"> </w:t>
      </w:r>
    </w:p>
    <w:p w14:paraId="79691C0D" w14:textId="77777777" w:rsidR="005645B1" w:rsidRDefault="005645B1" w:rsidP="005645B1">
      <w:pPr>
        <w:ind w:left="-270" w:right="180"/>
        <w:rPr>
          <w:rFonts w:cstheme="minorHAnsi"/>
        </w:rPr>
      </w:pPr>
    </w:p>
    <w:p w14:paraId="5066066C" w14:textId="77777777" w:rsidR="005645B1" w:rsidRDefault="005645B1" w:rsidP="005645B1">
      <w:pPr>
        <w:ind w:left="-270" w:right="180"/>
        <w:rPr>
          <w:b/>
          <w:bCs/>
        </w:rPr>
      </w:pPr>
      <w:r>
        <w:rPr>
          <w:rFonts w:cstheme="minorHAnsi"/>
        </w:rPr>
        <w:t>Refer to</w:t>
      </w:r>
      <w:r w:rsidRPr="00575DB2">
        <w:rPr>
          <w:rFonts w:cstheme="minorHAnsi"/>
        </w:rPr>
        <w:t xml:space="preserve"> </w:t>
      </w:r>
      <w:r w:rsidRPr="00D833D0">
        <w:rPr>
          <w:rFonts w:cstheme="minorHAnsi"/>
          <w:b/>
          <w:bCs/>
        </w:rPr>
        <w:t xml:space="preserve">Table 1 </w:t>
      </w:r>
      <w:r w:rsidRPr="00575DB2">
        <w:rPr>
          <w:rFonts w:cstheme="minorHAnsi"/>
        </w:rPr>
        <w:t xml:space="preserve">below for </w:t>
      </w:r>
      <w:r>
        <w:rPr>
          <w:rFonts w:cstheme="minorHAnsi"/>
        </w:rPr>
        <w:t xml:space="preserve">more detailed project descriptions and additional resource links.  </w:t>
      </w:r>
      <w:r w:rsidRPr="00575DB2">
        <w:rPr>
          <w:rFonts w:cstheme="minorHAnsi"/>
        </w:rPr>
        <w:t xml:space="preserve">All information from </w:t>
      </w:r>
      <w:r>
        <w:rPr>
          <w:rFonts w:cstheme="minorHAnsi"/>
        </w:rPr>
        <w:t xml:space="preserve">these projects </w:t>
      </w:r>
      <w:r w:rsidRPr="00575DB2">
        <w:rPr>
          <w:rFonts w:cstheme="minorHAnsi"/>
        </w:rPr>
        <w:t xml:space="preserve">will be published to the WV Flood Tool and </w:t>
      </w:r>
      <w:r>
        <w:rPr>
          <w:rFonts w:cstheme="minorHAnsi"/>
        </w:rPr>
        <w:t xml:space="preserve">will be </w:t>
      </w:r>
      <w:r w:rsidRPr="00575DB2">
        <w:rPr>
          <w:rFonts w:cstheme="minorHAnsi"/>
        </w:rPr>
        <w:t>accessible for hazard mitigation planning and risk reduction activities.</w:t>
      </w:r>
      <w:bookmarkStart w:id="37" w:name="_Hlk95207142"/>
      <w:r>
        <w:rPr>
          <w:b/>
          <w:bCs/>
        </w:rPr>
        <w:br w:type="page"/>
      </w:r>
    </w:p>
    <w:p w14:paraId="263545A6" w14:textId="77777777" w:rsidR="00086964" w:rsidRDefault="00086964" w:rsidP="005645B1">
      <w:pPr>
        <w:ind w:left="-270" w:right="180"/>
        <w:jc w:val="center"/>
        <w:rPr>
          <w:b/>
          <w:bCs/>
        </w:rPr>
      </w:pPr>
    </w:p>
    <w:p w14:paraId="45BB34F6" w14:textId="77777777" w:rsidR="00086964" w:rsidRDefault="00086964" w:rsidP="005645B1">
      <w:pPr>
        <w:ind w:left="-270" w:right="180"/>
        <w:jc w:val="center"/>
        <w:rPr>
          <w:b/>
          <w:bCs/>
        </w:rPr>
      </w:pPr>
    </w:p>
    <w:p w14:paraId="7511460E" w14:textId="0660AC36" w:rsidR="005645B1" w:rsidRPr="00C95565" w:rsidRDefault="005645B1" w:rsidP="005645B1">
      <w:pPr>
        <w:ind w:left="-270" w:right="180"/>
        <w:jc w:val="center"/>
        <w:rPr>
          <w:b/>
          <w:bCs/>
        </w:rPr>
      </w:pPr>
      <w:r w:rsidRPr="00C95565">
        <w:rPr>
          <w:b/>
          <w:bCs/>
        </w:rPr>
        <w:t>EQUITY AND/OR CLIMATE CHANGE STATEMENT FOR WEST VIRGINIA</w:t>
      </w:r>
      <w:r>
        <w:rPr>
          <w:b/>
          <w:bCs/>
        </w:rPr>
        <w:br/>
      </w:r>
      <w:r>
        <w:rPr>
          <w:b/>
          <w:bCs/>
        </w:rPr>
        <w:br/>
      </w:r>
    </w:p>
    <w:p w14:paraId="32B98BB6" w14:textId="77777777" w:rsidR="005645B1" w:rsidRPr="00C95565" w:rsidRDefault="00A27510" w:rsidP="005645B1">
      <w:pPr>
        <w:pStyle w:val="ListParagraph"/>
        <w:widowControl/>
        <w:numPr>
          <w:ilvl w:val="0"/>
          <w:numId w:val="7"/>
        </w:numPr>
        <w:shd w:val="clear" w:color="auto" w:fill="E5DFEC" w:themeFill="accent4" w:themeFillTint="33"/>
        <w:autoSpaceDE/>
        <w:autoSpaceDN/>
        <w:ind w:right="180"/>
        <w:contextualSpacing/>
        <w:rPr>
          <w:rFonts w:cstheme="minorHAnsi"/>
          <w:b/>
        </w:rPr>
      </w:pPr>
      <w:hyperlink r:id="rId59" w:history="1">
        <w:r w:rsidR="005645B1" w:rsidRPr="00C95565">
          <w:rPr>
            <w:rStyle w:val="Hyperlink"/>
            <w:rFonts w:cstheme="minorHAnsi"/>
          </w:rPr>
          <w:t>USACE Ohio River Basin Climate Change Models</w:t>
        </w:r>
      </w:hyperlink>
      <w:r w:rsidR="005645B1" w:rsidRPr="00C95565">
        <w:rPr>
          <w:rFonts w:cstheme="minorHAnsi"/>
        </w:rPr>
        <w:t xml:space="preserve"> </w:t>
      </w:r>
      <w:r w:rsidR="005645B1">
        <w:rPr>
          <w:rFonts w:cstheme="minorHAnsi"/>
        </w:rPr>
        <w:t xml:space="preserve">(Figure 1) </w:t>
      </w:r>
      <w:r w:rsidR="005645B1" w:rsidRPr="00C95565">
        <w:rPr>
          <w:rFonts w:cstheme="minorHAnsi"/>
        </w:rPr>
        <w:t xml:space="preserve">forecast </w:t>
      </w:r>
      <w:r w:rsidR="005645B1" w:rsidRPr="00C95565">
        <w:rPr>
          <w:rFonts w:cstheme="minorHAnsi"/>
          <w:i/>
          <w:iCs/>
        </w:rPr>
        <w:t xml:space="preserve">substantial </w:t>
      </w:r>
      <w:r w:rsidR="005645B1" w:rsidRPr="00C95565">
        <w:rPr>
          <w:rFonts w:cstheme="minorHAnsi"/>
        </w:rPr>
        <w:t>stream flow increases for West Virginia.  According to the report, watershed sub-basins located northeast, east, and south of the Ohio River are expected to experience greater precipitation and thus higher stream flows – up to 50% greater – during the period 2011-2099.  See pages 15 and 16 of the report showing forecasted percent changes in Annual Mean Streamflow for three time periods: 2011-2040, 2041-2070, and 2071-2099. The potential impacts to infrastructure in these sub-basins where climate change models forecast higher stream flows is dramatic and potentially devastating.</w:t>
      </w:r>
      <w:r w:rsidR="005645B1">
        <w:rPr>
          <w:rFonts w:cstheme="minorHAnsi"/>
        </w:rPr>
        <w:br/>
      </w:r>
    </w:p>
    <w:p w14:paraId="13318C14" w14:textId="77777777" w:rsidR="005645B1" w:rsidRPr="00710D5A" w:rsidRDefault="005645B1" w:rsidP="005645B1">
      <w:pPr>
        <w:pStyle w:val="ListParagraph"/>
        <w:widowControl/>
        <w:numPr>
          <w:ilvl w:val="0"/>
          <w:numId w:val="7"/>
        </w:numPr>
        <w:shd w:val="clear" w:color="auto" w:fill="E5DFEC" w:themeFill="accent4" w:themeFillTint="33"/>
        <w:autoSpaceDE/>
        <w:autoSpaceDN/>
        <w:ind w:right="180"/>
        <w:contextualSpacing/>
        <w:rPr>
          <w:rStyle w:val="Hyperlink"/>
          <w:rFonts w:cstheme="minorHAnsi"/>
          <w:bCs/>
        </w:rPr>
      </w:pPr>
      <w:r w:rsidRPr="00C95565">
        <w:rPr>
          <w:rFonts w:cstheme="minorHAnsi"/>
          <w:bCs/>
        </w:rPr>
        <w:t xml:space="preserve">Over the past several years, the number of distressed counties in West Virginia has been steadily increasing. For FY 2022, West Virginia will have 17 distressed counties (most economically depressed counties) and 11 at-risk counties (counties at-risk of becoming economically distressed).  With a few exceptions, the 17 distress counties are in the southern and central areas of the State.  These 17 counties have an average poverty rate of 22.7%, well above the state average of 17.4% and the national average of 13.4%.  </w:t>
      </w:r>
      <w:hyperlink r:id="rId60" w:history="1">
        <w:r w:rsidRPr="00C95565">
          <w:rPr>
            <w:rStyle w:val="Hyperlink"/>
            <w:rFonts w:cstheme="minorHAnsi"/>
            <w:bCs/>
          </w:rPr>
          <w:t>ARC Report</w:t>
        </w:r>
      </w:hyperlink>
      <w:r w:rsidRPr="00C95565">
        <w:rPr>
          <w:rFonts w:cstheme="minorHAnsi"/>
          <w:bCs/>
        </w:rPr>
        <w:t xml:space="preserve"> | </w:t>
      </w:r>
      <w:hyperlink r:id="rId61" w:history="1">
        <w:r w:rsidRPr="00C95565">
          <w:rPr>
            <w:rStyle w:val="Hyperlink"/>
            <w:rFonts w:cstheme="minorHAnsi"/>
            <w:bCs/>
          </w:rPr>
          <w:t>Online Map</w:t>
        </w:r>
      </w:hyperlink>
      <w:r>
        <w:rPr>
          <w:rStyle w:val="Hyperlink"/>
          <w:rFonts w:cstheme="minorHAnsi"/>
          <w:bCs/>
        </w:rPr>
        <w:br/>
      </w:r>
    </w:p>
    <w:p w14:paraId="6ED78F43" w14:textId="77777777" w:rsidR="005645B1" w:rsidRDefault="005645B1" w:rsidP="005645B1">
      <w:pPr>
        <w:pStyle w:val="ListParagraph"/>
        <w:widowControl/>
        <w:numPr>
          <w:ilvl w:val="0"/>
          <w:numId w:val="7"/>
        </w:numPr>
        <w:shd w:val="clear" w:color="auto" w:fill="E5DFEC" w:themeFill="accent4" w:themeFillTint="33"/>
        <w:autoSpaceDE/>
        <w:autoSpaceDN/>
        <w:ind w:right="180"/>
        <w:contextualSpacing/>
        <w:rPr>
          <w:rFonts w:cstheme="minorHAnsi"/>
          <w:bCs/>
        </w:rPr>
      </w:pPr>
      <w:r w:rsidRPr="00C95565">
        <w:rPr>
          <w:rFonts w:cstheme="minorHAnsi"/>
          <w:bCs/>
        </w:rPr>
        <w:t xml:space="preserve">The 2018 CDC Social Vulnerability Index for West Virginia shows 7 counties with high vulnerability and 22 counties with moderate to high vulnerability.  These social vulnerability factors may weaken a community’s ability to prevent human suffering and financial loss in a disaster.  </w:t>
      </w:r>
      <w:hyperlink r:id="rId62" w:history="1">
        <w:r w:rsidRPr="00C95565">
          <w:rPr>
            <w:rStyle w:val="Hyperlink"/>
            <w:rFonts w:cstheme="minorHAnsi"/>
            <w:bCs/>
          </w:rPr>
          <w:t>CDC Online Map</w:t>
        </w:r>
      </w:hyperlink>
      <w:r w:rsidRPr="00C95565">
        <w:rPr>
          <w:rFonts w:cstheme="minorHAnsi"/>
          <w:bCs/>
        </w:rPr>
        <w:t>.</w:t>
      </w:r>
      <w:r>
        <w:rPr>
          <w:rFonts w:cstheme="minorHAnsi"/>
          <w:bCs/>
        </w:rPr>
        <w:br/>
      </w:r>
    </w:p>
    <w:p w14:paraId="5E9FFFCA" w14:textId="77777777" w:rsidR="005645B1" w:rsidRPr="00C95565" w:rsidRDefault="005645B1" w:rsidP="005645B1">
      <w:pPr>
        <w:pStyle w:val="ListParagraph"/>
        <w:widowControl/>
        <w:numPr>
          <w:ilvl w:val="0"/>
          <w:numId w:val="7"/>
        </w:numPr>
        <w:shd w:val="clear" w:color="auto" w:fill="E5DFEC" w:themeFill="accent4" w:themeFillTint="33"/>
        <w:autoSpaceDE/>
        <w:autoSpaceDN/>
        <w:ind w:right="180"/>
        <w:contextualSpacing/>
        <w:rPr>
          <w:rFonts w:cstheme="minorHAnsi"/>
          <w:b/>
        </w:rPr>
      </w:pPr>
      <w:r w:rsidRPr="00C95565">
        <w:rPr>
          <w:rFonts w:cstheme="minorHAnsi"/>
        </w:rPr>
        <w:t>West Virginia has numerous small communities in which large tracts of the jurisdiction are in the Special Flood Hazard Area and thus especially vulnerable to climate change riverine flood impacts.  Many of the vulnerable communities were established in the early-20th century along narrow river valleys and steep mountainsides during the boom of coal mining and timbering extraction industries.</w:t>
      </w:r>
      <w:r>
        <w:rPr>
          <w:rFonts w:cstheme="minorHAnsi"/>
        </w:rPr>
        <w:br/>
      </w:r>
      <w:r w:rsidRPr="00C95565">
        <w:rPr>
          <w:rFonts w:cstheme="minorHAnsi"/>
        </w:rPr>
        <w:t xml:space="preserve"> </w:t>
      </w:r>
    </w:p>
    <w:p w14:paraId="3B24CB5D" w14:textId="77777777" w:rsidR="005645B1" w:rsidRPr="00C95565" w:rsidRDefault="005645B1" w:rsidP="005645B1">
      <w:pPr>
        <w:pStyle w:val="ListParagraph"/>
        <w:widowControl/>
        <w:numPr>
          <w:ilvl w:val="0"/>
          <w:numId w:val="7"/>
        </w:numPr>
        <w:shd w:val="clear" w:color="auto" w:fill="E5DFEC" w:themeFill="accent4" w:themeFillTint="33"/>
        <w:autoSpaceDE/>
        <w:autoSpaceDN/>
        <w:spacing w:after="160" w:line="259" w:lineRule="auto"/>
        <w:ind w:right="180"/>
        <w:contextualSpacing/>
        <w:rPr>
          <w:rFonts w:cstheme="minorHAnsi"/>
          <w:b/>
        </w:rPr>
      </w:pPr>
      <w:r w:rsidRPr="00C95565">
        <w:rPr>
          <w:rFonts w:cstheme="minorHAnsi"/>
        </w:rPr>
        <w:t xml:space="preserve">West Virginia ranked 1st highest in the nation for the prevalence of poor physical health, poor mental health, and activity limitations due to poor physical or mental health.  Source: </w:t>
      </w:r>
      <w:hyperlink r:id="rId63" w:history="1">
        <w:r w:rsidRPr="00C95565">
          <w:rPr>
            <w:rStyle w:val="Hyperlink"/>
            <w:rFonts w:cstheme="minorHAnsi"/>
          </w:rPr>
          <w:t>WV DHHR</w:t>
        </w:r>
      </w:hyperlink>
      <w:r w:rsidRPr="00C95565">
        <w:rPr>
          <w:rFonts w:cstheme="minorHAnsi"/>
        </w:rPr>
        <w:t>.</w:t>
      </w:r>
      <w:bookmarkEnd w:id="37"/>
      <w:r>
        <w:rPr>
          <w:rFonts w:cstheme="minorHAnsi"/>
        </w:rPr>
        <w:br/>
      </w:r>
    </w:p>
    <w:p w14:paraId="0D9A869B" w14:textId="77777777" w:rsidR="005645B1" w:rsidRPr="00C95565" w:rsidRDefault="005645B1" w:rsidP="005645B1">
      <w:pPr>
        <w:pStyle w:val="ListParagraph"/>
        <w:widowControl/>
        <w:numPr>
          <w:ilvl w:val="0"/>
          <w:numId w:val="7"/>
        </w:numPr>
        <w:shd w:val="clear" w:color="auto" w:fill="E5DFEC" w:themeFill="accent4" w:themeFillTint="33"/>
        <w:autoSpaceDE/>
        <w:autoSpaceDN/>
        <w:spacing w:after="160" w:line="259" w:lineRule="auto"/>
        <w:ind w:right="180"/>
        <w:contextualSpacing/>
        <w:rPr>
          <w:rFonts w:cstheme="minorHAnsi"/>
          <w:b/>
        </w:rPr>
      </w:pPr>
      <w:r>
        <w:t>In West Virginia, a</w:t>
      </w:r>
      <w:r w:rsidRPr="00E32FD6">
        <w:t>ccording to nonprofit First Street Foundation</w:t>
      </w:r>
      <w:r>
        <w:t xml:space="preserve">’s </w:t>
      </w:r>
      <w:r w:rsidRPr="00E32FD6">
        <w:t>October 2021 report titled "</w:t>
      </w:r>
      <w:hyperlink r:id="rId64" w:anchor="page=155" w:history="1">
        <w:r w:rsidRPr="00706679">
          <w:rPr>
            <w:rStyle w:val="Hyperlink"/>
          </w:rPr>
          <w:t>The 3rd National Risk Assessment: Infrastructure on the Brink</w:t>
        </w:r>
      </w:hyperlink>
      <w:r>
        <w:t>,</w:t>
      </w:r>
      <w:r w:rsidRPr="00E32FD6">
        <w:t>" 46 percent of the roads in the state and 51 percent of the state’s critical facilities —</w:t>
      </w:r>
      <w:hyperlink r:id="rId65" w:history="1">
        <w:r w:rsidRPr="00706679">
          <w:rPr>
            <w:rStyle w:val="Hyperlink"/>
          </w:rPr>
          <w:t xml:space="preserve"> the highest state-level figures in the Nation</w:t>
        </w:r>
      </w:hyperlink>
      <w:r w:rsidRPr="00E32FD6">
        <w:t xml:space="preserve"> — would be closed by flooding</w:t>
      </w:r>
      <w:r>
        <w:t xml:space="preserve">.  </w:t>
      </w:r>
      <w:r w:rsidRPr="00E32FD6">
        <w:t xml:space="preserve">Using modeling that incorporates climate change, First Street’s </w:t>
      </w:r>
      <w:r>
        <w:t xml:space="preserve">risk assessment </w:t>
      </w:r>
      <w:r w:rsidRPr="00E32FD6">
        <w:t>report quantifies the huge current and future number of critical facilities and road segments that would be shut down by an average flood.</w:t>
      </w:r>
    </w:p>
    <w:p w14:paraId="7C2A9749" w14:textId="77777777" w:rsidR="005645B1" w:rsidRDefault="005645B1" w:rsidP="005645B1">
      <w:pPr>
        <w:spacing w:after="160" w:line="259" w:lineRule="auto"/>
        <w:rPr>
          <w:rFonts w:ascii="Arial" w:hAnsi="Arial" w:cs="Arial"/>
          <w:b/>
          <w:sz w:val="20"/>
          <w:szCs w:val="20"/>
        </w:rPr>
      </w:pPr>
      <w:r>
        <w:rPr>
          <w:rFonts w:ascii="Arial" w:hAnsi="Arial" w:cs="Arial"/>
          <w:b/>
          <w:sz w:val="20"/>
          <w:szCs w:val="20"/>
        </w:rPr>
        <w:br w:type="page"/>
      </w:r>
    </w:p>
    <w:p w14:paraId="22498511" w14:textId="30D48725" w:rsidR="00CA6E3B" w:rsidRDefault="005645B1" w:rsidP="005645B1">
      <w:pPr>
        <w:spacing w:after="160" w:line="259" w:lineRule="auto"/>
        <w:ind w:right="720"/>
        <w:rPr>
          <w:rFonts w:ascii="Arial" w:hAnsi="Arial" w:cs="Arial"/>
          <w:bCs/>
          <w:sz w:val="20"/>
          <w:szCs w:val="20"/>
        </w:rPr>
      </w:pPr>
      <w:r>
        <w:rPr>
          <w:rFonts w:ascii="Arial" w:hAnsi="Arial" w:cs="Arial"/>
          <w:b/>
          <w:sz w:val="20"/>
          <w:szCs w:val="20"/>
        </w:rPr>
        <w:lastRenderedPageBreak/>
        <w:t xml:space="preserve">Figure 1. </w:t>
      </w:r>
      <w:r w:rsidRPr="00426E22">
        <w:rPr>
          <w:rFonts w:ascii="Arial" w:hAnsi="Arial" w:cs="Arial"/>
          <w:bCs/>
          <w:sz w:val="20"/>
          <w:szCs w:val="20"/>
        </w:rPr>
        <w:t xml:space="preserve"> Extract from </w:t>
      </w:r>
      <w:hyperlink r:id="rId66" w:history="1">
        <w:r w:rsidRPr="00426E22">
          <w:rPr>
            <w:rStyle w:val="Hyperlink"/>
            <w:rFonts w:ascii="Arial" w:hAnsi="Arial" w:cs="Arial"/>
            <w:bCs/>
            <w:sz w:val="20"/>
            <w:szCs w:val="20"/>
          </w:rPr>
          <w:t>Ohio River Basin Climate Change</w:t>
        </w:r>
      </w:hyperlink>
      <w:r w:rsidRPr="00426E22">
        <w:rPr>
          <w:rFonts w:ascii="Arial" w:hAnsi="Arial" w:cs="Arial"/>
          <w:bCs/>
          <w:sz w:val="20"/>
          <w:szCs w:val="20"/>
        </w:rPr>
        <w:t xml:space="preserve"> study in which West Virginia will experience greater precipitation and thus higher stream flows. </w:t>
      </w:r>
    </w:p>
    <w:p w14:paraId="337723FE" w14:textId="64516770" w:rsidR="00CA6E3B" w:rsidRDefault="00CA6E3B" w:rsidP="005645B1">
      <w:pPr>
        <w:spacing w:after="160" w:line="259" w:lineRule="auto"/>
        <w:ind w:right="720"/>
        <w:rPr>
          <w:rFonts w:ascii="Arial" w:hAnsi="Arial" w:cs="Arial"/>
          <w:bCs/>
          <w:sz w:val="20"/>
          <w:szCs w:val="20"/>
        </w:rPr>
      </w:pPr>
      <w:r>
        <w:rPr>
          <w:noProof/>
        </w:rPr>
        <w:drawing>
          <wp:anchor distT="0" distB="0" distL="114300" distR="114300" simplePos="0" relativeHeight="503251136" behindDoc="0" locked="0" layoutInCell="1" allowOverlap="1" wp14:anchorId="232DF31B" wp14:editId="30461396">
            <wp:simplePos x="0" y="0"/>
            <wp:positionH relativeFrom="column">
              <wp:posOffset>593972</wp:posOffset>
            </wp:positionH>
            <wp:positionV relativeFrom="paragraph">
              <wp:posOffset>34402</wp:posOffset>
            </wp:positionV>
            <wp:extent cx="5014064" cy="295503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7" r:link="rId68">
                      <a:extLst>
                        <a:ext uri="{28A0092B-C50C-407E-A947-70E740481C1C}">
                          <a14:useLocalDpi xmlns:a14="http://schemas.microsoft.com/office/drawing/2010/main" val="0"/>
                        </a:ext>
                      </a:extLst>
                    </a:blip>
                    <a:srcRect t="24976" b="21841"/>
                    <a:stretch/>
                  </pic:blipFill>
                  <pic:spPr bwMode="auto">
                    <a:xfrm>
                      <a:off x="0" y="0"/>
                      <a:ext cx="5021717" cy="29595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65566C" w14:textId="1690EF3A" w:rsidR="00CA6E3B" w:rsidRDefault="00CA6E3B" w:rsidP="005645B1">
      <w:pPr>
        <w:spacing w:after="160" w:line="259" w:lineRule="auto"/>
        <w:ind w:right="720"/>
        <w:rPr>
          <w:rFonts w:ascii="Arial" w:hAnsi="Arial" w:cs="Arial"/>
          <w:bCs/>
          <w:sz w:val="20"/>
          <w:szCs w:val="20"/>
        </w:rPr>
      </w:pPr>
    </w:p>
    <w:p w14:paraId="2D4306F8" w14:textId="30474233" w:rsidR="00CA6E3B" w:rsidRDefault="00CA6E3B" w:rsidP="005645B1">
      <w:pPr>
        <w:spacing w:after="160" w:line="259" w:lineRule="auto"/>
        <w:ind w:right="720"/>
        <w:rPr>
          <w:rFonts w:ascii="Arial" w:hAnsi="Arial" w:cs="Arial"/>
          <w:bCs/>
          <w:sz w:val="20"/>
          <w:szCs w:val="20"/>
        </w:rPr>
      </w:pPr>
    </w:p>
    <w:p w14:paraId="2168C5B0" w14:textId="4E62E9ED" w:rsidR="00CA6E3B" w:rsidRDefault="00CA6E3B" w:rsidP="005645B1">
      <w:pPr>
        <w:spacing w:after="160" w:line="259" w:lineRule="auto"/>
        <w:ind w:right="720"/>
        <w:rPr>
          <w:rFonts w:ascii="Arial" w:hAnsi="Arial" w:cs="Arial"/>
          <w:bCs/>
          <w:sz w:val="20"/>
          <w:szCs w:val="20"/>
        </w:rPr>
      </w:pPr>
    </w:p>
    <w:p w14:paraId="286DA482" w14:textId="371400BC" w:rsidR="00CA6E3B" w:rsidRDefault="00CA6E3B" w:rsidP="005645B1">
      <w:pPr>
        <w:spacing w:after="160" w:line="259" w:lineRule="auto"/>
        <w:ind w:right="720"/>
        <w:rPr>
          <w:rFonts w:ascii="Arial" w:hAnsi="Arial" w:cs="Arial"/>
          <w:bCs/>
          <w:sz w:val="20"/>
          <w:szCs w:val="20"/>
        </w:rPr>
      </w:pPr>
    </w:p>
    <w:p w14:paraId="5056FCA2" w14:textId="038845FA" w:rsidR="00CA6E3B" w:rsidRDefault="00CA6E3B" w:rsidP="005645B1">
      <w:pPr>
        <w:spacing w:after="160" w:line="259" w:lineRule="auto"/>
        <w:ind w:right="720"/>
        <w:rPr>
          <w:rFonts w:ascii="Arial" w:hAnsi="Arial" w:cs="Arial"/>
          <w:bCs/>
          <w:sz w:val="20"/>
          <w:szCs w:val="20"/>
        </w:rPr>
      </w:pPr>
    </w:p>
    <w:p w14:paraId="6D4A8163" w14:textId="38EEFB6A" w:rsidR="00CA6E3B" w:rsidRDefault="00CA6E3B" w:rsidP="005645B1">
      <w:pPr>
        <w:spacing w:after="160" w:line="259" w:lineRule="auto"/>
        <w:ind w:right="720"/>
        <w:rPr>
          <w:rFonts w:ascii="Arial" w:hAnsi="Arial" w:cs="Arial"/>
          <w:bCs/>
          <w:sz w:val="20"/>
          <w:szCs w:val="20"/>
        </w:rPr>
      </w:pPr>
    </w:p>
    <w:p w14:paraId="16AD4C5C" w14:textId="7D07A124" w:rsidR="00CA6E3B" w:rsidRDefault="00CA6E3B" w:rsidP="005645B1">
      <w:pPr>
        <w:spacing w:after="160" w:line="259" w:lineRule="auto"/>
        <w:ind w:right="720"/>
        <w:rPr>
          <w:rFonts w:ascii="Arial" w:hAnsi="Arial" w:cs="Arial"/>
          <w:bCs/>
          <w:sz w:val="20"/>
          <w:szCs w:val="20"/>
        </w:rPr>
      </w:pPr>
    </w:p>
    <w:p w14:paraId="28BDCAE8" w14:textId="0056C4EE" w:rsidR="00CA6E3B" w:rsidRDefault="00CA6E3B" w:rsidP="005645B1">
      <w:pPr>
        <w:spacing w:after="160" w:line="259" w:lineRule="auto"/>
        <w:ind w:right="720"/>
        <w:rPr>
          <w:rFonts w:ascii="Arial" w:hAnsi="Arial" w:cs="Arial"/>
          <w:bCs/>
          <w:sz w:val="20"/>
          <w:szCs w:val="20"/>
        </w:rPr>
      </w:pPr>
    </w:p>
    <w:p w14:paraId="1BCD9DC7" w14:textId="72F65EDD" w:rsidR="00CA6E3B" w:rsidRDefault="00CA6E3B" w:rsidP="005645B1">
      <w:pPr>
        <w:spacing w:after="160" w:line="259" w:lineRule="auto"/>
        <w:ind w:right="720"/>
        <w:rPr>
          <w:rFonts w:ascii="Arial" w:hAnsi="Arial" w:cs="Arial"/>
          <w:bCs/>
          <w:sz w:val="20"/>
          <w:szCs w:val="20"/>
        </w:rPr>
      </w:pPr>
    </w:p>
    <w:p w14:paraId="70A247DB" w14:textId="2491747A" w:rsidR="00CA6E3B" w:rsidRDefault="00CA6E3B" w:rsidP="005645B1">
      <w:pPr>
        <w:spacing w:after="160" w:line="259" w:lineRule="auto"/>
        <w:ind w:right="720"/>
        <w:rPr>
          <w:rFonts w:ascii="Arial" w:hAnsi="Arial" w:cs="Arial"/>
          <w:bCs/>
          <w:sz w:val="20"/>
          <w:szCs w:val="20"/>
        </w:rPr>
      </w:pPr>
    </w:p>
    <w:p w14:paraId="7B2E3B11" w14:textId="6E3D9DFC" w:rsidR="00CA6E3B" w:rsidRDefault="00CA6E3B" w:rsidP="005645B1">
      <w:pPr>
        <w:spacing w:after="160" w:line="259" w:lineRule="auto"/>
        <w:ind w:right="720"/>
        <w:rPr>
          <w:rFonts w:ascii="Arial" w:hAnsi="Arial" w:cs="Arial"/>
          <w:bCs/>
          <w:sz w:val="20"/>
          <w:szCs w:val="20"/>
        </w:rPr>
      </w:pPr>
    </w:p>
    <w:p w14:paraId="4CE2C45B" w14:textId="5E14149A" w:rsidR="00CA6E3B" w:rsidRDefault="00CA6E3B" w:rsidP="005645B1">
      <w:pPr>
        <w:spacing w:after="160" w:line="259" w:lineRule="auto"/>
        <w:ind w:right="720"/>
        <w:rPr>
          <w:rFonts w:ascii="Arial" w:hAnsi="Arial" w:cs="Arial"/>
          <w:bCs/>
          <w:sz w:val="20"/>
          <w:szCs w:val="20"/>
        </w:rPr>
      </w:pPr>
    </w:p>
    <w:p w14:paraId="08FAC774" w14:textId="7851A7FA" w:rsidR="005645B1" w:rsidRDefault="005645B1" w:rsidP="005645B1">
      <w:pPr>
        <w:spacing w:after="160" w:line="259" w:lineRule="auto"/>
        <w:ind w:right="720"/>
        <w:rPr>
          <w:rFonts w:ascii="Arial" w:hAnsi="Arial" w:cs="Arial"/>
          <w:b/>
          <w:sz w:val="20"/>
          <w:szCs w:val="20"/>
        </w:rPr>
      </w:pPr>
      <w:r>
        <w:rPr>
          <w:noProof/>
        </w:rPr>
        <w:drawing>
          <wp:inline distT="0" distB="0" distL="0" distR="0" wp14:anchorId="79A8E1AD" wp14:editId="6B2D3C60">
            <wp:extent cx="6221556" cy="428625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221556" cy="4286250"/>
                    </a:xfrm>
                    <a:prstGeom prst="rect">
                      <a:avLst/>
                    </a:prstGeom>
                  </pic:spPr>
                </pic:pic>
              </a:graphicData>
            </a:graphic>
          </wp:inline>
        </w:drawing>
      </w:r>
    </w:p>
    <w:p w14:paraId="7300BD29" w14:textId="77777777" w:rsidR="00CA6E3B" w:rsidRPr="00F907C4" w:rsidRDefault="005645B1" w:rsidP="005645B1">
      <w:pPr>
        <w:spacing w:after="160" w:line="259" w:lineRule="auto"/>
        <w:rPr>
          <w:rFonts w:ascii="Arial" w:hAnsi="Arial" w:cs="Arial"/>
          <w:b/>
          <w:sz w:val="20"/>
          <w:szCs w:val="20"/>
        </w:rPr>
      </w:pPr>
      <w:r w:rsidRPr="00F907C4">
        <w:rPr>
          <w:rFonts w:ascii="Arial" w:hAnsi="Arial" w:cs="Arial"/>
          <w:b/>
          <w:sz w:val="20"/>
          <w:szCs w:val="20"/>
        </w:rPr>
        <w:br w:type="page"/>
      </w:r>
    </w:p>
    <w:p w14:paraId="1BF8B9C2" w14:textId="77777777" w:rsidR="00CA6E3B" w:rsidRDefault="00CA6E3B" w:rsidP="005645B1">
      <w:pPr>
        <w:spacing w:after="160" w:line="259" w:lineRule="auto"/>
        <w:rPr>
          <w:rFonts w:ascii="Arial" w:hAnsi="Arial" w:cs="Arial"/>
          <w:b/>
          <w:sz w:val="20"/>
          <w:szCs w:val="20"/>
          <w:highlight w:val="yellow"/>
        </w:rPr>
      </w:pPr>
    </w:p>
    <w:p w14:paraId="17C27167" w14:textId="065F958B" w:rsidR="005645B1" w:rsidRPr="00597017" w:rsidRDefault="005645B1" w:rsidP="005645B1">
      <w:pPr>
        <w:spacing w:after="160" w:line="259" w:lineRule="auto"/>
        <w:rPr>
          <w:rFonts w:ascii="Arial" w:hAnsi="Arial" w:cs="Arial"/>
          <w:sz w:val="20"/>
          <w:szCs w:val="20"/>
        </w:rPr>
      </w:pPr>
      <w:r w:rsidRPr="00F907C4">
        <w:rPr>
          <w:rFonts w:ascii="Arial" w:hAnsi="Arial" w:cs="Arial"/>
          <w:b/>
          <w:sz w:val="20"/>
          <w:szCs w:val="20"/>
        </w:rPr>
        <w:t>Table 1.</w:t>
      </w:r>
      <w:r w:rsidRPr="00F907C4">
        <w:rPr>
          <w:rFonts w:ascii="Arial" w:hAnsi="Arial" w:cs="Arial"/>
          <w:sz w:val="20"/>
          <w:szCs w:val="20"/>
        </w:rPr>
        <w:t xml:space="preserve">  2022-23 CTP Work Tasks</w:t>
      </w:r>
    </w:p>
    <w:tbl>
      <w:tblPr>
        <w:tblStyle w:val="TableGrid"/>
        <w:tblpPr w:leftFromText="180" w:rightFromText="180" w:vertAnchor="text" w:tblpX="-542" w:tblpY="1"/>
        <w:tblOverlap w:val="never"/>
        <w:tblW w:w="10800" w:type="dxa"/>
        <w:tblLayout w:type="fixed"/>
        <w:tblLook w:val="04A0" w:firstRow="1" w:lastRow="0" w:firstColumn="1" w:lastColumn="0" w:noHBand="0" w:noVBand="1"/>
      </w:tblPr>
      <w:tblGrid>
        <w:gridCol w:w="985"/>
        <w:gridCol w:w="8735"/>
        <w:gridCol w:w="1080"/>
      </w:tblGrid>
      <w:tr w:rsidR="005645B1" w:rsidRPr="00597017" w14:paraId="3A613458" w14:textId="77777777" w:rsidTr="00CA6E3B">
        <w:trPr>
          <w:tblHeader/>
        </w:trPr>
        <w:tc>
          <w:tcPr>
            <w:tcW w:w="985" w:type="dxa"/>
            <w:shd w:val="clear" w:color="auto" w:fill="FDE9D9" w:themeFill="accent6" w:themeFillTint="33"/>
            <w:vAlign w:val="center"/>
          </w:tcPr>
          <w:p w14:paraId="1985421B" w14:textId="77777777" w:rsidR="005645B1" w:rsidRPr="00457621" w:rsidRDefault="005645B1" w:rsidP="00CA6E3B">
            <w:pPr>
              <w:jc w:val="center"/>
              <w:rPr>
                <w:rFonts w:cstheme="minorHAnsi"/>
                <w:b/>
              </w:rPr>
            </w:pPr>
            <w:r w:rsidRPr="00457621">
              <w:rPr>
                <w:rFonts w:cstheme="minorHAnsi"/>
                <w:b/>
              </w:rPr>
              <w:t>#</w:t>
            </w:r>
          </w:p>
        </w:tc>
        <w:tc>
          <w:tcPr>
            <w:tcW w:w="8735" w:type="dxa"/>
            <w:shd w:val="clear" w:color="auto" w:fill="FDE9D9" w:themeFill="accent6" w:themeFillTint="33"/>
            <w:vAlign w:val="center"/>
          </w:tcPr>
          <w:p w14:paraId="2845B670" w14:textId="7F4A4C07" w:rsidR="005645B1" w:rsidRPr="00457621" w:rsidRDefault="005645B1" w:rsidP="00CA6E3B">
            <w:pPr>
              <w:jc w:val="center"/>
              <w:rPr>
                <w:rFonts w:cstheme="minorHAnsi"/>
                <w:b/>
              </w:rPr>
            </w:pPr>
            <w:r w:rsidRPr="00457621">
              <w:rPr>
                <w:rFonts w:cstheme="minorHAnsi"/>
                <w:b/>
              </w:rPr>
              <w:t>Task Description</w:t>
            </w:r>
          </w:p>
        </w:tc>
        <w:tc>
          <w:tcPr>
            <w:tcW w:w="1080" w:type="dxa"/>
            <w:shd w:val="clear" w:color="auto" w:fill="FDE9D9" w:themeFill="accent6" w:themeFillTint="33"/>
            <w:vAlign w:val="center"/>
          </w:tcPr>
          <w:p w14:paraId="1574BC1C" w14:textId="77777777" w:rsidR="005645B1" w:rsidRPr="00457621" w:rsidRDefault="005645B1" w:rsidP="00CA6E3B">
            <w:pPr>
              <w:jc w:val="center"/>
              <w:rPr>
                <w:rFonts w:cstheme="minorHAnsi"/>
              </w:rPr>
            </w:pPr>
            <w:r>
              <w:rPr>
                <w:rFonts w:cstheme="minorHAnsi"/>
                <w:b/>
              </w:rPr>
              <w:t>20</w:t>
            </w:r>
            <w:r w:rsidRPr="00457621">
              <w:rPr>
                <w:rFonts w:cstheme="minorHAnsi"/>
                <w:b/>
              </w:rPr>
              <w:t>2</w:t>
            </w:r>
            <w:r>
              <w:rPr>
                <w:rFonts w:cstheme="minorHAnsi"/>
                <w:b/>
              </w:rPr>
              <w:t>2-23</w:t>
            </w:r>
          </w:p>
        </w:tc>
      </w:tr>
      <w:tr w:rsidR="005645B1" w:rsidRPr="00597017" w14:paraId="2DF6F756" w14:textId="77777777" w:rsidTr="00CA6E3B">
        <w:trPr>
          <w:trHeight w:val="278"/>
        </w:trPr>
        <w:tc>
          <w:tcPr>
            <w:tcW w:w="985" w:type="dxa"/>
          </w:tcPr>
          <w:p w14:paraId="3E21FA52" w14:textId="77777777" w:rsidR="005645B1" w:rsidRPr="00475A50" w:rsidRDefault="005645B1" w:rsidP="00CA6E3B">
            <w:pPr>
              <w:jc w:val="center"/>
              <w:rPr>
                <w:rFonts w:cstheme="minorHAnsi"/>
                <w:b/>
              </w:rPr>
            </w:pPr>
            <w:r>
              <w:rPr>
                <w:rFonts w:cstheme="minorHAnsi"/>
                <w:b/>
                <w:sz w:val="20"/>
              </w:rPr>
              <w:t>Special Project 1</w:t>
            </w:r>
          </w:p>
        </w:tc>
        <w:tc>
          <w:tcPr>
            <w:tcW w:w="8735" w:type="dxa"/>
            <w:vAlign w:val="center"/>
          </w:tcPr>
          <w:p w14:paraId="388CFA46" w14:textId="77777777" w:rsidR="005645B1" w:rsidRDefault="005645B1" w:rsidP="00CA6E3B">
            <w:bookmarkStart w:id="38" w:name="_Hlk95658143"/>
            <w:r w:rsidRPr="00BB4AAC">
              <w:rPr>
                <w:b/>
                <w:bCs/>
                <w:highlight w:val="yellow"/>
              </w:rPr>
              <w:t>Map Riverine Flood Impacts of Vulnerably Disadvantaged Communities with Higher Stream Flow Change Forecast Models.</w:t>
            </w:r>
            <w:r>
              <w:t xml:space="preserve">   </w:t>
            </w:r>
          </w:p>
          <w:p w14:paraId="136A2B25" w14:textId="77777777" w:rsidR="005645B1" w:rsidRPr="007B7EDC" w:rsidRDefault="005645B1" w:rsidP="00CA6E3B">
            <w:pPr>
              <w:pStyle w:val="ListParagraph"/>
              <w:numPr>
                <w:ilvl w:val="0"/>
                <w:numId w:val="7"/>
              </w:numPr>
              <w:ind w:left="90"/>
              <w:contextualSpacing/>
            </w:pPr>
            <w:r>
              <w:t xml:space="preserve">USACE forecast models predict higher stream flows in the future for central and southern West Virginia.  In addition to forecasted higher stream flows, many of the disadvantaged communities in this region have a moderate to high Social Vulnerability Index.  </w:t>
            </w:r>
            <w:bookmarkStart w:id="39" w:name="_Hlk95180522"/>
            <w:r>
              <w:t xml:space="preserve">Small, incorporated communities in which large tracts of the community are in the Special Flood Hazard Area are especially vulnerable to climate change riverine flood impacts.  </w:t>
            </w:r>
            <w:r w:rsidRPr="004A31CE">
              <w:rPr>
                <w:rFonts w:cstheme="minorHAnsi"/>
              </w:rPr>
              <w:t>Many of the vulnerable communities were established in the early-20th century along narrow river valleys and steep mountainsides during the boom of coal mining and timbering extraction industries.  Specifically, this project will map the riverine flood impacts o</w:t>
            </w:r>
            <w:r>
              <w:rPr>
                <w:rFonts w:cstheme="minorHAnsi"/>
              </w:rPr>
              <w:t>f</w:t>
            </w:r>
            <w:r w:rsidRPr="004A31CE">
              <w:rPr>
                <w:rFonts w:cstheme="minorHAnsi"/>
              </w:rPr>
              <w:t xml:space="preserve"> vulnerably disadvantage</w:t>
            </w:r>
            <w:r>
              <w:rPr>
                <w:rFonts w:cstheme="minorHAnsi"/>
              </w:rPr>
              <w:t>d</w:t>
            </w:r>
            <w:r w:rsidRPr="004A31CE">
              <w:rPr>
                <w:rFonts w:cstheme="minorHAnsi"/>
              </w:rPr>
              <w:t xml:space="preserve"> communities facing higher stream flow change forecast models.  The </w:t>
            </w:r>
            <w:r>
              <w:rPr>
                <w:rFonts w:cstheme="minorHAnsi"/>
              </w:rPr>
              <w:t xml:space="preserve">targeted </w:t>
            </w:r>
            <w:r w:rsidRPr="004A31CE">
              <w:rPr>
                <w:rFonts w:cstheme="minorHAnsi"/>
              </w:rPr>
              <w:t xml:space="preserve">five disadvantaged communities (Clendenin, Rainelle, White Sulphur Springs, Camden-on-Gauley, and Richwood) </w:t>
            </w:r>
            <w:r>
              <w:rPr>
                <w:rFonts w:cstheme="minorHAnsi"/>
              </w:rPr>
              <w:t xml:space="preserve">incorporate the new 2016 flood studies recently published by FEMA.  Both </w:t>
            </w:r>
            <w:r>
              <w:t>2</w:t>
            </w:r>
            <w:r w:rsidRPr="00B93D82">
              <w:rPr>
                <w:rFonts w:cstheme="minorHAnsi"/>
              </w:rPr>
              <w:t>D</w:t>
            </w:r>
            <w:r>
              <w:rPr>
                <w:rFonts w:cstheme="minorHAnsi"/>
              </w:rPr>
              <w:t xml:space="preserve"> and </w:t>
            </w:r>
            <w:r w:rsidRPr="00B93D82">
              <w:rPr>
                <w:rFonts w:cstheme="minorHAnsi"/>
              </w:rPr>
              <w:t xml:space="preserve">3D maps will show changes in the floodplain forecast models and </w:t>
            </w:r>
            <w:r>
              <w:rPr>
                <w:rFonts w:cstheme="minorHAnsi"/>
              </w:rPr>
              <w:t xml:space="preserve">substantial damage </w:t>
            </w:r>
            <w:r w:rsidRPr="00B93D82">
              <w:rPr>
                <w:rFonts w:cstheme="minorHAnsi"/>
              </w:rPr>
              <w:t xml:space="preserve">impact on the built environment, including critical facilities, for the following scenarios: </w:t>
            </w:r>
            <w:r>
              <w:rPr>
                <w:rFonts w:cstheme="minorHAnsi"/>
              </w:rPr>
              <w:t xml:space="preserve">(1) </w:t>
            </w:r>
            <w:r w:rsidRPr="00B93D82">
              <w:rPr>
                <w:rFonts w:cstheme="minorHAnsi"/>
              </w:rPr>
              <w:t xml:space="preserve">Base Flood, </w:t>
            </w:r>
            <w:r>
              <w:rPr>
                <w:rFonts w:cstheme="minorHAnsi"/>
              </w:rPr>
              <w:t xml:space="preserve">(2) </w:t>
            </w:r>
            <w:r w:rsidRPr="00B93D82">
              <w:rPr>
                <w:rFonts w:cstheme="minorHAnsi"/>
              </w:rPr>
              <w:t xml:space="preserve">500-YR Flood, and </w:t>
            </w:r>
            <w:r>
              <w:rPr>
                <w:rFonts w:cstheme="minorHAnsi"/>
              </w:rPr>
              <w:t xml:space="preserve">(3) </w:t>
            </w:r>
            <w:r w:rsidRPr="00B93D82">
              <w:rPr>
                <w:rFonts w:cstheme="minorHAnsi"/>
              </w:rPr>
              <w:t xml:space="preserve">Climate Change Flood Model. </w:t>
            </w:r>
            <w:r>
              <w:rPr>
                <w:rFonts w:cstheme="minorHAnsi"/>
              </w:rPr>
              <w:t xml:space="preserve"> This activity will also incorporate the largest flood disaster mitigated reconstruction dataset in the State to date since the devastating April 1977 flood of the Tug Fork Basin in which the </w:t>
            </w:r>
            <w:hyperlink r:id="rId70" w:history="1">
              <w:r w:rsidRPr="00CF689F">
                <w:rPr>
                  <w:rStyle w:val="Hyperlink"/>
                  <w:rFonts w:cstheme="minorHAnsi"/>
                </w:rPr>
                <w:t xml:space="preserve">USACE Section 202 Mitigation Program </w:t>
              </w:r>
            </w:hyperlink>
            <w:r>
              <w:rPr>
                <w:rFonts w:cstheme="minorHAnsi"/>
              </w:rPr>
              <w:t>was established in 1981.  Primary objectives of this project are to communicate the flood risk facing these disadvantaged communities based on current and future climate changing models, and to evaluate how various flood protection measures (e.g., elevated structures from mitigated reconstruction) implemented recently in these communities will adapt to changing environmental factors due to the impacts of climate change.</w:t>
            </w:r>
          </w:p>
          <w:bookmarkEnd w:id="38"/>
          <w:p w14:paraId="6B05EA81" w14:textId="77777777" w:rsidR="005645B1" w:rsidRDefault="005645B1" w:rsidP="00CA6E3B">
            <w:pPr>
              <w:pStyle w:val="ListParagraph"/>
              <w:numPr>
                <w:ilvl w:val="0"/>
                <w:numId w:val="7"/>
              </w:numPr>
              <w:ind w:left="90"/>
              <w:contextualSpacing/>
            </w:pPr>
            <w:r>
              <w:t xml:space="preserve">  </w:t>
            </w:r>
          </w:p>
          <w:bookmarkEnd w:id="39"/>
          <w:p w14:paraId="5D023C51" w14:textId="77777777" w:rsidR="005645B1" w:rsidRPr="00411971" w:rsidRDefault="005645B1" w:rsidP="00CA6E3B">
            <w:pPr>
              <w:rPr>
                <w:u w:val="single"/>
              </w:rPr>
            </w:pPr>
            <w:r w:rsidRPr="00411971">
              <w:rPr>
                <w:u w:val="single"/>
              </w:rPr>
              <w:t>Climate Change Mapping:</w:t>
            </w:r>
          </w:p>
          <w:p w14:paraId="39D0C72B" w14:textId="77777777" w:rsidR="005645B1" w:rsidRDefault="005645B1" w:rsidP="00CA6E3B">
            <w:pPr>
              <w:pStyle w:val="ListParagraph"/>
              <w:numPr>
                <w:ilvl w:val="0"/>
                <w:numId w:val="13"/>
              </w:numPr>
              <w:spacing w:after="200" w:line="276" w:lineRule="auto"/>
              <w:contextualSpacing/>
            </w:pPr>
            <w:r>
              <w:t>Forecast mapping models will be performed for five incorporated communities where new preliminary flood studies (PMRs - Physical Map Revisions) resulting from the June 2016 devastating flood have been completed by FEMA with the most current hydrology, high water marks, etc.  The five communities of interest located in four counties are:</w:t>
            </w:r>
          </w:p>
          <w:p w14:paraId="19758B00" w14:textId="77777777" w:rsidR="005645B1" w:rsidRPr="00A41ECC" w:rsidRDefault="005645B1" w:rsidP="00CA6E3B">
            <w:pPr>
              <w:pStyle w:val="ListParagraph"/>
              <w:numPr>
                <w:ilvl w:val="1"/>
                <w:numId w:val="13"/>
              </w:numPr>
              <w:spacing w:after="200" w:line="276" w:lineRule="auto"/>
              <w:contextualSpacing/>
              <w:rPr>
                <w:i/>
                <w:iCs/>
              </w:rPr>
            </w:pPr>
            <w:r>
              <w:t xml:space="preserve">Camden-on-Gauley (Webster County).  </w:t>
            </w:r>
            <w:r w:rsidRPr="00A41ECC">
              <w:rPr>
                <w:i/>
                <w:iCs/>
              </w:rPr>
              <w:t>Chosen for high BFE increase and high substantial damage model flood estimates</w:t>
            </w:r>
            <w:r>
              <w:rPr>
                <w:i/>
                <w:iCs/>
              </w:rPr>
              <w:t>.</w:t>
            </w:r>
            <w:r w:rsidRPr="00A41ECC">
              <w:rPr>
                <w:i/>
                <w:iCs/>
              </w:rPr>
              <w:t xml:space="preserve"> </w:t>
            </w:r>
          </w:p>
          <w:p w14:paraId="4D623253" w14:textId="77777777" w:rsidR="005645B1" w:rsidRPr="00A41ECC" w:rsidRDefault="005645B1" w:rsidP="00CA6E3B">
            <w:pPr>
              <w:pStyle w:val="ListParagraph"/>
              <w:numPr>
                <w:ilvl w:val="1"/>
                <w:numId w:val="13"/>
              </w:numPr>
              <w:spacing w:after="200" w:line="276" w:lineRule="auto"/>
              <w:contextualSpacing/>
              <w:rPr>
                <w:i/>
                <w:iCs/>
              </w:rPr>
            </w:pPr>
            <w:r>
              <w:t xml:space="preserve">Rainelle and White Sulphur Springs (Greenbrier County).  </w:t>
            </w:r>
            <w:r w:rsidRPr="00A41ECC">
              <w:rPr>
                <w:i/>
                <w:iCs/>
              </w:rPr>
              <w:t>High number of mitigation reconstruction projects.</w:t>
            </w:r>
          </w:p>
          <w:p w14:paraId="4B318440" w14:textId="77777777" w:rsidR="005645B1" w:rsidRDefault="005645B1" w:rsidP="00CA6E3B">
            <w:pPr>
              <w:pStyle w:val="ListParagraph"/>
              <w:numPr>
                <w:ilvl w:val="1"/>
                <w:numId w:val="13"/>
              </w:numPr>
              <w:spacing w:after="200" w:line="276" w:lineRule="auto"/>
              <w:contextualSpacing/>
            </w:pPr>
            <w:r>
              <w:t xml:space="preserve">Richwood (Nicholas County).  </w:t>
            </w:r>
            <w:r w:rsidRPr="00A41ECC">
              <w:rPr>
                <w:i/>
                <w:iCs/>
              </w:rPr>
              <w:t>High number of structures in the floodway.</w:t>
            </w:r>
          </w:p>
          <w:p w14:paraId="45AB6CE2" w14:textId="77777777" w:rsidR="005645B1" w:rsidRPr="00A41ECC" w:rsidRDefault="005645B1" w:rsidP="00CA6E3B">
            <w:pPr>
              <w:pStyle w:val="ListParagraph"/>
              <w:numPr>
                <w:ilvl w:val="1"/>
                <w:numId w:val="13"/>
              </w:numPr>
              <w:spacing w:after="200" w:line="276" w:lineRule="auto"/>
              <w:contextualSpacing/>
              <w:rPr>
                <w:i/>
                <w:iCs/>
              </w:rPr>
            </w:pPr>
            <w:r>
              <w:t xml:space="preserve">Clendenin (Kanawha County). </w:t>
            </w:r>
            <w:r w:rsidRPr="00A41ECC">
              <w:rPr>
                <w:i/>
                <w:iCs/>
              </w:rPr>
              <w:t xml:space="preserve"> High number of mitigated reconstruction projects.</w:t>
            </w:r>
          </w:p>
          <w:p w14:paraId="5C7CE793" w14:textId="77777777" w:rsidR="005645B1" w:rsidRDefault="005645B1" w:rsidP="00CA6E3B">
            <w:pPr>
              <w:pStyle w:val="ListParagraph"/>
              <w:ind w:left="1440"/>
            </w:pPr>
          </w:p>
          <w:p w14:paraId="3ECCEB90" w14:textId="77777777" w:rsidR="005645B1" w:rsidRDefault="005645B1" w:rsidP="00CA6E3B">
            <w:pPr>
              <w:pStyle w:val="ListParagraph"/>
              <w:numPr>
                <w:ilvl w:val="0"/>
                <w:numId w:val="13"/>
              </w:numPr>
              <w:spacing w:after="200" w:line="276" w:lineRule="auto"/>
              <w:contextualSpacing/>
            </w:pPr>
            <w:r>
              <w:t>Incorporate Water Surface Elevation data at the following flood frequency and climate change scenarios:</w:t>
            </w:r>
          </w:p>
          <w:p w14:paraId="5675C223" w14:textId="77777777" w:rsidR="005645B1" w:rsidRDefault="005645B1" w:rsidP="00CA6E3B">
            <w:pPr>
              <w:pStyle w:val="ListParagraph"/>
              <w:numPr>
                <w:ilvl w:val="1"/>
                <w:numId w:val="13"/>
              </w:numPr>
              <w:spacing w:after="200" w:line="276" w:lineRule="auto"/>
              <w:contextualSpacing/>
            </w:pPr>
            <w:r>
              <w:t xml:space="preserve">Base Flood:  1% Annual Chance (100-yr) WSEL </w:t>
            </w:r>
          </w:p>
          <w:p w14:paraId="7EA595D9" w14:textId="77777777" w:rsidR="005645B1" w:rsidRDefault="005645B1" w:rsidP="00CA6E3B">
            <w:pPr>
              <w:pStyle w:val="ListParagraph"/>
              <w:numPr>
                <w:ilvl w:val="1"/>
                <w:numId w:val="13"/>
              </w:numPr>
              <w:spacing w:after="200" w:line="276" w:lineRule="auto"/>
              <w:contextualSpacing/>
            </w:pPr>
            <w:r>
              <w:t>500-YR Flood:  0.2% Annual Chance (500-yr) WSEL</w:t>
            </w:r>
          </w:p>
          <w:p w14:paraId="31729D92" w14:textId="77777777" w:rsidR="005645B1" w:rsidRDefault="005645B1" w:rsidP="00CA6E3B">
            <w:pPr>
              <w:pStyle w:val="ListParagraph"/>
              <w:numPr>
                <w:ilvl w:val="1"/>
                <w:numId w:val="13"/>
              </w:numPr>
              <w:spacing w:after="200" w:line="276" w:lineRule="auto"/>
              <w:contextualSpacing/>
            </w:pPr>
            <w:r>
              <w:t>Climate Change:  500-YR + 2 feet, or BFE + 3 feet (input from FEMA Region III).   Water Surface Elevation (WSEL) and Depth Grids will be computed by redelineating the cross-sections.</w:t>
            </w:r>
          </w:p>
          <w:p w14:paraId="1513A7B5" w14:textId="77777777" w:rsidR="005645B1" w:rsidRDefault="005645B1" w:rsidP="00CA6E3B">
            <w:pPr>
              <w:pStyle w:val="ListParagraph"/>
              <w:ind w:left="1440"/>
            </w:pPr>
          </w:p>
          <w:p w14:paraId="2E15910A" w14:textId="77777777" w:rsidR="005645B1" w:rsidRPr="00411971" w:rsidRDefault="005645B1" w:rsidP="00CA6E3B">
            <w:pPr>
              <w:pStyle w:val="ListParagraph"/>
              <w:numPr>
                <w:ilvl w:val="0"/>
                <w:numId w:val="13"/>
              </w:numPr>
              <w:spacing w:after="200" w:line="276" w:lineRule="auto"/>
              <w:contextualSpacing/>
              <w:rPr>
                <w:b/>
                <w:bCs/>
              </w:rPr>
            </w:pPr>
            <w:r w:rsidRPr="00411971">
              <w:rPr>
                <w:b/>
                <w:bCs/>
              </w:rPr>
              <w:lastRenderedPageBreak/>
              <w:t>Product Outputs</w:t>
            </w:r>
          </w:p>
          <w:p w14:paraId="0C69EEA6" w14:textId="77777777" w:rsidR="005645B1" w:rsidRDefault="005645B1" w:rsidP="00CA6E3B">
            <w:pPr>
              <w:pStyle w:val="ListParagraph"/>
              <w:numPr>
                <w:ilvl w:val="1"/>
                <w:numId w:val="13"/>
              </w:numPr>
              <w:spacing w:after="200" w:line="276" w:lineRule="auto"/>
              <w:contextualSpacing/>
            </w:pPr>
            <w:r>
              <w:t>Water Surface Elevation (WSEL) and Depth Grids for three flood scenarios: Base Flood, 500-YR Flood, and Climate Change Flood Model</w:t>
            </w:r>
          </w:p>
          <w:p w14:paraId="56F50AC1" w14:textId="77777777" w:rsidR="005645B1" w:rsidRDefault="005645B1" w:rsidP="00CA6E3B">
            <w:pPr>
              <w:pStyle w:val="ListParagraph"/>
              <w:numPr>
                <w:ilvl w:val="1"/>
                <w:numId w:val="13"/>
              </w:numPr>
              <w:spacing w:after="200" w:line="276" w:lineRule="auto"/>
              <w:contextualSpacing/>
            </w:pPr>
            <w:r>
              <w:t xml:space="preserve">Building flood loss damage loss estimates for all three scenarios </w:t>
            </w:r>
          </w:p>
          <w:p w14:paraId="11AA6DA6" w14:textId="77777777" w:rsidR="005645B1" w:rsidRDefault="005645B1" w:rsidP="00CA6E3B">
            <w:pPr>
              <w:pStyle w:val="ListParagraph"/>
              <w:numPr>
                <w:ilvl w:val="1"/>
                <w:numId w:val="13"/>
              </w:numPr>
              <w:spacing w:after="200" w:line="276" w:lineRule="auto"/>
              <w:contextualSpacing/>
            </w:pPr>
            <w:r>
              <w:t xml:space="preserve">Maps will show changes in floodplain forecast models and impact on the built environment.  Show degree of increased flood depths for built environment including critical facilities affected by climate change riverine models.  </w:t>
            </w:r>
          </w:p>
          <w:p w14:paraId="523D437C" w14:textId="77777777" w:rsidR="005645B1" w:rsidRDefault="005645B1" w:rsidP="00CA6E3B">
            <w:pPr>
              <w:pStyle w:val="ListParagraph"/>
              <w:numPr>
                <w:ilvl w:val="2"/>
                <w:numId w:val="13"/>
              </w:numPr>
              <w:spacing w:after="200" w:line="276" w:lineRule="auto"/>
              <w:contextualSpacing/>
            </w:pPr>
            <w:r>
              <w:t xml:space="preserve">2D/3D maps of different flood inundation scenarios </w:t>
            </w:r>
          </w:p>
          <w:p w14:paraId="1352BF25" w14:textId="77777777" w:rsidR="005645B1" w:rsidRDefault="005645B1" w:rsidP="00CA6E3B">
            <w:pPr>
              <w:pStyle w:val="ListParagraph"/>
              <w:numPr>
                <w:ilvl w:val="2"/>
                <w:numId w:val="13"/>
              </w:numPr>
              <w:spacing w:after="200" w:line="276" w:lineRule="auto"/>
              <w:contextualSpacing/>
            </w:pPr>
            <w:r>
              <w:t>Build Environment statistics and visualization</w:t>
            </w:r>
          </w:p>
          <w:p w14:paraId="687BB2C6" w14:textId="77777777" w:rsidR="005645B1" w:rsidRDefault="005645B1" w:rsidP="00CA6E3B">
            <w:pPr>
              <w:pStyle w:val="ListParagraph"/>
              <w:numPr>
                <w:ilvl w:val="1"/>
                <w:numId w:val="13"/>
              </w:numPr>
              <w:spacing w:after="200" w:line="276" w:lineRule="auto"/>
              <w:contextualSpacing/>
            </w:pPr>
            <w:r>
              <w:t>Determine if recent mitigated reconstruction for towns like Rainelle and Clendenin will be affected by the climate change models.  Generate 3D flood visualizations to communicate risk by showing:</w:t>
            </w:r>
          </w:p>
          <w:p w14:paraId="6C8648F1" w14:textId="77777777" w:rsidR="005645B1" w:rsidRDefault="005645B1" w:rsidP="00CA6E3B">
            <w:pPr>
              <w:pStyle w:val="ListParagraph"/>
              <w:numPr>
                <w:ilvl w:val="2"/>
                <w:numId w:val="13"/>
              </w:numPr>
              <w:spacing w:after="200" w:line="276" w:lineRule="auto"/>
              <w:contextualSpacing/>
            </w:pPr>
            <w:r>
              <w:t>Substantial damage by Base Flood, 500-YR Flood, and Climate Change Flood Model</w:t>
            </w:r>
          </w:p>
          <w:p w14:paraId="76A93EC8" w14:textId="77777777" w:rsidR="005645B1" w:rsidRDefault="005645B1" w:rsidP="00CA6E3B">
            <w:pPr>
              <w:pStyle w:val="ListParagraph"/>
              <w:numPr>
                <w:ilvl w:val="2"/>
                <w:numId w:val="13"/>
              </w:numPr>
              <w:spacing w:after="200" w:line="276" w:lineRule="auto"/>
              <w:contextualSpacing/>
            </w:pPr>
            <w:r>
              <w:t>2016 Flood High Water Marks</w:t>
            </w:r>
          </w:p>
          <w:p w14:paraId="55DA7AF6" w14:textId="77777777" w:rsidR="005645B1" w:rsidRDefault="005645B1" w:rsidP="00CA6E3B">
            <w:pPr>
              <w:pStyle w:val="ListParagraph"/>
              <w:numPr>
                <w:ilvl w:val="2"/>
                <w:numId w:val="13"/>
              </w:numPr>
              <w:spacing w:after="200" w:line="276" w:lineRule="auto"/>
              <w:contextualSpacing/>
            </w:pPr>
            <w:r>
              <w:t>Elevated Mitigated Structures</w:t>
            </w:r>
          </w:p>
          <w:p w14:paraId="39AC1665" w14:textId="77777777" w:rsidR="005645B1" w:rsidRDefault="005645B1" w:rsidP="00CA6E3B">
            <w:pPr>
              <w:pStyle w:val="ListParagraph"/>
              <w:numPr>
                <w:ilvl w:val="2"/>
                <w:numId w:val="13"/>
              </w:numPr>
              <w:spacing w:after="200" w:line="276" w:lineRule="auto"/>
              <w:contextualSpacing/>
            </w:pPr>
            <w:r>
              <w:t>Critical Facilities</w:t>
            </w:r>
          </w:p>
          <w:p w14:paraId="19E3F12B" w14:textId="77777777" w:rsidR="005645B1" w:rsidRDefault="005645B1" w:rsidP="00CA6E3B">
            <w:pPr>
              <w:pStyle w:val="ListParagraph"/>
              <w:numPr>
                <w:ilvl w:val="1"/>
                <w:numId w:val="13"/>
              </w:numPr>
              <w:spacing w:after="200" w:line="276" w:lineRule="auto"/>
              <w:contextualSpacing/>
            </w:pPr>
            <w:r>
              <w:t xml:space="preserve">Compute Hazus substantial flood loss (damage dollar and percent) estimates to quantify degree of flooding using FEMA’s Flood Assessment Structure Tool.  Compare substantial damage estimates for Base Flood, 500-Year Flood, BFE+3 Climate Change Flood  </w:t>
            </w:r>
          </w:p>
          <w:p w14:paraId="58A7B53E" w14:textId="77777777" w:rsidR="005645B1" w:rsidRDefault="005645B1" w:rsidP="00CA6E3B">
            <w:pPr>
              <w:pStyle w:val="ListParagraph"/>
              <w:numPr>
                <w:ilvl w:val="1"/>
                <w:numId w:val="13"/>
              </w:numPr>
              <w:spacing w:after="200" w:line="276" w:lineRule="auto"/>
              <w:contextualSpacing/>
            </w:pPr>
            <w:r>
              <w:t>Published Report of findings</w:t>
            </w:r>
          </w:p>
          <w:p w14:paraId="34E0F553" w14:textId="77777777" w:rsidR="005645B1" w:rsidRDefault="005645B1" w:rsidP="00CA6E3B">
            <w:pPr>
              <w:pStyle w:val="ListParagraph"/>
              <w:ind w:left="1440"/>
            </w:pPr>
            <w:r>
              <w:br/>
            </w:r>
          </w:p>
          <w:p w14:paraId="353036E9" w14:textId="77777777" w:rsidR="005645B1" w:rsidRPr="00EE34EA" w:rsidRDefault="005645B1" w:rsidP="00CA6E3B">
            <w:pPr>
              <w:pStyle w:val="ListParagraph"/>
              <w:numPr>
                <w:ilvl w:val="0"/>
                <w:numId w:val="13"/>
              </w:numPr>
              <w:spacing w:after="200" w:line="276" w:lineRule="auto"/>
              <w:contextualSpacing/>
              <w:rPr>
                <w:b/>
                <w:bCs/>
              </w:rPr>
            </w:pPr>
            <w:r>
              <w:rPr>
                <w:b/>
                <w:bCs/>
              </w:rPr>
              <w:t xml:space="preserve">3D Flood Risk Visualization Movies.  </w:t>
            </w:r>
            <w:r w:rsidRPr="00EE34EA">
              <w:rPr>
                <w:b/>
                <w:bCs/>
              </w:rPr>
              <w:t>Flood Risk Communication</w:t>
            </w:r>
            <w:r>
              <w:rPr>
                <w:b/>
                <w:bCs/>
              </w:rPr>
              <w:t>s and Recommended Adaptive Measures.</w:t>
            </w:r>
          </w:p>
          <w:p w14:paraId="15B7669C" w14:textId="77777777" w:rsidR="005645B1" w:rsidRDefault="005645B1" w:rsidP="00CA6E3B">
            <w:pPr>
              <w:pStyle w:val="ListParagraph"/>
              <w:numPr>
                <w:ilvl w:val="1"/>
                <w:numId w:val="13"/>
              </w:numPr>
              <w:spacing w:after="200" w:line="276" w:lineRule="auto"/>
              <w:contextualSpacing/>
            </w:pPr>
            <w:r>
              <w:t>Develop 3D Flood Visualization with voice narration to explain risk assessment of flood model estimates.  Discuss mitigated structures and recommend flood adaptive measures (e.g., build to higher flood protection standards, open space preservation) for climate change models showing areas of significant vulnerability.</w:t>
            </w:r>
          </w:p>
          <w:p w14:paraId="37E8199B" w14:textId="77777777" w:rsidR="005645B1" w:rsidRDefault="005645B1" w:rsidP="00CA6E3B">
            <w:pPr>
              <w:pStyle w:val="ListParagraph"/>
              <w:numPr>
                <w:ilvl w:val="1"/>
                <w:numId w:val="13"/>
              </w:numPr>
              <w:spacing w:after="200" w:line="276" w:lineRule="auto"/>
              <w:contextualSpacing/>
            </w:pPr>
            <w:r>
              <w:t xml:space="preserve">Movie would show </w:t>
            </w:r>
            <w:r w:rsidRPr="0026332F">
              <w:rPr>
                <w:b/>
                <w:bCs/>
              </w:rPr>
              <w:t>substantial damage estimates</w:t>
            </w:r>
            <w:r>
              <w:t xml:space="preserve"> for different flood scenarios: Base Flood, 500-Year Flood, BFE+3 Climate Change Flood.  </w:t>
            </w:r>
          </w:p>
          <w:p w14:paraId="5E2B2C38" w14:textId="77777777" w:rsidR="005645B1" w:rsidRDefault="005645B1" w:rsidP="00CA6E3B">
            <w:pPr>
              <w:pStyle w:val="ListParagraph"/>
              <w:numPr>
                <w:ilvl w:val="1"/>
                <w:numId w:val="13"/>
              </w:numPr>
              <w:spacing w:after="200" w:line="276" w:lineRule="auto"/>
              <w:contextualSpacing/>
            </w:pPr>
            <w:r>
              <w:t>Communicate the climate forecast models to communities for hazard mitigation and community resiliency planning</w:t>
            </w:r>
          </w:p>
          <w:p w14:paraId="394C432D" w14:textId="77777777" w:rsidR="005645B1" w:rsidRDefault="005645B1" w:rsidP="00CA6E3B">
            <w:pPr>
              <w:pStyle w:val="ListParagraph"/>
              <w:numPr>
                <w:ilvl w:val="1"/>
                <w:numId w:val="13"/>
              </w:numPr>
              <w:spacing w:after="200" w:line="276" w:lineRule="auto"/>
              <w:contextualSpacing/>
            </w:pPr>
            <w:r>
              <w:t>Communities targeted:  Camden-on-Gauley, Clendenin, Rainelle, Richwood, and White Sulphur Springs</w:t>
            </w:r>
          </w:p>
          <w:p w14:paraId="3DB9DF3A" w14:textId="77777777" w:rsidR="005645B1" w:rsidRDefault="005645B1" w:rsidP="00CA6E3B">
            <w:pPr>
              <w:pStyle w:val="ListParagraph"/>
              <w:numPr>
                <w:ilvl w:val="1"/>
                <w:numId w:val="13"/>
              </w:numPr>
              <w:spacing w:after="200" w:line="276" w:lineRule="auto"/>
              <w:contextualSpacing/>
            </w:pPr>
            <w:r>
              <w:t>Mitigated Structures:  Show pictures of mitigated structure in movie.  If possible, include 3D view drone footage of communities with mitigated reconstruction.</w:t>
            </w:r>
          </w:p>
          <w:p w14:paraId="1EB591A8" w14:textId="77777777" w:rsidR="005645B1" w:rsidRDefault="005645B1" w:rsidP="00CA6E3B">
            <w:pPr>
              <w:pStyle w:val="ListParagraph"/>
              <w:numPr>
                <w:ilvl w:val="1"/>
                <w:numId w:val="13"/>
              </w:numPr>
              <w:spacing w:after="200" w:line="276" w:lineRule="auto"/>
              <w:contextualSpacing/>
            </w:pPr>
            <w:r>
              <w:t xml:space="preserve">Reference information could include June 2016 Flood high-water marks, critical facilities, mitigated structures, etc. </w:t>
            </w:r>
          </w:p>
          <w:p w14:paraId="36A1AEDA" w14:textId="77777777" w:rsidR="005645B1" w:rsidRDefault="005645B1" w:rsidP="00CA6E3B">
            <w:pPr>
              <w:pStyle w:val="ListParagraph"/>
              <w:numPr>
                <w:ilvl w:val="1"/>
                <w:numId w:val="13"/>
              </w:numPr>
              <w:spacing w:after="200" w:line="276" w:lineRule="auto"/>
              <w:contextualSpacing/>
            </w:pPr>
            <w:r>
              <w:t xml:space="preserve">Include legend and title for viewers </w:t>
            </w:r>
          </w:p>
          <w:p w14:paraId="73BDAC58" w14:textId="77777777" w:rsidR="005645B1" w:rsidRDefault="005645B1" w:rsidP="00CA6E3B">
            <w:pPr>
              <w:pStyle w:val="ListParagraph"/>
              <w:numPr>
                <w:ilvl w:val="1"/>
                <w:numId w:val="13"/>
              </w:numPr>
              <w:spacing w:after="200" w:line="276" w:lineRule="auto"/>
              <w:contextualSpacing/>
            </w:pPr>
            <w:r>
              <w:t>See flood visualization movie of Harpers Ferry for basic concept</w:t>
            </w:r>
          </w:p>
          <w:p w14:paraId="4E89B34A" w14:textId="77777777" w:rsidR="005645B1" w:rsidRDefault="005645B1" w:rsidP="00CA6E3B">
            <w:pPr>
              <w:pStyle w:val="ListParagraph"/>
              <w:ind w:left="1440"/>
            </w:pPr>
          </w:p>
          <w:p w14:paraId="5AB0DC12" w14:textId="77777777" w:rsidR="00CA6E3B" w:rsidRDefault="005645B1" w:rsidP="00CA6E3B">
            <w:pPr>
              <w:pStyle w:val="ListParagraph"/>
              <w:ind w:left="0"/>
            </w:pPr>
            <w:r>
              <w:t xml:space="preserve">&lt;&lt; </w:t>
            </w:r>
          </w:p>
          <w:p w14:paraId="10A84154" w14:textId="77777777" w:rsidR="00CA6E3B" w:rsidRDefault="00CA6E3B" w:rsidP="00CA6E3B">
            <w:pPr>
              <w:pStyle w:val="ListParagraph"/>
              <w:ind w:left="249"/>
            </w:pPr>
          </w:p>
          <w:p w14:paraId="13AFF986" w14:textId="214C8C1F" w:rsidR="005645B1" w:rsidRDefault="005645B1" w:rsidP="00CA6E3B">
            <w:pPr>
              <w:pStyle w:val="ListParagraph"/>
              <w:ind w:left="249" w:hanging="249"/>
            </w:pPr>
            <w:r>
              <w:t>Harpers Ferry Flood Risk 3D Visualization Movie &gt;&gt;</w:t>
            </w:r>
          </w:p>
          <w:p w14:paraId="610442C6" w14:textId="77777777" w:rsidR="005645B1" w:rsidRDefault="00A27510" w:rsidP="00CA6E3B">
            <w:pPr>
              <w:pStyle w:val="ListParagraph"/>
              <w:ind w:left="249" w:hanging="249"/>
            </w:pPr>
            <w:hyperlink r:id="rId71" w:history="1">
              <w:r w:rsidR="005645B1" w:rsidRPr="007934D0">
                <w:rPr>
                  <w:rStyle w:val="Hyperlink"/>
                </w:rPr>
                <w:t>https://data.wvgis.wvu.edu/pub/RA/_resources/3Dflood/HarpersFerry_Jefferson_3D_Flood_2020_mp4.mp4</w:t>
              </w:r>
            </w:hyperlink>
          </w:p>
          <w:p w14:paraId="7B828F80" w14:textId="77777777" w:rsidR="005645B1" w:rsidRDefault="005645B1" w:rsidP="00CA6E3B">
            <w:pPr>
              <w:pStyle w:val="ListParagraph"/>
              <w:ind w:left="2160"/>
            </w:pPr>
            <w:r>
              <w:rPr>
                <w:noProof/>
              </w:rPr>
              <w:drawing>
                <wp:anchor distT="0" distB="0" distL="114300" distR="114300" simplePos="0" relativeHeight="503242944" behindDoc="0" locked="0" layoutInCell="1" allowOverlap="1" wp14:anchorId="51BA8A9B" wp14:editId="20AA5F4B">
                  <wp:simplePos x="0" y="0"/>
                  <wp:positionH relativeFrom="column">
                    <wp:posOffset>-62230</wp:posOffset>
                  </wp:positionH>
                  <wp:positionV relativeFrom="paragraph">
                    <wp:posOffset>194945</wp:posOffset>
                  </wp:positionV>
                  <wp:extent cx="5701030" cy="3175000"/>
                  <wp:effectExtent l="0" t="0" r="0" b="6350"/>
                  <wp:wrapThrough wrapText="bothSides">
                    <wp:wrapPolygon edited="0">
                      <wp:start x="0" y="0"/>
                      <wp:lineTo x="0" y="21514"/>
                      <wp:lineTo x="21509" y="21514"/>
                      <wp:lineTo x="21509"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01030" cy="3175000"/>
                          </a:xfrm>
                          <a:prstGeom prst="rect">
                            <a:avLst/>
                          </a:prstGeom>
                        </pic:spPr>
                      </pic:pic>
                    </a:graphicData>
                  </a:graphic>
                  <wp14:sizeRelH relativeFrom="margin">
                    <wp14:pctWidth>0</wp14:pctWidth>
                  </wp14:sizeRelH>
                  <wp14:sizeRelV relativeFrom="margin">
                    <wp14:pctHeight>0</wp14:pctHeight>
                  </wp14:sizeRelV>
                </wp:anchor>
              </w:drawing>
            </w:r>
          </w:p>
          <w:p w14:paraId="73846D07" w14:textId="77777777" w:rsidR="005645B1" w:rsidRPr="00EE57E9" w:rsidRDefault="005645B1" w:rsidP="00CA6E3B">
            <w:pPr>
              <w:rPr>
                <w:u w:val="single"/>
              </w:rPr>
            </w:pPr>
            <w:r w:rsidRPr="00EE57E9">
              <w:rPr>
                <w:bCs/>
                <w:u w:val="single"/>
              </w:rPr>
              <w:t>Social quantitative index or value for the selected disadvantaged communities</w:t>
            </w:r>
          </w:p>
          <w:p w14:paraId="3A578D05" w14:textId="77777777" w:rsidR="005645B1" w:rsidRDefault="005645B1" w:rsidP="00CA6E3B">
            <w:pPr>
              <w:pStyle w:val="ListParagraph"/>
              <w:ind w:left="2160"/>
            </w:pPr>
          </w:p>
          <w:p w14:paraId="4BC9CCD0" w14:textId="77777777" w:rsidR="005645B1" w:rsidRDefault="005645B1" w:rsidP="00CA6E3B">
            <w:pPr>
              <w:pStyle w:val="ListParagraph"/>
              <w:numPr>
                <w:ilvl w:val="0"/>
                <w:numId w:val="15"/>
              </w:numPr>
              <w:spacing w:before="100" w:beforeAutospacing="1" w:after="100" w:afterAutospacing="1"/>
              <w:contextualSpacing/>
              <w:rPr>
                <w:rFonts w:cstheme="minorHAnsi"/>
              </w:rPr>
            </w:pPr>
            <w:r w:rsidRPr="009C1BB2">
              <w:rPr>
                <w:rFonts w:cstheme="minorHAnsi"/>
              </w:rPr>
              <w:t xml:space="preserve">The communities are located in counties which have a moderately high </w:t>
            </w:r>
            <w:hyperlink r:id="rId73" w:history="1">
              <w:r w:rsidRPr="008C6CCC">
                <w:rPr>
                  <w:rStyle w:val="Hyperlink"/>
                  <w:rFonts w:cstheme="minorHAnsi"/>
                </w:rPr>
                <w:t>Social Vulnerability Index</w:t>
              </w:r>
            </w:hyperlink>
            <w:r w:rsidRPr="009C1BB2">
              <w:rPr>
                <w:rFonts w:cstheme="minorHAnsi"/>
              </w:rPr>
              <w:t>.</w:t>
            </w:r>
            <w:r w:rsidRPr="009C1BB2">
              <w:rPr>
                <w:rFonts w:cstheme="minorHAnsi"/>
              </w:rPr>
              <w:br/>
            </w:r>
          </w:p>
          <w:p w14:paraId="17C312CB" w14:textId="77777777" w:rsidR="005645B1" w:rsidRDefault="005645B1" w:rsidP="00CA6E3B">
            <w:pPr>
              <w:pStyle w:val="ListParagraph"/>
              <w:numPr>
                <w:ilvl w:val="0"/>
                <w:numId w:val="15"/>
              </w:numPr>
              <w:spacing w:before="100" w:beforeAutospacing="1" w:after="100" w:afterAutospacing="1"/>
              <w:contextualSpacing/>
              <w:rPr>
                <w:rFonts w:cstheme="minorHAnsi"/>
              </w:rPr>
            </w:pPr>
            <w:r>
              <w:rPr>
                <w:rFonts w:cstheme="minorHAnsi"/>
              </w:rPr>
              <w:t>All five disadvantaged communities had</w:t>
            </w:r>
            <w:r w:rsidRPr="009C1BB2">
              <w:rPr>
                <w:rFonts w:cstheme="minorHAnsi"/>
              </w:rPr>
              <w:t xml:space="preserve"> a negative </w:t>
            </w:r>
            <w:r>
              <w:rPr>
                <w:rFonts w:cstheme="minorHAnsi"/>
              </w:rPr>
              <w:t xml:space="preserve">population </w:t>
            </w:r>
            <w:r w:rsidRPr="009C1BB2">
              <w:rPr>
                <w:rFonts w:cstheme="minorHAnsi"/>
              </w:rPr>
              <w:t>growth rate between the 2010 and 20</w:t>
            </w:r>
            <w:r>
              <w:rPr>
                <w:rFonts w:cstheme="minorHAnsi"/>
              </w:rPr>
              <w:t xml:space="preserve">20 </w:t>
            </w:r>
            <w:r w:rsidRPr="009C1BB2">
              <w:rPr>
                <w:rFonts w:cstheme="minorHAnsi"/>
              </w:rPr>
              <w:t xml:space="preserve">censuses.  FEMA's report </w:t>
            </w:r>
            <w:hyperlink r:id="rId74" w:anchor="page=80" w:history="1">
              <w:r w:rsidRPr="009C1BB2">
                <w:rPr>
                  <w:rStyle w:val="Hyperlink"/>
                  <w:rFonts w:cstheme="minorHAnsi"/>
                </w:rPr>
                <w:t>Community Resilience Indicator Analysis: County-Level Analysis of Commonly Used Indicators from Peer-Reviewed Research</w:t>
              </w:r>
            </w:hyperlink>
            <w:r w:rsidRPr="009C1BB2">
              <w:rPr>
                <w:rFonts w:cstheme="minorHAnsi"/>
              </w:rPr>
              <w:t xml:space="preserve"> uses population change as a risk factor. </w:t>
            </w:r>
            <w:r>
              <w:rPr>
                <w:rFonts w:cstheme="minorHAnsi"/>
              </w:rPr>
              <w:t xml:space="preserve"> A reduction in population </w:t>
            </w:r>
            <w:r w:rsidRPr="009C1BB2">
              <w:rPr>
                <w:rFonts w:cstheme="minorHAnsi"/>
              </w:rPr>
              <w:t>reduce</w:t>
            </w:r>
            <w:r>
              <w:rPr>
                <w:rFonts w:cstheme="minorHAnsi"/>
              </w:rPr>
              <w:t>s</w:t>
            </w:r>
            <w:r w:rsidRPr="009C1BB2">
              <w:rPr>
                <w:rFonts w:cstheme="minorHAnsi"/>
              </w:rPr>
              <w:t xml:space="preserve"> local tax income and community resources to respond to a disaster.</w:t>
            </w:r>
          </w:p>
          <w:tbl>
            <w:tblPr>
              <w:tblW w:w="7020" w:type="dxa"/>
              <w:tblInd w:w="805" w:type="dxa"/>
              <w:tblLayout w:type="fixed"/>
              <w:tblLook w:val="04A0" w:firstRow="1" w:lastRow="0" w:firstColumn="1" w:lastColumn="0" w:noHBand="0" w:noVBand="1"/>
            </w:tblPr>
            <w:tblGrid>
              <w:gridCol w:w="3220"/>
              <w:gridCol w:w="1600"/>
              <w:gridCol w:w="2200"/>
            </w:tblGrid>
            <w:tr w:rsidR="005645B1" w:rsidRPr="00C96816" w14:paraId="07E14E2D" w14:textId="77777777" w:rsidTr="005645B1">
              <w:trPr>
                <w:trHeight w:val="300"/>
              </w:trPr>
              <w:tc>
                <w:tcPr>
                  <w:tcW w:w="322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EA96E79" w14:textId="77777777" w:rsidR="005645B1" w:rsidRPr="0049715B" w:rsidRDefault="005645B1" w:rsidP="00111CC9">
                  <w:pPr>
                    <w:framePr w:hSpace="180" w:wrap="around" w:vAnchor="text" w:hAnchor="text" w:x="-542" w:y="1"/>
                    <w:ind w:left="73"/>
                    <w:suppressOverlap/>
                    <w:jc w:val="center"/>
                    <w:rPr>
                      <w:rFonts w:eastAsia="Times New Roman" w:cstheme="minorHAnsi"/>
                      <w:b/>
                      <w:bCs/>
                      <w:color w:val="000000"/>
                      <w:sz w:val="20"/>
                    </w:rPr>
                  </w:pPr>
                  <w:r w:rsidRPr="0049715B">
                    <w:rPr>
                      <w:rFonts w:eastAsia="Times New Roman" w:cstheme="minorHAnsi"/>
                      <w:b/>
                      <w:bCs/>
                      <w:color w:val="000000"/>
                      <w:sz w:val="20"/>
                    </w:rPr>
                    <w:t>Municipality</w:t>
                  </w:r>
                </w:p>
                <w:p w14:paraId="25000714" w14:textId="77777777" w:rsidR="005645B1" w:rsidRPr="00C96816" w:rsidRDefault="005645B1" w:rsidP="00111CC9">
                  <w:pPr>
                    <w:framePr w:hSpace="180" w:wrap="around" w:vAnchor="text" w:hAnchor="text" w:x="-542" w:y="1"/>
                    <w:ind w:left="73"/>
                    <w:suppressOverlap/>
                    <w:jc w:val="center"/>
                    <w:rPr>
                      <w:rFonts w:eastAsia="Times New Roman" w:cstheme="minorHAnsi"/>
                      <w:b/>
                      <w:bCs/>
                      <w:color w:val="000000"/>
                      <w:sz w:val="20"/>
                    </w:rPr>
                  </w:pPr>
                </w:p>
              </w:tc>
              <w:tc>
                <w:tcPr>
                  <w:tcW w:w="1600" w:type="dxa"/>
                  <w:tcBorders>
                    <w:top w:val="single" w:sz="4" w:space="0" w:color="auto"/>
                    <w:left w:val="nil"/>
                    <w:bottom w:val="single" w:sz="4" w:space="0" w:color="auto"/>
                    <w:right w:val="single" w:sz="4" w:space="0" w:color="auto"/>
                  </w:tcBorders>
                  <w:shd w:val="clear" w:color="000000" w:fill="BFBFBF"/>
                  <w:noWrap/>
                  <w:vAlign w:val="bottom"/>
                  <w:hideMark/>
                </w:tcPr>
                <w:p w14:paraId="0D1C4C0E" w14:textId="77777777" w:rsidR="005645B1" w:rsidRPr="00C96816" w:rsidRDefault="005645B1" w:rsidP="00111CC9">
                  <w:pPr>
                    <w:framePr w:hSpace="180" w:wrap="around" w:vAnchor="text" w:hAnchor="text" w:x="-542" w:y="1"/>
                    <w:suppressOverlap/>
                    <w:jc w:val="center"/>
                    <w:rPr>
                      <w:rFonts w:eastAsia="Times New Roman" w:cstheme="minorHAnsi"/>
                      <w:b/>
                      <w:bCs/>
                      <w:color w:val="000000"/>
                      <w:sz w:val="20"/>
                    </w:rPr>
                  </w:pPr>
                  <w:r w:rsidRPr="0049715B">
                    <w:rPr>
                      <w:rFonts w:eastAsia="Times New Roman" w:cstheme="minorHAnsi"/>
                      <w:b/>
                      <w:bCs/>
                      <w:color w:val="000000"/>
                      <w:sz w:val="20"/>
                    </w:rPr>
                    <w:t>Community Type</w:t>
                  </w:r>
                </w:p>
              </w:tc>
              <w:tc>
                <w:tcPr>
                  <w:tcW w:w="2200" w:type="dxa"/>
                  <w:tcBorders>
                    <w:top w:val="single" w:sz="4" w:space="0" w:color="auto"/>
                    <w:left w:val="nil"/>
                    <w:bottom w:val="single" w:sz="4" w:space="0" w:color="auto"/>
                    <w:right w:val="single" w:sz="4" w:space="0" w:color="auto"/>
                  </w:tcBorders>
                  <w:shd w:val="clear" w:color="000000" w:fill="F8CBAD"/>
                  <w:noWrap/>
                  <w:vAlign w:val="bottom"/>
                  <w:hideMark/>
                </w:tcPr>
                <w:p w14:paraId="119E7AFF" w14:textId="77777777" w:rsidR="005645B1" w:rsidRPr="00C96816" w:rsidRDefault="005645B1" w:rsidP="00111CC9">
                  <w:pPr>
                    <w:framePr w:hSpace="180" w:wrap="around" w:vAnchor="text" w:hAnchor="text" w:x="-542" w:y="1"/>
                    <w:suppressOverlap/>
                    <w:jc w:val="center"/>
                    <w:rPr>
                      <w:rFonts w:eastAsia="Times New Roman" w:cstheme="minorHAnsi"/>
                      <w:b/>
                      <w:bCs/>
                      <w:color w:val="000000"/>
                      <w:sz w:val="20"/>
                    </w:rPr>
                  </w:pPr>
                  <w:r w:rsidRPr="0049715B">
                    <w:rPr>
                      <w:rFonts w:eastAsia="Times New Roman" w:cstheme="minorHAnsi"/>
                      <w:b/>
                      <w:bCs/>
                      <w:color w:val="000000"/>
                      <w:sz w:val="20"/>
                    </w:rPr>
                    <w:t>Population Growth Rate</w:t>
                  </w:r>
                </w:p>
              </w:tc>
            </w:tr>
            <w:tr w:rsidR="005645B1" w:rsidRPr="00C96816" w14:paraId="35F0CD4D"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6980B70A" w14:textId="77777777" w:rsidR="005645B1" w:rsidRPr="00C96816" w:rsidRDefault="005645B1" w:rsidP="00111CC9">
                  <w:pPr>
                    <w:framePr w:hSpace="180" w:wrap="around" w:vAnchor="text" w:hAnchor="text" w:x="-542" w:y="1"/>
                    <w:ind w:left="73"/>
                    <w:suppressOverlap/>
                    <w:rPr>
                      <w:rFonts w:eastAsia="Times New Roman" w:cstheme="minorHAnsi"/>
                      <w:sz w:val="20"/>
                    </w:rPr>
                  </w:pPr>
                  <w:r w:rsidRPr="00C96816">
                    <w:rPr>
                      <w:rFonts w:eastAsia="Times New Roman" w:cstheme="minorHAnsi"/>
                      <w:sz w:val="20"/>
                    </w:rPr>
                    <w:t>Rainelle town</w:t>
                  </w:r>
                </w:p>
              </w:tc>
              <w:tc>
                <w:tcPr>
                  <w:tcW w:w="1600" w:type="dxa"/>
                  <w:tcBorders>
                    <w:top w:val="nil"/>
                    <w:left w:val="nil"/>
                    <w:bottom w:val="single" w:sz="4" w:space="0" w:color="auto"/>
                    <w:right w:val="single" w:sz="4" w:space="0" w:color="auto"/>
                  </w:tcBorders>
                  <w:shd w:val="clear" w:color="auto" w:fill="auto"/>
                  <w:noWrap/>
                  <w:vAlign w:val="bottom"/>
                  <w:hideMark/>
                </w:tcPr>
                <w:p w14:paraId="09FAD84C" w14:textId="77777777" w:rsidR="005645B1" w:rsidRPr="00C96816" w:rsidRDefault="005645B1" w:rsidP="00111CC9">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77489108" w14:textId="77777777" w:rsidR="005645B1" w:rsidRPr="00C96816" w:rsidRDefault="005645B1" w:rsidP="00111CC9">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-20.9%</w:t>
                  </w:r>
                </w:p>
              </w:tc>
            </w:tr>
            <w:tr w:rsidR="005645B1" w:rsidRPr="00C96816" w14:paraId="45F91FAE"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7200E44D" w14:textId="77777777" w:rsidR="005645B1" w:rsidRPr="00C96816" w:rsidRDefault="005645B1" w:rsidP="00111CC9">
                  <w:pPr>
                    <w:framePr w:hSpace="180" w:wrap="around" w:vAnchor="text" w:hAnchor="text" w:x="-542" w:y="1"/>
                    <w:ind w:left="73"/>
                    <w:suppressOverlap/>
                    <w:rPr>
                      <w:rFonts w:eastAsia="Times New Roman" w:cstheme="minorHAnsi"/>
                      <w:sz w:val="20"/>
                    </w:rPr>
                  </w:pPr>
                  <w:r w:rsidRPr="00C96816">
                    <w:rPr>
                      <w:rFonts w:eastAsia="Times New Roman" w:cstheme="minorHAnsi"/>
                      <w:sz w:val="20"/>
                    </w:rPr>
                    <w:t>White Sulphur Springs city</w:t>
                  </w:r>
                </w:p>
              </w:tc>
              <w:tc>
                <w:tcPr>
                  <w:tcW w:w="1600" w:type="dxa"/>
                  <w:tcBorders>
                    <w:top w:val="nil"/>
                    <w:left w:val="nil"/>
                    <w:bottom w:val="single" w:sz="4" w:space="0" w:color="auto"/>
                    <w:right w:val="single" w:sz="4" w:space="0" w:color="auto"/>
                  </w:tcBorders>
                  <w:shd w:val="clear" w:color="auto" w:fill="auto"/>
                  <w:noWrap/>
                  <w:vAlign w:val="bottom"/>
                  <w:hideMark/>
                </w:tcPr>
                <w:p w14:paraId="27435C4E" w14:textId="77777777" w:rsidR="005645B1" w:rsidRPr="00C96816" w:rsidRDefault="005645B1" w:rsidP="00111CC9">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5E38D967" w14:textId="77777777" w:rsidR="005645B1" w:rsidRPr="00C96816" w:rsidRDefault="005645B1" w:rsidP="00111CC9">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-9.1%</w:t>
                  </w:r>
                </w:p>
              </w:tc>
            </w:tr>
            <w:tr w:rsidR="005645B1" w:rsidRPr="00C96816" w14:paraId="1312980F"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01413932" w14:textId="77777777" w:rsidR="005645B1" w:rsidRPr="00C96816" w:rsidRDefault="005645B1" w:rsidP="00111CC9">
                  <w:pPr>
                    <w:framePr w:hSpace="180" w:wrap="around" w:vAnchor="text" w:hAnchor="text" w:x="-542" w:y="1"/>
                    <w:ind w:left="73"/>
                    <w:suppressOverlap/>
                    <w:rPr>
                      <w:rFonts w:eastAsia="Times New Roman" w:cstheme="minorHAnsi"/>
                      <w:sz w:val="20"/>
                    </w:rPr>
                  </w:pPr>
                  <w:r w:rsidRPr="00C96816">
                    <w:rPr>
                      <w:rFonts w:eastAsia="Times New Roman" w:cstheme="minorHAnsi"/>
                      <w:sz w:val="20"/>
                    </w:rPr>
                    <w:t>Clendenin town</w:t>
                  </w:r>
                </w:p>
              </w:tc>
              <w:tc>
                <w:tcPr>
                  <w:tcW w:w="1600" w:type="dxa"/>
                  <w:tcBorders>
                    <w:top w:val="nil"/>
                    <w:left w:val="nil"/>
                    <w:bottom w:val="single" w:sz="4" w:space="0" w:color="auto"/>
                    <w:right w:val="single" w:sz="4" w:space="0" w:color="auto"/>
                  </w:tcBorders>
                  <w:shd w:val="clear" w:color="auto" w:fill="auto"/>
                  <w:noWrap/>
                  <w:vAlign w:val="bottom"/>
                  <w:hideMark/>
                </w:tcPr>
                <w:p w14:paraId="3E3BE49E" w14:textId="77777777" w:rsidR="005645B1" w:rsidRPr="00C96816" w:rsidRDefault="005645B1" w:rsidP="00111CC9">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1ABE56BF" w14:textId="77777777" w:rsidR="005645B1" w:rsidRPr="00C96816" w:rsidRDefault="005645B1" w:rsidP="00111CC9">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-30.4%</w:t>
                  </w:r>
                </w:p>
              </w:tc>
            </w:tr>
            <w:tr w:rsidR="005645B1" w:rsidRPr="00C96816" w14:paraId="6936418C"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4B60338B" w14:textId="77777777" w:rsidR="005645B1" w:rsidRPr="00C96816" w:rsidRDefault="005645B1" w:rsidP="00111CC9">
                  <w:pPr>
                    <w:framePr w:hSpace="180" w:wrap="around" w:vAnchor="text" w:hAnchor="text" w:x="-542" w:y="1"/>
                    <w:ind w:left="73"/>
                    <w:suppressOverlap/>
                    <w:rPr>
                      <w:rFonts w:eastAsia="Times New Roman" w:cstheme="minorHAnsi"/>
                      <w:sz w:val="20"/>
                    </w:rPr>
                  </w:pPr>
                  <w:r w:rsidRPr="00C96816">
                    <w:rPr>
                      <w:rFonts w:eastAsia="Times New Roman" w:cstheme="minorHAnsi"/>
                      <w:sz w:val="20"/>
                    </w:rPr>
                    <w:t>Richwood city</w:t>
                  </w:r>
                </w:p>
              </w:tc>
              <w:tc>
                <w:tcPr>
                  <w:tcW w:w="1600" w:type="dxa"/>
                  <w:tcBorders>
                    <w:top w:val="nil"/>
                    <w:left w:val="nil"/>
                    <w:bottom w:val="single" w:sz="4" w:space="0" w:color="auto"/>
                    <w:right w:val="single" w:sz="4" w:space="0" w:color="auto"/>
                  </w:tcBorders>
                  <w:shd w:val="clear" w:color="auto" w:fill="auto"/>
                  <w:noWrap/>
                  <w:vAlign w:val="bottom"/>
                  <w:hideMark/>
                </w:tcPr>
                <w:p w14:paraId="44A628E6" w14:textId="77777777" w:rsidR="005645B1" w:rsidRPr="00C96816" w:rsidRDefault="005645B1" w:rsidP="00111CC9">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357BCB62" w14:textId="77777777" w:rsidR="005645B1" w:rsidRPr="00C96816" w:rsidRDefault="005645B1" w:rsidP="00111CC9">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-19.1%</w:t>
                  </w:r>
                </w:p>
              </w:tc>
            </w:tr>
            <w:tr w:rsidR="005645B1" w:rsidRPr="00C96816" w14:paraId="599D8401" w14:textId="77777777" w:rsidTr="005645B1">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14:paraId="617D749E" w14:textId="77777777" w:rsidR="005645B1" w:rsidRPr="00C96816" w:rsidRDefault="005645B1" w:rsidP="00111CC9">
                  <w:pPr>
                    <w:framePr w:hSpace="180" w:wrap="around" w:vAnchor="text" w:hAnchor="text" w:x="-542" w:y="1"/>
                    <w:ind w:left="73"/>
                    <w:suppressOverlap/>
                    <w:rPr>
                      <w:rFonts w:eastAsia="Times New Roman" w:cstheme="minorHAnsi"/>
                      <w:sz w:val="20"/>
                    </w:rPr>
                  </w:pPr>
                  <w:r w:rsidRPr="00C96816">
                    <w:rPr>
                      <w:rFonts w:eastAsia="Times New Roman" w:cstheme="minorHAnsi"/>
                      <w:sz w:val="20"/>
                    </w:rPr>
                    <w:t>Camden-on-Gauley town</w:t>
                  </w:r>
                </w:p>
              </w:tc>
              <w:tc>
                <w:tcPr>
                  <w:tcW w:w="1600" w:type="dxa"/>
                  <w:tcBorders>
                    <w:top w:val="nil"/>
                    <w:left w:val="nil"/>
                    <w:bottom w:val="single" w:sz="4" w:space="0" w:color="auto"/>
                    <w:right w:val="single" w:sz="4" w:space="0" w:color="auto"/>
                  </w:tcBorders>
                  <w:shd w:val="clear" w:color="auto" w:fill="auto"/>
                  <w:noWrap/>
                  <w:vAlign w:val="bottom"/>
                  <w:hideMark/>
                </w:tcPr>
                <w:p w14:paraId="24EFCCA8" w14:textId="77777777" w:rsidR="005645B1" w:rsidRPr="00C96816" w:rsidRDefault="005645B1" w:rsidP="00111CC9">
                  <w:pPr>
                    <w:framePr w:hSpace="180" w:wrap="around" w:vAnchor="text" w:hAnchor="text" w:x="-542" w:y="1"/>
                    <w:suppressOverlap/>
                    <w:rPr>
                      <w:rFonts w:eastAsia="Times New Roman" w:cstheme="minorHAnsi"/>
                      <w:sz w:val="20"/>
                    </w:rPr>
                  </w:pPr>
                  <w:r w:rsidRPr="00C96816">
                    <w:rPr>
                      <w:rFonts w:eastAsia="Times New Roman" w:cstheme="minorHAnsi"/>
                      <w:sz w:val="20"/>
                    </w:rPr>
                    <w:t>Incorporated</w:t>
                  </w:r>
                </w:p>
              </w:tc>
              <w:tc>
                <w:tcPr>
                  <w:tcW w:w="2200" w:type="dxa"/>
                  <w:tcBorders>
                    <w:top w:val="nil"/>
                    <w:left w:val="nil"/>
                    <w:bottom w:val="single" w:sz="4" w:space="0" w:color="auto"/>
                    <w:right w:val="single" w:sz="4" w:space="0" w:color="auto"/>
                  </w:tcBorders>
                  <w:shd w:val="clear" w:color="auto" w:fill="auto"/>
                  <w:noWrap/>
                  <w:vAlign w:val="bottom"/>
                  <w:hideMark/>
                </w:tcPr>
                <w:p w14:paraId="1E8B1B28" w14:textId="77777777" w:rsidR="005645B1" w:rsidRPr="00C96816" w:rsidRDefault="005645B1" w:rsidP="00111CC9">
                  <w:pPr>
                    <w:framePr w:hSpace="180" w:wrap="around" w:vAnchor="text" w:hAnchor="text" w:x="-542" w:y="1"/>
                    <w:suppressOverlap/>
                    <w:jc w:val="center"/>
                    <w:rPr>
                      <w:rFonts w:eastAsia="Times New Roman" w:cstheme="minorHAnsi"/>
                      <w:b/>
                      <w:bCs/>
                      <w:sz w:val="20"/>
                    </w:rPr>
                  </w:pPr>
                  <w:r w:rsidRPr="00C96816">
                    <w:rPr>
                      <w:rFonts w:eastAsia="Times New Roman" w:cstheme="minorHAnsi"/>
                      <w:b/>
                      <w:bCs/>
                      <w:sz w:val="20"/>
                    </w:rPr>
                    <w:t>-25.4%</w:t>
                  </w:r>
                </w:p>
              </w:tc>
            </w:tr>
          </w:tbl>
          <w:p w14:paraId="0ADDF63B" w14:textId="77777777" w:rsidR="005645B1" w:rsidRPr="007E2B3F" w:rsidRDefault="005645B1" w:rsidP="00CA6E3B">
            <w:pPr>
              <w:pStyle w:val="ListParagraph"/>
              <w:numPr>
                <w:ilvl w:val="0"/>
                <w:numId w:val="15"/>
              </w:numPr>
              <w:spacing w:before="100" w:beforeAutospacing="1" w:after="100" w:afterAutospacing="1"/>
              <w:contextualSpacing/>
              <w:rPr>
                <w:rFonts w:cstheme="minorHAnsi"/>
              </w:rPr>
            </w:pPr>
            <w:r w:rsidRPr="007E2B3F">
              <w:rPr>
                <w:rFonts w:cstheme="minorHAnsi"/>
              </w:rPr>
              <w:t xml:space="preserve">WVU Geography </w:t>
            </w:r>
            <w:hyperlink r:id="rId75" w:history="1">
              <w:r w:rsidRPr="007E2B3F">
                <w:rPr>
                  <w:rStyle w:val="Hyperlink"/>
                  <w:rFonts w:cstheme="minorHAnsi"/>
                </w:rPr>
                <w:t>Professor Jamie Shinn</w:t>
              </w:r>
            </w:hyperlink>
            <w:r w:rsidRPr="007E2B3F">
              <w:rPr>
                <w:rFonts w:cstheme="minorHAnsi"/>
              </w:rPr>
              <w:t xml:space="preserve"> </w:t>
            </w:r>
            <w:r w:rsidRPr="007E2B3F">
              <w:rPr>
                <w:rFonts w:ascii="Calibri" w:eastAsia="Calibri" w:hAnsi="Calibri" w:cs="Calibri"/>
              </w:rPr>
              <w:t xml:space="preserve">has long-term and ongoing research in Greenbrier County on the impacts of the flood (Shinn and Caretta 2020; Caretta et al. 2021), including on the intersections of flood recovery and the COVID-19 pandemic (Shinn, under review). </w:t>
            </w:r>
            <w:r w:rsidRPr="007E2B3F">
              <w:rPr>
                <w:rFonts w:cstheme="minorHAnsi"/>
              </w:rPr>
              <w:t xml:space="preserve">Her current research focuses on three towns in Greenbrier County heavily impacted by the 2016 floods, which span the length of the county – Rainelle, Ronceverte, and White Sulphur Springs – and the resulting socio-economic hardships these communities face today.  Like the communities of Greenbrier </w:t>
            </w:r>
            <w:r w:rsidRPr="007E2B3F">
              <w:rPr>
                <w:rFonts w:cstheme="minorHAnsi"/>
              </w:rPr>
              <w:lastRenderedPageBreak/>
              <w:t xml:space="preserve">County, </w:t>
            </w:r>
            <w:r>
              <w:rPr>
                <w:rFonts w:cstheme="minorHAnsi"/>
              </w:rPr>
              <w:t>t</w:t>
            </w:r>
            <w:r w:rsidRPr="007E2B3F">
              <w:rPr>
                <w:rFonts w:cstheme="minorHAnsi"/>
              </w:rPr>
              <w:t>he other disadvantaged communities</w:t>
            </w:r>
            <w:r>
              <w:rPr>
                <w:rFonts w:cstheme="minorHAnsi"/>
              </w:rPr>
              <w:t xml:space="preserve"> of</w:t>
            </w:r>
            <w:r w:rsidRPr="007E2B3F">
              <w:rPr>
                <w:rFonts w:cstheme="minorHAnsi"/>
              </w:rPr>
              <w:t xml:space="preserve"> Clendenin (Kanawha County), Richwood (Nicholas County), and Camden-on-Gauley (Webster County) face similar socio-economic challenges</w:t>
            </w:r>
            <w:r>
              <w:rPr>
                <w:rFonts w:cstheme="minorHAnsi"/>
              </w:rPr>
              <w:t>.</w:t>
            </w:r>
            <w:r w:rsidRPr="007E2B3F">
              <w:rPr>
                <w:rFonts w:cstheme="minorHAnsi"/>
              </w:rPr>
              <w:t xml:space="preserve"> </w:t>
            </w:r>
            <w:r w:rsidRPr="007E2B3F">
              <w:rPr>
                <w:rFonts w:cstheme="minorHAnsi"/>
              </w:rPr>
              <w:br/>
            </w:r>
          </w:p>
          <w:p w14:paraId="003BDD13" w14:textId="77777777" w:rsidR="005645B1" w:rsidRPr="002E43E1" w:rsidRDefault="005645B1" w:rsidP="00CA6E3B">
            <w:pPr>
              <w:spacing w:before="100" w:beforeAutospacing="1" w:after="100" w:afterAutospacing="1"/>
              <w:rPr>
                <w:u w:val="single"/>
              </w:rPr>
            </w:pPr>
            <w:r w:rsidRPr="002E43E1">
              <w:rPr>
                <w:u w:val="single"/>
              </w:rPr>
              <w:t>For the climate change map scenario, will there be physical climate model run or just adding constant (2’ and 3’) values?</w:t>
            </w:r>
          </w:p>
          <w:p w14:paraId="7103D32A" w14:textId="713D20B4" w:rsidR="005645B1" w:rsidRPr="00F907C4" w:rsidRDefault="005645B1" w:rsidP="00CA6E3B">
            <w:pPr>
              <w:pStyle w:val="ListParagraph"/>
              <w:numPr>
                <w:ilvl w:val="0"/>
                <w:numId w:val="15"/>
              </w:numPr>
              <w:spacing w:before="100" w:beforeAutospacing="1" w:after="100" w:afterAutospacing="1"/>
              <w:contextualSpacing/>
              <w:rPr>
                <w:b/>
                <w:bCs/>
              </w:rPr>
            </w:pPr>
            <w:r w:rsidRPr="00F907C4">
              <w:rPr>
                <w:rFonts w:cstheme="minorHAnsi"/>
              </w:rPr>
              <w:t xml:space="preserve">Both.  We will evaluate both FEMA flood map BFE plus constant (2’ and 3’ values) and the </w:t>
            </w:r>
            <w:hyperlink r:id="rId76" w:history="1">
              <w:r w:rsidRPr="00F907C4">
                <w:rPr>
                  <w:rStyle w:val="Hyperlink"/>
                  <w:rFonts w:cstheme="minorHAnsi"/>
                </w:rPr>
                <w:t>First Street Foundation climate model</w:t>
              </w:r>
            </w:hyperlink>
            <w:r w:rsidRPr="00F907C4">
              <w:rPr>
                <w:rFonts w:cstheme="minorHAnsi"/>
              </w:rPr>
              <w:t>.  The First Street Foundation Flood model is a nationwide probabilistic flood model at 3-meter resolution that shows the risk of flooding at any location in the contiguous 48 states due to rainfall (pluvial), riverine flooding (fluvial), and coastal surge flooding.  The First Street Foundation Flood Model takes changing environmental factors into account by applying global climate model projections to forecast how flood risk will change over the next 30 years.  Specifically, the climate model outputs flood depth in centimeters at the low, medium, and high CMIP 4.5 climate scenarios for the 2, 5, 20, 100, and 500 year storms this year, in 15 years and in 30 years.</w:t>
            </w:r>
            <w:r w:rsidRPr="00F907C4">
              <w:t xml:space="preserve">  </w:t>
            </w:r>
            <w:r w:rsidRPr="00F907C4">
              <w:rPr>
                <w:rFonts w:cstheme="minorHAnsi"/>
              </w:rPr>
              <w:t xml:space="preserve"> </w:t>
            </w:r>
          </w:p>
          <w:p w14:paraId="3AC8F95B" w14:textId="77777777" w:rsidR="005645B1" w:rsidRDefault="005645B1" w:rsidP="00CA6E3B">
            <w:pPr>
              <w:rPr>
                <w:b/>
                <w:bCs/>
                <w:highlight w:val="yellow"/>
              </w:rPr>
            </w:pPr>
          </w:p>
        </w:tc>
        <w:tc>
          <w:tcPr>
            <w:tcW w:w="1080" w:type="dxa"/>
          </w:tcPr>
          <w:p w14:paraId="4B12DEB7" w14:textId="77777777" w:rsidR="005645B1" w:rsidRPr="005645B1" w:rsidRDefault="005645B1" w:rsidP="00CA6E3B">
            <w:pPr>
              <w:rPr>
                <w:rFonts w:cstheme="minorHAnsi"/>
                <w:sz w:val="18"/>
              </w:rPr>
            </w:pPr>
            <w:r w:rsidRPr="005645B1">
              <w:rPr>
                <w:rFonts w:cstheme="minorHAnsi"/>
                <w:sz w:val="18"/>
              </w:rPr>
              <w:lastRenderedPageBreak/>
              <w:t>50,000</w:t>
            </w:r>
          </w:p>
        </w:tc>
      </w:tr>
      <w:tr w:rsidR="005645B1" w:rsidRPr="00597017" w14:paraId="5321288E" w14:textId="77777777" w:rsidTr="00CA6E3B">
        <w:trPr>
          <w:trHeight w:val="278"/>
        </w:trPr>
        <w:tc>
          <w:tcPr>
            <w:tcW w:w="985" w:type="dxa"/>
          </w:tcPr>
          <w:p w14:paraId="767B6472" w14:textId="77777777" w:rsidR="005645B1" w:rsidRDefault="005645B1" w:rsidP="00CA6E3B">
            <w:pPr>
              <w:jc w:val="center"/>
              <w:rPr>
                <w:rFonts w:cstheme="minorHAnsi"/>
                <w:b/>
                <w:sz w:val="20"/>
              </w:rPr>
            </w:pPr>
          </w:p>
          <w:p w14:paraId="76C9712E" w14:textId="77777777" w:rsidR="005645B1" w:rsidRPr="00475A50" w:rsidRDefault="005645B1" w:rsidP="00CA6E3B">
            <w:pPr>
              <w:jc w:val="center"/>
              <w:rPr>
                <w:rFonts w:cstheme="minorHAnsi"/>
                <w:b/>
                <w:sz w:val="20"/>
              </w:rPr>
            </w:pPr>
            <w:r>
              <w:rPr>
                <w:rFonts w:cstheme="minorHAnsi"/>
                <w:b/>
                <w:sz w:val="20"/>
              </w:rPr>
              <w:t>Special Project 2</w:t>
            </w:r>
          </w:p>
          <w:p w14:paraId="2907F703" w14:textId="77777777" w:rsidR="005645B1" w:rsidRPr="00457621" w:rsidRDefault="005645B1" w:rsidP="00CA6E3B">
            <w:pPr>
              <w:jc w:val="center"/>
              <w:rPr>
                <w:rFonts w:cstheme="minorHAnsi"/>
                <w:b/>
              </w:rPr>
            </w:pPr>
          </w:p>
        </w:tc>
        <w:tc>
          <w:tcPr>
            <w:tcW w:w="8735" w:type="dxa"/>
            <w:vAlign w:val="center"/>
          </w:tcPr>
          <w:p w14:paraId="319BE6F6" w14:textId="77777777" w:rsidR="005645B1" w:rsidRPr="001E1E99" w:rsidRDefault="005645B1" w:rsidP="00CA6E3B">
            <w:pPr>
              <w:rPr>
                <w:b/>
                <w:bCs/>
              </w:rPr>
            </w:pPr>
            <w:r>
              <w:rPr>
                <w:b/>
                <w:bCs/>
                <w:highlight w:val="yellow"/>
              </w:rPr>
              <w:t xml:space="preserve">[UPDATE THE </w:t>
            </w:r>
            <w:r w:rsidRPr="00DF6E40">
              <w:rPr>
                <w:b/>
                <w:bCs/>
                <w:highlight w:val="yellow"/>
              </w:rPr>
              <w:t xml:space="preserve">WV BUILDING LEVEL RISK ASSESSMENT (BLRA) </w:t>
            </w:r>
            <w:r>
              <w:rPr>
                <w:b/>
                <w:bCs/>
                <w:highlight w:val="yellow"/>
              </w:rPr>
              <w:t>FROM NEW FLOOD STUDIES AND STAKEHOLDER INPUTS]</w:t>
            </w:r>
          </w:p>
          <w:p w14:paraId="44F84009" w14:textId="77777777" w:rsidR="005645B1" w:rsidRDefault="005645B1" w:rsidP="00CA6E3B">
            <w:r w:rsidRPr="00AA5DDA">
              <w:t>The 2018 CDC Social Vulnerability Index for West Virginia shows seven counties with high vulnerability and 22 counties with moderate to high vulnerability.  These social vulnerability factors may weaken a community’s ability to prevent human suffering and financial loss in a disaster.  The findings of the First Street Foundation’s October 2021 risk assessment report states that West Virginia's</w:t>
            </w:r>
            <w:r>
              <w:t xml:space="preserve"> built environment of </w:t>
            </w:r>
            <w:r w:rsidRPr="00AA5DDA">
              <w:t>critical facilities top</w:t>
            </w:r>
            <w:r>
              <w:t>s</w:t>
            </w:r>
            <w:r w:rsidRPr="00AA5DDA">
              <w:t xml:space="preserve"> all other states for being vulnerable to flooding in current and future climate changing conditions.</w:t>
            </w:r>
            <w:r>
              <w:t xml:space="preserve">  As for the built environment susceptible to riverine flooding, it is important to update the statewide building level risk assessment when new data sources become available (</w:t>
            </w:r>
            <w:hyperlink r:id="rId77" w:history="1">
              <w:r w:rsidRPr="006D5259">
                <w:rPr>
                  <w:rStyle w:val="Hyperlink"/>
                </w:rPr>
                <w:t>new flood studies</w:t>
              </w:r>
            </w:hyperlink>
            <w:r>
              <w:t xml:space="preserve">, </w:t>
            </w:r>
            <w:hyperlink r:id="rId78" w:history="1">
              <w:r w:rsidRPr="00BA647B">
                <w:rPr>
                  <w:rStyle w:val="Hyperlink"/>
                </w:rPr>
                <w:t>advisory flood height mapping</w:t>
              </w:r>
            </w:hyperlink>
            <w:r>
              <w:t xml:space="preserve">, </w:t>
            </w:r>
            <w:hyperlink r:id="rId79" w:history="1">
              <w:r w:rsidRPr="00946943">
                <w:rPr>
                  <w:rStyle w:val="Hyperlink"/>
                </w:rPr>
                <w:t>mitigated structures</w:t>
              </w:r>
            </w:hyperlink>
            <w:r>
              <w:t xml:space="preserve">, </w:t>
            </w:r>
            <w:hyperlink r:id="rId80" w:history="1">
              <w:r w:rsidRPr="00365D46">
                <w:rPr>
                  <w:rStyle w:val="Hyperlink"/>
                </w:rPr>
                <w:t>elevation certificates - elevated building diagrams 5-8</w:t>
              </w:r>
            </w:hyperlink>
            <w:r>
              <w:t xml:space="preserve">, </w:t>
            </w:r>
            <w:hyperlink r:id="rId81" w:history="1">
              <w:r w:rsidRPr="00365D46">
                <w:rPr>
                  <w:rStyle w:val="Hyperlink"/>
                </w:rPr>
                <w:t>LOMAS</w:t>
              </w:r>
            </w:hyperlink>
            <w:r>
              <w:t>, etc.) so more accurate flood loss models and risk assessment products can be published in support of the State’s flood reduction activities, especially those communities which are socially vulnerable in the Sate.  Updates to critical facilities and other structures of significance shall be a priority in quantifying the degree of flood risk.  Benefits to communities include the continued validation of primary floodplain structures, expansion on base level risk assessment information for further hazard reduction and planning efforts, and the use of risk assessment information for Community Rating System (CRS) insurance discounts.</w:t>
            </w:r>
            <w:r>
              <w:rPr>
                <w:noProof/>
              </w:rPr>
              <w:drawing>
                <wp:inline distT="0" distB="0" distL="0" distR="0" wp14:anchorId="2EFC1942" wp14:editId="1861C2C9">
                  <wp:extent cx="5409565" cy="1534160"/>
                  <wp:effectExtent l="0" t="0" r="635"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9565" cy="1534160"/>
                          </a:xfrm>
                          <a:prstGeom prst="rect">
                            <a:avLst/>
                          </a:prstGeom>
                        </pic:spPr>
                      </pic:pic>
                    </a:graphicData>
                  </a:graphic>
                </wp:inline>
              </w:drawing>
            </w:r>
          </w:p>
          <w:p w14:paraId="02BD7CDA" w14:textId="7BB6C3BD" w:rsidR="005645B1" w:rsidRDefault="005645B1" w:rsidP="00CA6E3B">
            <w:r w:rsidRPr="00C97D16">
              <w:rPr>
                <w:i/>
                <w:iCs/>
              </w:rPr>
              <w:t>Methodology:</w:t>
            </w:r>
            <w:r>
              <w:t xml:space="preserve">  The statewide building-level risk assessment will be updated with building characteristics (building value, occupancy class, area, stories, etc.) from a new data pull of the statewide tax assessment database that occurs once per year.  The Center will use change detection along with remote sensing (aerial imagery, building footprints) and tax assessment records (compare with previous year) methods to identify new or removed </w:t>
            </w:r>
            <w:r>
              <w:lastRenderedPageBreak/>
              <w:t xml:space="preserve">structures from the floodplain.  With new input data, revise the flood loss estimates using FEMA’s Flood Assessment Structure Tool (FAST).  The Center will update and publish various risk assessment products for community engagement.  Refer to the </w:t>
            </w:r>
            <w:hyperlink r:id="rId83" w:history="1">
              <w:r w:rsidRPr="001C10B0">
                <w:rPr>
                  <w:rStyle w:val="Hyperlink"/>
                </w:rPr>
                <w:t>BLRA Cycle</w:t>
              </w:r>
            </w:hyperlink>
            <w:r>
              <w:t xml:space="preserve"> documents for more information. </w:t>
            </w:r>
          </w:p>
          <w:p w14:paraId="2D80134F" w14:textId="77777777" w:rsidR="00CA6E3B" w:rsidRDefault="00CA6E3B" w:rsidP="00CA6E3B"/>
          <w:p w14:paraId="3A6B7A08" w14:textId="77777777" w:rsidR="005645B1" w:rsidRPr="00CB34A5" w:rsidRDefault="00A27510" w:rsidP="00CA6E3B">
            <w:pPr>
              <w:pStyle w:val="ListParagraph"/>
              <w:numPr>
                <w:ilvl w:val="0"/>
                <w:numId w:val="11"/>
              </w:numPr>
              <w:contextualSpacing/>
              <w:rPr>
                <w:rFonts w:cstheme="minorHAnsi"/>
                <w:iCs/>
              </w:rPr>
            </w:pPr>
            <w:hyperlink r:id="rId84" w:history="1">
              <w:r w:rsidR="005645B1" w:rsidRPr="00CB34A5">
                <w:rPr>
                  <w:rStyle w:val="Hyperlink"/>
                  <w:rFonts w:cstheme="minorHAnsi"/>
                  <w:iCs/>
                </w:rPr>
                <w:t>BLRA Cycle Diagram</w:t>
              </w:r>
            </w:hyperlink>
            <w:r w:rsidR="005645B1">
              <w:rPr>
                <w:rFonts w:cstheme="minorHAnsi"/>
                <w:iCs/>
              </w:rPr>
              <w:t xml:space="preserve"> of WV Building-Level Flood Risk Assessment procedures</w:t>
            </w:r>
          </w:p>
          <w:p w14:paraId="48355FA6" w14:textId="77777777" w:rsidR="005645B1" w:rsidRDefault="005645B1" w:rsidP="00CA6E3B"/>
          <w:p w14:paraId="42A32C83" w14:textId="77777777" w:rsidR="005645B1" w:rsidRDefault="005645B1" w:rsidP="00CA6E3B">
            <w:r>
              <w:rPr>
                <w:noProof/>
              </w:rPr>
              <w:drawing>
                <wp:inline distT="0" distB="0" distL="0" distR="0" wp14:anchorId="797A4945" wp14:editId="6359DB5E">
                  <wp:extent cx="5246169" cy="394527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56791" cy="3953264"/>
                          </a:xfrm>
                          <a:prstGeom prst="rect">
                            <a:avLst/>
                          </a:prstGeom>
                        </pic:spPr>
                      </pic:pic>
                    </a:graphicData>
                  </a:graphic>
                </wp:inline>
              </w:drawing>
            </w:r>
          </w:p>
          <w:p w14:paraId="08EF62D4" w14:textId="77777777" w:rsidR="005645B1" w:rsidRDefault="005645B1" w:rsidP="00CA6E3B">
            <w:pPr>
              <w:rPr>
                <w:rFonts w:cstheme="minorHAnsi"/>
                <w:i/>
              </w:rPr>
            </w:pPr>
          </w:p>
          <w:p w14:paraId="62AF0C32" w14:textId="77777777" w:rsidR="005645B1" w:rsidRDefault="005645B1" w:rsidP="00CA6E3B">
            <w:r>
              <w:t>The processing/validation procedures of the WV Building Level Risk Assessment (BLRA) are more accurate and comprehensive than a typical Hazus Level 2 analysis (it is a step up and should be called a Hazus Level 3).  The enhanced processing and verification steps include:</w:t>
            </w:r>
          </w:p>
          <w:p w14:paraId="7073C84E" w14:textId="77777777" w:rsidR="005645B1" w:rsidRDefault="005645B1" w:rsidP="00CA6E3B">
            <w:pPr>
              <w:pStyle w:val="ListParagraph"/>
              <w:numPr>
                <w:ilvl w:val="0"/>
                <w:numId w:val="10"/>
              </w:numPr>
              <w:spacing w:after="200" w:line="276" w:lineRule="auto"/>
              <w:contextualSpacing/>
            </w:pPr>
            <w:r>
              <w:t xml:space="preserve">Visual aerial photography checks of every primary structure using the highest temporal and spatial resolution imagery. </w:t>
            </w:r>
          </w:p>
          <w:p w14:paraId="24D858FD" w14:textId="77777777" w:rsidR="005645B1" w:rsidRDefault="005645B1" w:rsidP="00CA6E3B">
            <w:pPr>
              <w:pStyle w:val="ListParagraph"/>
              <w:numPr>
                <w:ilvl w:val="0"/>
                <w:numId w:val="10"/>
              </w:numPr>
              <w:spacing w:after="200" w:line="276" w:lineRule="auto"/>
              <w:contextualSpacing/>
            </w:pPr>
            <w:r>
              <w:t xml:space="preserve">Building attribute checks by detailed tax assessment records.  Customized online tax assessment web reports provide a per structure breakdown including multiple buildings (one-to-many relationship) in a single parcel.  Building sketch diagrams are available for residential properties to distinguish characteristics of multiple building in a single parcel.   </w:t>
            </w:r>
          </w:p>
          <w:p w14:paraId="1ADAB71B" w14:textId="77777777" w:rsidR="005645B1" w:rsidRPr="007E202D" w:rsidRDefault="005645B1" w:rsidP="00CA6E3B">
            <w:pPr>
              <w:pStyle w:val="ListParagraph"/>
              <w:numPr>
                <w:ilvl w:val="0"/>
                <w:numId w:val="10"/>
              </w:numPr>
              <w:spacing w:after="200" w:line="276" w:lineRule="auto"/>
              <w:contextualSpacing/>
            </w:pPr>
            <w:r w:rsidRPr="007E202D">
              <w:t xml:space="preserve">Building land use codes from the tax assessment database are converted to Hazus specific/generalized </w:t>
            </w:r>
            <w:hyperlink r:id="rId86" w:history="1">
              <w:r w:rsidRPr="007E202D">
                <w:rPr>
                  <w:rStyle w:val="Hyperlink"/>
                  <w:color w:val="0070C0"/>
                </w:rPr>
                <w:t>occupancy classes</w:t>
              </w:r>
            </w:hyperlink>
            <w:r w:rsidRPr="007E202D">
              <w:t xml:space="preserve"> including manufactured homes (RES2 occupancy class).</w:t>
            </w:r>
          </w:p>
          <w:p w14:paraId="53AF4E70" w14:textId="77777777" w:rsidR="005645B1" w:rsidRDefault="005645B1" w:rsidP="00CA6E3B">
            <w:pPr>
              <w:pStyle w:val="ListParagraph"/>
              <w:numPr>
                <w:ilvl w:val="0"/>
                <w:numId w:val="10"/>
              </w:numPr>
              <w:spacing w:after="200" w:line="276" w:lineRule="auto"/>
              <w:contextualSpacing/>
            </w:pPr>
            <w:r>
              <w:t xml:space="preserve">The Building Year combined with the Initial FIRM Date determines the Pre/Post-FIRM status of each structure.  (If the SFHA was not present when the structure was constructed, then a “Post-FIRM regulated to Pre-FIRM status” is tracked in the BLRA database).  </w:t>
            </w:r>
          </w:p>
          <w:p w14:paraId="07611168" w14:textId="77777777" w:rsidR="005645B1" w:rsidRDefault="005645B1" w:rsidP="00CA6E3B">
            <w:pPr>
              <w:pStyle w:val="ListParagraph"/>
              <w:numPr>
                <w:ilvl w:val="0"/>
                <w:numId w:val="10"/>
              </w:numPr>
              <w:spacing w:after="200" w:line="276" w:lineRule="auto"/>
              <w:contextualSpacing/>
            </w:pPr>
            <w:r>
              <w:lastRenderedPageBreak/>
              <w:t>User-modified values for all Hazus input variables (Value, Occupancy Class, FFH, Area, Stories) can be entered to override building attributes compiled from tax assessment records.</w:t>
            </w:r>
          </w:p>
          <w:p w14:paraId="31E579C8" w14:textId="77777777" w:rsidR="005645B1" w:rsidRDefault="005645B1" w:rsidP="00CA6E3B">
            <w:pPr>
              <w:pStyle w:val="ListParagraph"/>
              <w:numPr>
                <w:ilvl w:val="0"/>
                <w:numId w:val="10"/>
              </w:numPr>
              <w:spacing w:after="200" w:line="276" w:lineRule="auto"/>
              <w:contextualSpacing/>
            </w:pPr>
            <w:r>
              <w:t xml:space="preserve">Each structure is assigned a unique </w:t>
            </w:r>
            <w:hyperlink r:id="rId87" w:history="1">
              <w:r w:rsidRPr="005D0BCC">
                <w:rPr>
                  <w:rStyle w:val="Hyperlink"/>
                </w:rPr>
                <w:t>Building Identifier</w:t>
              </w:r>
            </w:hyperlink>
            <w:r>
              <w:t xml:space="preserve"> (Parcel ID + Address) to relate structures to other risk assessment and mitigation databases.  In the WV Flood Tool, the user can zoom to the structure by entering the building identifier in the Search function.</w:t>
            </w:r>
          </w:p>
          <w:p w14:paraId="4B7DAD92" w14:textId="77777777" w:rsidR="005645B1" w:rsidRDefault="005645B1" w:rsidP="00CA6E3B">
            <w:pPr>
              <w:rPr>
                <w:rFonts w:cstheme="minorHAnsi"/>
                <w:i/>
              </w:rPr>
            </w:pPr>
            <w:r>
              <w:rPr>
                <w:noProof/>
              </w:rPr>
              <w:drawing>
                <wp:inline distT="0" distB="0" distL="0" distR="0" wp14:anchorId="0941965E" wp14:editId="3432593C">
                  <wp:extent cx="5409566" cy="406146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13985" cy="4064778"/>
                          </a:xfrm>
                          <a:prstGeom prst="rect">
                            <a:avLst/>
                          </a:prstGeom>
                        </pic:spPr>
                      </pic:pic>
                    </a:graphicData>
                  </a:graphic>
                </wp:inline>
              </w:drawing>
            </w:r>
          </w:p>
          <w:p w14:paraId="2F78918F" w14:textId="77777777" w:rsidR="005645B1" w:rsidRDefault="005645B1" w:rsidP="00CA6E3B">
            <w:pPr>
              <w:rPr>
                <w:rFonts w:cstheme="minorHAnsi"/>
                <w:i/>
              </w:rPr>
            </w:pPr>
          </w:p>
          <w:p w14:paraId="3F74D46B" w14:textId="77777777" w:rsidR="005645B1" w:rsidRDefault="005645B1" w:rsidP="00CA6E3B">
            <w:pPr>
              <w:rPr>
                <w:rFonts w:cstheme="minorHAnsi"/>
                <w:i/>
              </w:rPr>
            </w:pPr>
          </w:p>
          <w:p w14:paraId="0005F2ED" w14:textId="77777777" w:rsidR="005645B1" w:rsidRPr="00FC0A84" w:rsidRDefault="005645B1" w:rsidP="00CA6E3B">
            <w:pPr>
              <w:rPr>
                <w:b/>
                <w:bCs/>
                <w:u w:val="single"/>
              </w:rPr>
            </w:pPr>
            <w:r w:rsidRPr="00FC0A84">
              <w:rPr>
                <w:b/>
                <w:bCs/>
                <w:u w:val="single"/>
              </w:rPr>
              <w:t>WV Building Level Risk Assessment (BLRA) Data Sources:</w:t>
            </w:r>
          </w:p>
          <w:p w14:paraId="7F4530B5" w14:textId="77777777" w:rsidR="005645B1" w:rsidRDefault="00A27510" w:rsidP="00CA6E3B">
            <w:pPr>
              <w:pStyle w:val="ListParagraph"/>
              <w:numPr>
                <w:ilvl w:val="0"/>
                <w:numId w:val="12"/>
              </w:numPr>
              <w:spacing w:after="160" w:line="252" w:lineRule="auto"/>
              <w:ind w:left="720"/>
              <w:contextualSpacing/>
            </w:pPr>
            <w:hyperlink r:id="rId89" w:history="1">
              <w:r w:rsidR="005645B1">
                <w:rPr>
                  <w:rStyle w:val="Hyperlink"/>
                </w:rPr>
                <w:t>Statewide BLRA Geodatabase</w:t>
              </w:r>
            </w:hyperlink>
            <w:r w:rsidR="005645B1">
              <w:t xml:space="preserve"> (98,467 building points)</w:t>
            </w:r>
          </w:p>
          <w:p w14:paraId="1C6A7BF4" w14:textId="77777777" w:rsidR="005645B1" w:rsidRDefault="00A27510" w:rsidP="00CA6E3B">
            <w:pPr>
              <w:pStyle w:val="ListParagraph"/>
              <w:numPr>
                <w:ilvl w:val="0"/>
                <w:numId w:val="12"/>
              </w:numPr>
              <w:spacing w:after="160" w:line="252" w:lineRule="auto"/>
              <w:ind w:left="720"/>
              <w:contextualSpacing/>
            </w:pPr>
            <w:hyperlink r:id="rId90" w:history="1">
              <w:r w:rsidR="005645B1">
                <w:rPr>
                  <w:rStyle w:val="Hyperlink"/>
                </w:rPr>
                <w:t>BLRA County Files</w:t>
              </w:r>
            </w:hyperlink>
            <w:r w:rsidR="005645B1">
              <w:t xml:space="preserve"> organized by WV Planning &amp; Development Regions</w:t>
            </w:r>
          </w:p>
          <w:p w14:paraId="3C220C25" w14:textId="77777777" w:rsidR="005645B1" w:rsidRDefault="00A27510" w:rsidP="00CA6E3B">
            <w:pPr>
              <w:pStyle w:val="ListParagraph"/>
              <w:numPr>
                <w:ilvl w:val="0"/>
                <w:numId w:val="12"/>
              </w:numPr>
              <w:spacing w:after="160" w:line="252" w:lineRule="auto"/>
              <w:ind w:left="720"/>
              <w:contextualSpacing/>
            </w:pPr>
            <w:hyperlink r:id="rId91" w:history="1">
              <w:r w:rsidR="005645B1">
                <w:rPr>
                  <w:rStyle w:val="Hyperlink"/>
                </w:rPr>
                <w:t>BLRA Data Extract Tables</w:t>
              </w:r>
            </w:hyperlink>
            <w:r w:rsidR="005645B1">
              <w:t>:  High Building Value, High Damage Loss, High Minus Ratings</w:t>
            </w:r>
          </w:p>
          <w:p w14:paraId="0138AC61" w14:textId="77777777" w:rsidR="005645B1" w:rsidRDefault="00A27510" w:rsidP="00CA6E3B">
            <w:pPr>
              <w:pStyle w:val="ListParagraph"/>
              <w:numPr>
                <w:ilvl w:val="0"/>
                <w:numId w:val="12"/>
              </w:numPr>
              <w:spacing w:after="160" w:line="252" w:lineRule="auto"/>
              <w:ind w:left="720"/>
              <w:contextualSpacing/>
            </w:pPr>
            <w:hyperlink r:id="rId92" w:history="1">
              <w:r w:rsidR="005645B1">
                <w:rPr>
                  <w:rStyle w:val="Hyperlink"/>
                </w:rPr>
                <w:t>BLRA Statewide Top Lists</w:t>
              </w:r>
            </w:hyperlink>
            <w:r w:rsidR="005645B1">
              <w:t xml:space="preserve">:  Building Value, Flood Depth, Damage Loss $, Damage Loss %, Minus Rated, Mitigated Structures  </w:t>
            </w:r>
          </w:p>
          <w:p w14:paraId="7639BCE8" w14:textId="77777777" w:rsidR="005645B1" w:rsidRDefault="005645B1" w:rsidP="00CA6E3B">
            <w:pPr>
              <w:rPr>
                <w:rFonts w:cstheme="minorHAnsi"/>
                <w:i/>
              </w:rPr>
            </w:pPr>
          </w:p>
          <w:p w14:paraId="20110EEA" w14:textId="4BF3B328" w:rsidR="005645B1" w:rsidRDefault="005645B1" w:rsidP="00CA6E3B">
            <w:pPr>
              <w:rPr>
                <w:i/>
                <w:iCs/>
              </w:rPr>
            </w:pPr>
            <w:r w:rsidRPr="002E05B4">
              <w:rPr>
                <w:i/>
                <w:iCs/>
              </w:rPr>
              <w:t>Refer to the</w:t>
            </w:r>
            <w:r w:rsidRPr="004D73FF">
              <w:rPr>
                <w:i/>
                <w:iCs/>
                <w:color w:val="0000FF"/>
              </w:rPr>
              <w:t xml:space="preserve"> </w:t>
            </w:r>
            <w:hyperlink r:id="rId93" w:history="1">
              <w:r w:rsidRPr="004D73FF">
                <w:rPr>
                  <w:rStyle w:val="Hyperlink"/>
                  <w:i/>
                  <w:iCs/>
                  <w:color w:val="0000FF"/>
                </w:rPr>
                <w:t>Index Guide</w:t>
              </w:r>
            </w:hyperlink>
            <w:r w:rsidRPr="002E05B4">
              <w:rPr>
                <w:i/>
                <w:iCs/>
              </w:rPr>
              <w:t xml:space="preserve"> spreadsheet named “RA_Info_Index.xlsx” to access various risk assessment products (products, reports, tables, graphics) published in support of FEMA’s Hazard Mitigation Plans and NFIP/CRS activities. </w:t>
            </w:r>
            <w:r>
              <w:rPr>
                <w:i/>
                <w:iCs/>
              </w:rPr>
              <w:br/>
            </w:r>
          </w:p>
          <w:p w14:paraId="5F2CDFD1" w14:textId="292F9114" w:rsidR="00CA6E3B" w:rsidRDefault="00CA6E3B" w:rsidP="00CA6E3B">
            <w:pPr>
              <w:rPr>
                <w:i/>
                <w:iCs/>
              </w:rPr>
            </w:pPr>
          </w:p>
          <w:p w14:paraId="20DD80B6" w14:textId="0197F5A9" w:rsidR="00CA6E3B" w:rsidRDefault="00CA6E3B" w:rsidP="00CA6E3B">
            <w:pPr>
              <w:rPr>
                <w:i/>
                <w:iCs/>
              </w:rPr>
            </w:pPr>
          </w:p>
          <w:p w14:paraId="3DB7FB48" w14:textId="51E80E21" w:rsidR="00CA6E3B" w:rsidRDefault="00CA6E3B" w:rsidP="00CA6E3B">
            <w:pPr>
              <w:rPr>
                <w:i/>
                <w:iCs/>
              </w:rPr>
            </w:pPr>
          </w:p>
          <w:p w14:paraId="4E72F7B5" w14:textId="6A0ADB95" w:rsidR="00CA6E3B" w:rsidRDefault="00CA6E3B" w:rsidP="00CA6E3B">
            <w:pPr>
              <w:rPr>
                <w:i/>
                <w:iCs/>
              </w:rPr>
            </w:pPr>
          </w:p>
          <w:p w14:paraId="3D96C6DC" w14:textId="2CF9B8FB" w:rsidR="00CA6E3B" w:rsidRDefault="00CA6E3B" w:rsidP="00CA6E3B">
            <w:pPr>
              <w:rPr>
                <w:i/>
                <w:iCs/>
              </w:rPr>
            </w:pPr>
          </w:p>
          <w:p w14:paraId="7D51574F" w14:textId="77777777" w:rsidR="00CA6E3B" w:rsidRDefault="00CA6E3B" w:rsidP="00CA6E3B">
            <w:pPr>
              <w:rPr>
                <w:i/>
                <w:iCs/>
              </w:rPr>
            </w:pPr>
          </w:p>
          <w:p w14:paraId="4975E4F9" w14:textId="77777777" w:rsidR="005645B1" w:rsidRPr="00F52B95" w:rsidRDefault="005645B1" w:rsidP="00CA6E3B">
            <w:r w:rsidRPr="00F52B95">
              <w:t>Example building level risk assessment table with map links to WV Flood Tool</w:t>
            </w:r>
          </w:p>
          <w:p w14:paraId="4ADE069D" w14:textId="384C41EA" w:rsidR="005645B1" w:rsidRDefault="005645B1" w:rsidP="00CA6E3B">
            <w:pPr>
              <w:rPr>
                <w:rFonts w:cstheme="minorHAnsi"/>
                <w:i/>
                <w:iCs/>
              </w:rPr>
            </w:pPr>
            <w:r>
              <w:rPr>
                <w:noProof/>
              </w:rPr>
              <w:drawing>
                <wp:inline distT="0" distB="0" distL="0" distR="0" wp14:anchorId="0A961869" wp14:editId="5F4CABCA">
                  <wp:extent cx="5217458" cy="3923964"/>
                  <wp:effectExtent l="0" t="0" r="254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21922" cy="3927321"/>
                          </a:xfrm>
                          <a:prstGeom prst="rect">
                            <a:avLst/>
                          </a:prstGeom>
                        </pic:spPr>
                      </pic:pic>
                    </a:graphicData>
                  </a:graphic>
                </wp:inline>
              </w:drawing>
            </w:r>
          </w:p>
          <w:p w14:paraId="6089739D" w14:textId="7E929D2E" w:rsidR="004D73FF" w:rsidRDefault="004D73FF" w:rsidP="00CA6E3B">
            <w:pPr>
              <w:rPr>
                <w:rFonts w:cstheme="minorHAnsi"/>
                <w:i/>
                <w:iCs/>
              </w:rPr>
            </w:pPr>
          </w:p>
          <w:p w14:paraId="59A4DF9A" w14:textId="68204ACB" w:rsidR="004D73FF" w:rsidRDefault="004D73FF" w:rsidP="00CA6E3B">
            <w:pPr>
              <w:rPr>
                <w:rFonts w:cstheme="minorHAnsi"/>
                <w:i/>
                <w:iCs/>
              </w:rPr>
            </w:pPr>
            <w:r>
              <w:rPr>
                <w:noProof/>
              </w:rPr>
              <w:drawing>
                <wp:inline distT="0" distB="0" distL="0" distR="0" wp14:anchorId="39E23D04" wp14:editId="374B922D">
                  <wp:extent cx="5228276" cy="394805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29718" cy="3949146"/>
                          </a:xfrm>
                          <a:prstGeom prst="rect">
                            <a:avLst/>
                          </a:prstGeom>
                        </pic:spPr>
                      </pic:pic>
                    </a:graphicData>
                  </a:graphic>
                </wp:inline>
              </w:drawing>
            </w:r>
          </w:p>
          <w:p w14:paraId="3B9F33FB" w14:textId="77777777" w:rsidR="005645B1" w:rsidRDefault="005645B1" w:rsidP="00CA6E3B">
            <w:pPr>
              <w:rPr>
                <w:rFonts w:cstheme="minorHAnsi"/>
                <w:i/>
              </w:rPr>
            </w:pPr>
          </w:p>
          <w:p w14:paraId="6599EED0" w14:textId="77777777" w:rsidR="005645B1" w:rsidRPr="002E43E1" w:rsidRDefault="005645B1" w:rsidP="00CA6E3B">
            <w:pPr>
              <w:rPr>
                <w:rFonts w:cstheme="minorHAnsi"/>
                <w:u w:val="single"/>
              </w:rPr>
            </w:pPr>
            <w:r w:rsidRPr="002E43E1">
              <w:rPr>
                <w:rFonts w:cstheme="minorHAnsi"/>
                <w:u w:val="single"/>
              </w:rPr>
              <w:t>What is the project footprint</w:t>
            </w:r>
            <w:r w:rsidRPr="002E43E1">
              <w:rPr>
                <w:u w:val="single"/>
              </w:rPr>
              <w:t xml:space="preserve"> </w:t>
            </w:r>
            <w:r w:rsidRPr="002E43E1">
              <w:rPr>
                <w:rFonts w:cstheme="minorHAnsi"/>
                <w:u w:val="single"/>
              </w:rPr>
              <w:t>and correlation with new Flood Studies availability?</w:t>
            </w:r>
          </w:p>
          <w:p w14:paraId="5D6B867D" w14:textId="77777777" w:rsidR="005645B1" w:rsidRPr="002E43E1" w:rsidRDefault="005645B1" w:rsidP="00CA6E3B">
            <w:pPr>
              <w:pStyle w:val="ListParagraph"/>
              <w:numPr>
                <w:ilvl w:val="0"/>
                <w:numId w:val="16"/>
              </w:numPr>
              <w:spacing w:before="100" w:beforeAutospacing="1" w:after="100" w:afterAutospacing="1" w:line="276" w:lineRule="auto"/>
              <w:contextualSpacing/>
              <w:rPr>
                <w:rFonts w:cstheme="minorHAnsi"/>
              </w:rPr>
            </w:pPr>
            <w:r w:rsidRPr="002E43E1">
              <w:rPr>
                <w:rFonts w:cstheme="minorHAnsi"/>
              </w:rPr>
              <w:t xml:space="preserve">The project footprint is most of the counties in the State.  New floodplains and depth grids are the result of active </w:t>
            </w:r>
            <w:hyperlink r:id="rId96" w:history="1">
              <w:r w:rsidRPr="002E43E1">
                <w:rPr>
                  <w:rStyle w:val="Hyperlink"/>
                  <w:rFonts w:cstheme="minorHAnsi"/>
                </w:rPr>
                <w:t>FEMA flood studies</w:t>
              </w:r>
            </w:hyperlink>
            <w:r w:rsidRPr="002E43E1">
              <w:rPr>
                <w:rFonts w:cstheme="minorHAnsi"/>
              </w:rPr>
              <w:t xml:space="preserve"> (17 counties) and </w:t>
            </w:r>
            <w:hyperlink r:id="rId97" w:history="1">
              <w:r w:rsidRPr="002E43E1">
                <w:rPr>
                  <w:rStyle w:val="Hyperlink"/>
                  <w:rFonts w:cstheme="minorHAnsi"/>
                </w:rPr>
                <w:t>Updated Zone AE Redelineated Floodplains</w:t>
              </w:r>
            </w:hyperlink>
            <w:r w:rsidRPr="002E43E1">
              <w:rPr>
                <w:rFonts w:cstheme="minorHAnsi"/>
              </w:rPr>
              <w:t xml:space="preserve"> (38 counties) using the new </w:t>
            </w:r>
            <w:hyperlink r:id="rId98" w:history="1">
              <w:r w:rsidRPr="002E43E1">
                <w:rPr>
                  <w:rStyle w:val="Hyperlink"/>
                  <w:rFonts w:cstheme="minorHAnsi"/>
                </w:rPr>
                <w:t>FEMA-purchased 1-meter elevation data</w:t>
              </w:r>
            </w:hyperlink>
            <w:r w:rsidRPr="002E43E1">
              <w:rPr>
                <w:rFonts w:cstheme="minorHAnsi"/>
              </w:rPr>
              <w:t xml:space="preserve"> (</w:t>
            </w:r>
            <w:hyperlink r:id="rId99" w:history="1">
              <w:r w:rsidRPr="002E43E1">
                <w:rPr>
                  <w:rStyle w:val="Hyperlink"/>
                  <w:rFonts w:cstheme="minorHAnsi"/>
                </w:rPr>
                <w:t>metadata</w:t>
              </w:r>
            </w:hyperlink>
            <w:r w:rsidRPr="002E43E1">
              <w:rPr>
                <w:rFonts w:cstheme="minorHAnsi"/>
              </w:rPr>
              <w:t>) that is now available statewide.  As part of the current CTP 2020-21 activity, the WV GIS Technical Center is creating new Updated AE’s because of the final delivery of the QL2 LiDAR elevation data in fall 2021.</w:t>
            </w:r>
            <w:r>
              <w:rPr>
                <w:rFonts w:cstheme="minorHAnsi"/>
              </w:rPr>
              <w:br/>
            </w:r>
          </w:p>
          <w:p w14:paraId="01135CF4" w14:textId="77777777" w:rsidR="005645B1" w:rsidRPr="002E43E1" w:rsidRDefault="005645B1" w:rsidP="00CA6E3B">
            <w:pPr>
              <w:pStyle w:val="ListParagraph"/>
              <w:numPr>
                <w:ilvl w:val="0"/>
                <w:numId w:val="16"/>
              </w:numPr>
              <w:spacing w:before="100" w:beforeAutospacing="1" w:after="100" w:afterAutospacing="1" w:line="276" w:lineRule="auto"/>
              <w:contextualSpacing/>
              <w:rPr>
                <w:rFonts w:cstheme="minorHAnsi"/>
              </w:rPr>
            </w:pPr>
            <w:r w:rsidRPr="002E43E1">
              <w:rPr>
                <w:rFonts w:cstheme="minorHAnsi"/>
              </w:rPr>
              <w:t xml:space="preserve">Floodplain and depth grids from </w:t>
            </w:r>
            <w:r w:rsidRPr="002E43E1">
              <w:rPr>
                <w:rFonts w:cstheme="minorHAnsi"/>
                <w:b/>
              </w:rPr>
              <w:t>FEMA restudies</w:t>
            </w:r>
            <w:r w:rsidRPr="002E43E1">
              <w:rPr>
                <w:rFonts w:cstheme="minorHAnsi"/>
              </w:rPr>
              <w:t xml:space="preserve"> take priority over </w:t>
            </w:r>
            <w:r w:rsidRPr="002E43E1">
              <w:rPr>
                <w:rFonts w:cstheme="minorHAnsi"/>
                <w:b/>
              </w:rPr>
              <w:t xml:space="preserve">Updated AE Redelineation mapping </w:t>
            </w:r>
            <w:r w:rsidRPr="002E43E1">
              <w:rPr>
                <w:rFonts w:cstheme="minorHAnsi"/>
              </w:rPr>
              <w:t xml:space="preserve">for enhancing the Building Level Risk Assessment (BLRA).  Redelineated Updated AE floodplains and depth grids are being generated using the new LiDAR 1-meter that was delivered in fall 2020 and covers 38 counties.  A major goal is for all flood risk products to be created from the newest topographic 1-meter grids.  </w:t>
            </w:r>
          </w:p>
          <w:p w14:paraId="13B27AA0" w14:textId="77777777" w:rsidR="005645B1" w:rsidRPr="002E43E1" w:rsidRDefault="005645B1" w:rsidP="00CA6E3B">
            <w:pPr>
              <w:spacing w:before="100" w:beforeAutospacing="1" w:after="100" w:afterAutospacing="1"/>
              <w:rPr>
                <w:u w:val="single"/>
              </w:rPr>
            </w:pPr>
            <w:r w:rsidRPr="002E43E1">
              <w:rPr>
                <w:u w:val="single"/>
              </w:rPr>
              <w:t xml:space="preserve">Are the seven counties with high SVI covered in this BLRA?  </w:t>
            </w:r>
          </w:p>
          <w:p w14:paraId="2C5551BA" w14:textId="012FAC70" w:rsidR="005645B1" w:rsidRDefault="005645B1" w:rsidP="00CA6E3B">
            <w:pPr>
              <w:spacing w:before="100" w:beforeAutospacing="1" w:after="100" w:afterAutospacing="1"/>
              <w:rPr>
                <w:rFonts w:cstheme="minorHAnsi"/>
                <w:i/>
              </w:rPr>
            </w:pPr>
            <w:r w:rsidRPr="00620073">
              <w:rPr>
                <w:rFonts w:cstheme="minorHAnsi"/>
              </w:rPr>
              <w:t xml:space="preserve">Yes, this special project covers all counties in the State including the </w:t>
            </w:r>
            <w:hyperlink r:id="rId100" w:history="1">
              <w:r w:rsidRPr="00620073">
                <w:rPr>
                  <w:rStyle w:val="Hyperlink"/>
                  <w:rFonts w:cstheme="minorHAnsi"/>
                </w:rPr>
                <w:t>seven counties</w:t>
              </w:r>
            </w:hyperlink>
            <w:r w:rsidRPr="00620073">
              <w:rPr>
                <w:rFonts w:cstheme="minorHAnsi"/>
              </w:rPr>
              <w:t xml:space="preserve"> (Gilmer, Fayette, Mingo, McDowell, Mercer, Raleigh, and Summers counties) with high SVI.  New Draft NFHL depth grids just became available for Summers County.  McDowell, Mercer, and Mingo counties are active </w:t>
            </w:r>
            <w:hyperlink r:id="rId101" w:history="1">
              <w:r w:rsidRPr="00620073">
                <w:rPr>
                  <w:rStyle w:val="Hyperlink"/>
                  <w:rFonts w:cstheme="minorHAnsi"/>
                </w:rPr>
                <w:t>flood studies</w:t>
              </w:r>
            </w:hyperlink>
            <w:r w:rsidRPr="00620073">
              <w:rPr>
                <w:rFonts w:cstheme="minorHAnsi"/>
              </w:rPr>
              <w:t xml:space="preserve"> and draft depth grids should be available in the near future.  As these products become available, the WV GIS Technical Center will coordination will FEMA’s mapping contractors (AECOM, Wood Group) to obtain new floodplain and depth grids.   </w:t>
            </w:r>
          </w:p>
          <w:p w14:paraId="602D256F" w14:textId="47104DFA" w:rsidR="005645B1" w:rsidRPr="007E3848" w:rsidRDefault="004D73FF" w:rsidP="00CA6E3B">
            <w:pPr>
              <w:spacing w:before="100" w:beforeAutospacing="1" w:after="100" w:afterAutospacing="1"/>
              <w:rPr>
                <w:rFonts w:cstheme="minorHAnsi"/>
                <w:b/>
                <w:bCs/>
                <w:u w:val="single"/>
              </w:rPr>
            </w:pPr>
            <w:r>
              <w:rPr>
                <w:rFonts w:cstheme="minorHAnsi"/>
                <w:b/>
                <w:bCs/>
                <w:i/>
                <w:iCs/>
                <w:u w:val="single"/>
              </w:rPr>
              <w:t>Project</w:t>
            </w:r>
            <w:r w:rsidR="005645B1" w:rsidRPr="003D3E2C">
              <w:rPr>
                <w:rFonts w:cstheme="minorHAnsi"/>
                <w:b/>
                <w:bCs/>
                <w:i/>
                <w:iCs/>
                <w:u w:val="single"/>
              </w:rPr>
              <w:t xml:space="preserve"> 2:</w:t>
            </w:r>
            <w:r w:rsidR="005645B1">
              <w:rPr>
                <w:rFonts w:cstheme="minorHAnsi"/>
                <w:b/>
                <w:bCs/>
                <w:u w:val="single"/>
              </w:rPr>
              <w:t xml:space="preserve">  </w:t>
            </w:r>
            <w:r w:rsidR="005645B1" w:rsidRPr="007E3848">
              <w:rPr>
                <w:rFonts w:cstheme="minorHAnsi"/>
                <w:b/>
                <w:bCs/>
                <w:u w:val="single"/>
              </w:rPr>
              <w:t>CAMP DAWSON EXAMPLE OF UPDATED BUILDING LEVEL RISK ASSESSMENT</w:t>
            </w:r>
            <w:r w:rsidR="005645B1">
              <w:rPr>
                <w:rFonts w:cstheme="minorHAnsi"/>
                <w:b/>
                <w:bCs/>
                <w:u w:val="single"/>
              </w:rPr>
              <w:t xml:space="preserve"> (BLRA)</w:t>
            </w:r>
            <w:r w:rsidR="005645B1" w:rsidRPr="007E3848">
              <w:rPr>
                <w:rFonts w:cstheme="minorHAnsi"/>
                <w:b/>
                <w:bCs/>
                <w:u w:val="single"/>
              </w:rPr>
              <w:t xml:space="preserve"> – NEW REDELINDATED AE FLOODPLAINS AND DEPTH GRIDS</w:t>
            </w:r>
          </w:p>
          <w:p w14:paraId="0D48118C" w14:textId="56352E49" w:rsidR="006A5F4A" w:rsidRDefault="005645B1" w:rsidP="00CA6E3B">
            <w:pPr>
              <w:spacing w:before="100" w:beforeAutospacing="1" w:after="100" w:afterAutospacing="1"/>
              <w:rPr>
                <w:rFonts w:cstheme="minorHAnsi"/>
              </w:rPr>
            </w:pPr>
            <w:r w:rsidRPr="007E3848">
              <w:rPr>
                <w:rFonts w:cstheme="minorHAnsi"/>
              </w:rPr>
              <w:t xml:space="preserve">Camp Dawson, Preston County, a military complex on the Cheat River, has one of the highest cumulative </w:t>
            </w:r>
            <w:hyperlink r:id="rId102" w:history="1">
              <w:r w:rsidRPr="007E3848">
                <w:rPr>
                  <w:rStyle w:val="Hyperlink"/>
                  <w:rFonts w:cstheme="minorHAnsi"/>
                </w:rPr>
                <w:t>building dollar exposures</w:t>
              </w:r>
            </w:hyperlink>
            <w:r w:rsidRPr="007E3848">
              <w:rPr>
                <w:rFonts w:cstheme="minorHAnsi"/>
              </w:rPr>
              <w:t xml:space="preserve"> ($276M) and </w:t>
            </w:r>
            <w:hyperlink r:id="rId103" w:history="1">
              <w:r w:rsidRPr="007E3848">
                <w:rPr>
                  <w:rStyle w:val="Hyperlink"/>
                  <w:rFonts w:cstheme="minorHAnsi"/>
                </w:rPr>
                <w:t>building damage loss estimates</w:t>
              </w:r>
            </w:hyperlink>
            <w:r w:rsidRPr="007E3848">
              <w:rPr>
                <w:rFonts w:cstheme="minorHAnsi"/>
              </w:rPr>
              <w:t xml:space="preserve"> ($20M) in the State.  A hydrograph on March 1, 2021, predicted major river</w:t>
            </w:r>
            <w:r>
              <w:rPr>
                <w:rFonts w:cstheme="minorHAnsi"/>
              </w:rPr>
              <w:t>ine</w:t>
            </w:r>
            <w:r w:rsidRPr="007E3848">
              <w:rPr>
                <w:rFonts w:cstheme="minorHAnsi"/>
              </w:rPr>
              <w:t xml:space="preserve"> flooding at 22.2 ft. (8 feet above flood stage of 16 feet); however, fortunately the flooding forecast for</w:t>
            </w:r>
            <w:r w:rsidR="004D73FF">
              <w:rPr>
                <w:rFonts w:cstheme="minorHAnsi"/>
              </w:rPr>
              <w:t xml:space="preserve"> m</w:t>
            </w:r>
            <w:r w:rsidRPr="007E3848">
              <w:rPr>
                <w:rFonts w:cstheme="minorHAnsi"/>
              </w:rPr>
              <w:t>ajor flooding did not occur.</w:t>
            </w:r>
          </w:p>
          <w:p w14:paraId="1283ED84" w14:textId="56352E49" w:rsidR="006A5F4A" w:rsidRDefault="006A5F4A" w:rsidP="00CA6E3B">
            <w:pPr>
              <w:spacing w:before="100" w:beforeAutospacing="1" w:after="100" w:afterAutospacing="1"/>
              <w:rPr>
                <w:rFonts w:cstheme="minorHAnsi"/>
              </w:rPr>
            </w:pPr>
          </w:p>
          <w:p w14:paraId="3F01FD7F" w14:textId="73501DB8" w:rsidR="005645B1" w:rsidRDefault="005645B1" w:rsidP="00CA6E3B">
            <w:pPr>
              <w:spacing w:before="100" w:beforeAutospacing="1" w:after="100" w:afterAutospacing="1"/>
            </w:pPr>
          </w:p>
          <w:p w14:paraId="3AC9C16E" w14:textId="620096C3" w:rsidR="006A5F4A" w:rsidRDefault="006A5F4A" w:rsidP="00CA6E3B">
            <w:pPr>
              <w:spacing w:before="100" w:beforeAutospacing="1" w:after="100" w:afterAutospacing="1"/>
              <w:rPr>
                <w:rFonts w:cstheme="minorHAnsi"/>
              </w:rPr>
            </w:pPr>
          </w:p>
          <w:p w14:paraId="766184AE" w14:textId="234F55EC" w:rsidR="006A5F4A" w:rsidRDefault="006A5F4A" w:rsidP="00CA6E3B">
            <w:pPr>
              <w:spacing w:before="100" w:beforeAutospacing="1" w:after="100" w:afterAutospacing="1"/>
              <w:rPr>
                <w:rFonts w:cstheme="minorHAnsi"/>
              </w:rPr>
            </w:pPr>
          </w:p>
          <w:p w14:paraId="7FB10C44" w14:textId="59701F91" w:rsidR="006A5F4A" w:rsidRDefault="006A5F4A" w:rsidP="00CA6E3B">
            <w:pPr>
              <w:spacing w:before="100" w:beforeAutospacing="1" w:after="100" w:afterAutospacing="1"/>
              <w:rPr>
                <w:rFonts w:cstheme="minorHAnsi"/>
              </w:rPr>
            </w:pPr>
            <w:r>
              <w:rPr>
                <w:noProof/>
              </w:rPr>
              <w:lastRenderedPageBreak/>
              <w:drawing>
                <wp:anchor distT="0" distB="0" distL="114300" distR="114300" simplePos="0" relativeHeight="503252160" behindDoc="0" locked="0" layoutInCell="1" allowOverlap="1" wp14:anchorId="1E6BC15B" wp14:editId="0D087FBD">
                  <wp:simplePos x="0" y="0"/>
                  <wp:positionH relativeFrom="column">
                    <wp:posOffset>139065</wp:posOffset>
                  </wp:positionH>
                  <wp:positionV relativeFrom="page">
                    <wp:posOffset>5057775</wp:posOffset>
                  </wp:positionV>
                  <wp:extent cx="5133975" cy="2657475"/>
                  <wp:effectExtent l="0" t="0" r="9525" b="9525"/>
                  <wp:wrapThrough wrapText="bothSides">
                    <wp:wrapPolygon edited="0">
                      <wp:start x="0" y="0"/>
                      <wp:lineTo x="0" y="21523"/>
                      <wp:lineTo x="21560" y="21523"/>
                      <wp:lineTo x="21560"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133975" cy="2657475"/>
                          </a:xfrm>
                          <a:prstGeom prst="rect">
                            <a:avLst/>
                          </a:prstGeom>
                        </pic:spPr>
                      </pic:pic>
                    </a:graphicData>
                  </a:graphic>
                  <wp14:sizeRelH relativeFrom="margin">
                    <wp14:pctWidth>0</wp14:pctWidth>
                  </wp14:sizeRelH>
                  <wp14:sizeRelV relativeFrom="margin">
                    <wp14:pctHeight>0</wp14:pctHeight>
                  </wp14:sizeRelV>
                </wp:anchor>
              </w:drawing>
            </w:r>
          </w:p>
          <w:p w14:paraId="268A3A6E" w14:textId="0AF5D50B" w:rsidR="005645B1" w:rsidRDefault="005645B1" w:rsidP="006A5F4A">
            <w:pPr>
              <w:spacing w:before="100" w:beforeAutospacing="1" w:after="100" w:afterAutospacing="1"/>
              <w:rPr>
                <w:rFonts w:cstheme="minorHAnsi"/>
                <w:i/>
              </w:rPr>
            </w:pPr>
            <w:r w:rsidRPr="003D3E2C">
              <w:rPr>
                <w:rFonts w:cstheme="minorHAnsi"/>
                <w:noProof/>
              </w:rPr>
              <w:drawing>
                <wp:anchor distT="0" distB="0" distL="114300" distR="114300" simplePos="0" relativeHeight="503244992" behindDoc="0" locked="0" layoutInCell="1" allowOverlap="1" wp14:anchorId="5BD701AC" wp14:editId="2348F5C1">
                  <wp:simplePos x="0" y="0"/>
                  <wp:positionH relativeFrom="column">
                    <wp:posOffset>1447800</wp:posOffset>
                  </wp:positionH>
                  <wp:positionV relativeFrom="paragraph">
                    <wp:posOffset>2721610</wp:posOffset>
                  </wp:positionV>
                  <wp:extent cx="2154486" cy="1112242"/>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r:link="rId106">
                            <a:extLst>
                              <a:ext uri="{28A0092B-C50C-407E-A947-70E740481C1C}">
                                <a14:useLocalDpi xmlns:a14="http://schemas.microsoft.com/office/drawing/2010/main" val="0"/>
                              </a:ext>
                            </a:extLst>
                          </a:blip>
                          <a:srcRect/>
                          <a:stretch>
                            <a:fillRect/>
                          </a:stretch>
                        </pic:blipFill>
                        <pic:spPr bwMode="auto">
                          <a:xfrm>
                            <a:off x="0" y="0"/>
                            <a:ext cx="2154486" cy="11122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3E2C">
              <w:rPr>
                <w:rFonts w:cstheme="minorHAnsi"/>
              </w:rPr>
              <w:t>High value building exposure of Camp Dawson structures in AE Zone (</w:t>
            </w:r>
            <w:hyperlink r:id="rId107" w:history="1">
              <w:r w:rsidRPr="003D3E2C">
                <w:rPr>
                  <w:rStyle w:val="Hyperlink"/>
                  <w:rFonts w:cstheme="minorHAnsi"/>
                </w:rPr>
                <w:t>WV Flood Tool Risk Map View</w:t>
              </w:r>
            </w:hyperlink>
            <w:r w:rsidRPr="003D3E2C">
              <w:rPr>
                <w:rFonts w:cstheme="minorHAnsi"/>
              </w:rPr>
              <w:t>)</w:t>
            </w:r>
            <w:r w:rsidRPr="003D3E2C">
              <w:rPr>
                <w:rFonts w:cstheme="minorHAnsi"/>
                <w:noProof/>
              </w:rPr>
              <w:t xml:space="preserve"> </w:t>
            </w:r>
          </w:p>
          <w:p w14:paraId="1FF0567E" w14:textId="394EE8E2" w:rsidR="005645B1" w:rsidRDefault="006A5F4A" w:rsidP="00CA6E3B">
            <w:pPr>
              <w:rPr>
                <w:rFonts w:cstheme="minorHAnsi"/>
                <w:i/>
              </w:rPr>
            </w:pPr>
            <w:r w:rsidRPr="003D3E2C">
              <w:rPr>
                <w:rFonts w:cstheme="minorHAnsi"/>
                <w:noProof/>
              </w:rPr>
              <w:drawing>
                <wp:anchor distT="0" distB="0" distL="114300" distR="114300" simplePos="0" relativeHeight="503243968" behindDoc="0" locked="0" layoutInCell="1" allowOverlap="1" wp14:anchorId="7D8E2A75" wp14:editId="249D8701">
                  <wp:simplePos x="0" y="0"/>
                  <wp:positionH relativeFrom="column">
                    <wp:posOffset>0</wp:posOffset>
                  </wp:positionH>
                  <wp:positionV relativeFrom="paragraph">
                    <wp:posOffset>132080</wp:posOffset>
                  </wp:positionV>
                  <wp:extent cx="3914775" cy="3524250"/>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914775" cy="352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3E2C">
              <w:rPr>
                <w:rFonts w:cstheme="minorHAnsi"/>
                <w:noProof/>
              </w:rPr>
              <w:drawing>
                <wp:anchor distT="0" distB="0" distL="114300" distR="114300" simplePos="0" relativeHeight="503246016" behindDoc="0" locked="0" layoutInCell="1" allowOverlap="1" wp14:anchorId="4AC746D1" wp14:editId="52FBC35B">
                  <wp:simplePos x="0" y="0"/>
                  <wp:positionH relativeFrom="column">
                    <wp:posOffset>3263900</wp:posOffset>
                  </wp:positionH>
                  <wp:positionV relativeFrom="paragraph">
                    <wp:posOffset>1751330</wp:posOffset>
                  </wp:positionV>
                  <wp:extent cx="1995170" cy="2228850"/>
                  <wp:effectExtent l="19050" t="19050" r="24130" b="190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1995170" cy="2228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232F304" w14:textId="1407F5DA" w:rsidR="005645B1" w:rsidRDefault="005645B1" w:rsidP="00CA6E3B">
            <w:pPr>
              <w:rPr>
                <w:rFonts w:cstheme="minorHAnsi"/>
                <w:i/>
              </w:rPr>
            </w:pPr>
          </w:p>
          <w:p w14:paraId="57A1D916" w14:textId="5C8E4B73" w:rsidR="005645B1" w:rsidRDefault="005645B1" w:rsidP="00CA6E3B">
            <w:pPr>
              <w:rPr>
                <w:rFonts w:cstheme="minorHAnsi"/>
                <w:i/>
              </w:rPr>
            </w:pPr>
          </w:p>
          <w:p w14:paraId="77120BC3" w14:textId="6ABB6F76" w:rsidR="005645B1" w:rsidRDefault="005645B1" w:rsidP="00CA6E3B">
            <w:pPr>
              <w:rPr>
                <w:rFonts w:cstheme="minorHAnsi"/>
                <w:i/>
              </w:rPr>
            </w:pPr>
          </w:p>
          <w:p w14:paraId="0A5A31D4" w14:textId="77777777" w:rsidR="005645B1" w:rsidRDefault="005645B1" w:rsidP="00CA6E3B">
            <w:pPr>
              <w:rPr>
                <w:rFonts w:cstheme="minorHAnsi"/>
                <w:i/>
              </w:rPr>
            </w:pPr>
          </w:p>
          <w:p w14:paraId="41363A67" w14:textId="62069A6E" w:rsidR="005645B1" w:rsidRDefault="005645B1" w:rsidP="00CA6E3B">
            <w:pPr>
              <w:rPr>
                <w:rFonts w:cstheme="minorHAnsi"/>
                <w:i/>
              </w:rPr>
            </w:pPr>
          </w:p>
          <w:p w14:paraId="586B5796" w14:textId="13F0A752" w:rsidR="005645B1" w:rsidRDefault="005645B1" w:rsidP="00CA6E3B">
            <w:pPr>
              <w:rPr>
                <w:rFonts w:cstheme="minorHAnsi"/>
                <w:i/>
              </w:rPr>
            </w:pPr>
          </w:p>
          <w:p w14:paraId="290BEAFD" w14:textId="77777777" w:rsidR="005645B1" w:rsidRDefault="005645B1" w:rsidP="00CA6E3B">
            <w:pPr>
              <w:rPr>
                <w:rFonts w:cstheme="minorHAnsi"/>
                <w:i/>
              </w:rPr>
            </w:pPr>
          </w:p>
          <w:p w14:paraId="4942A90D" w14:textId="1DCE253A" w:rsidR="005645B1" w:rsidRDefault="005645B1" w:rsidP="00CA6E3B">
            <w:pPr>
              <w:rPr>
                <w:rFonts w:cstheme="minorHAnsi"/>
                <w:i/>
              </w:rPr>
            </w:pPr>
          </w:p>
          <w:p w14:paraId="1D5C39F5" w14:textId="77777777" w:rsidR="005645B1" w:rsidRDefault="005645B1" w:rsidP="00CA6E3B">
            <w:pPr>
              <w:rPr>
                <w:rFonts w:cstheme="minorHAnsi"/>
                <w:i/>
              </w:rPr>
            </w:pPr>
          </w:p>
          <w:p w14:paraId="7628247F" w14:textId="702D6FEC" w:rsidR="005645B1" w:rsidRDefault="005645B1" w:rsidP="00CA6E3B">
            <w:pPr>
              <w:rPr>
                <w:rFonts w:cstheme="minorHAnsi"/>
                <w:i/>
              </w:rPr>
            </w:pPr>
          </w:p>
          <w:p w14:paraId="7D0D1AB0" w14:textId="745FC889" w:rsidR="005645B1" w:rsidRDefault="005645B1" w:rsidP="00CA6E3B">
            <w:pPr>
              <w:rPr>
                <w:rFonts w:cstheme="minorHAnsi"/>
                <w:i/>
              </w:rPr>
            </w:pPr>
          </w:p>
          <w:p w14:paraId="7AC5CA32" w14:textId="1BFC1F61" w:rsidR="005645B1" w:rsidRDefault="005645B1" w:rsidP="00CA6E3B">
            <w:pPr>
              <w:rPr>
                <w:rFonts w:cstheme="minorHAnsi"/>
                <w:i/>
              </w:rPr>
            </w:pPr>
          </w:p>
          <w:p w14:paraId="10EACE89" w14:textId="3A87449B" w:rsidR="005645B1" w:rsidRDefault="005645B1" w:rsidP="00CA6E3B">
            <w:pPr>
              <w:rPr>
                <w:rFonts w:cstheme="minorHAnsi"/>
                <w:i/>
              </w:rPr>
            </w:pPr>
          </w:p>
          <w:p w14:paraId="1B0226AD" w14:textId="35A61123" w:rsidR="005645B1" w:rsidRDefault="005645B1" w:rsidP="00CA6E3B">
            <w:pPr>
              <w:rPr>
                <w:rFonts w:cstheme="minorHAnsi"/>
                <w:i/>
              </w:rPr>
            </w:pPr>
          </w:p>
          <w:p w14:paraId="3C928A92" w14:textId="77777777" w:rsidR="005645B1" w:rsidRDefault="005645B1" w:rsidP="00CA6E3B">
            <w:pPr>
              <w:rPr>
                <w:rFonts w:cstheme="minorHAnsi"/>
                <w:i/>
              </w:rPr>
            </w:pPr>
          </w:p>
          <w:p w14:paraId="5CDAE711" w14:textId="77777777" w:rsidR="005645B1" w:rsidRDefault="005645B1" w:rsidP="00CA6E3B">
            <w:pPr>
              <w:rPr>
                <w:rFonts w:cstheme="minorHAnsi"/>
                <w:i/>
              </w:rPr>
            </w:pPr>
          </w:p>
          <w:p w14:paraId="54DF63D2" w14:textId="77777777" w:rsidR="005645B1" w:rsidRDefault="005645B1" w:rsidP="00CA6E3B">
            <w:pPr>
              <w:rPr>
                <w:rFonts w:cstheme="minorHAnsi"/>
                <w:i/>
              </w:rPr>
            </w:pPr>
          </w:p>
          <w:p w14:paraId="190557AB" w14:textId="53B3C58D" w:rsidR="005645B1" w:rsidRDefault="005645B1" w:rsidP="00CA6E3B">
            <w:pPr>
              <w:rPr>
                <w:rFonts w:cstheme="minorHAnsi"/>
                <w:i/>
              </w:rPr>
            </w:pPr>
          </w:p>
          <w:p w14:paraId="7D00EF91" w14:textId="1E1B5361" w:rsidR="005645B1" w:rsidRDefault="005645B1" w:rsidP="00CA6E3B">
            <w:pPr>
              <w:rPr>
                <w:rFonts w:cstheme="minorHAnsi"/>
                <w:i/>
              </w:rPr>
            </w:pPr>
          </w:p>
          <w:p w14:paraId="01DCAFF9" w14:textId="396EBFD8" w:rsidR="006A5F4A" w:rsidRDefault="006A5F4A" w:rsidP="00CA6E3B">
            <w:pPr>
              <w:rPr>
                <w:rFonts w:cstheme="minorHAnsi"/>
                <w:i/>
              </w:rPr>
            </w:pPr>
          </w:p>
          <w:p w14:paraId="344209EF" w14:textId="2B1A00FC" w:rsidR="006A5F4A" w:rsidRDefault="006A5F4A" w:rsidP="00CA6E3B">
            <w:pPr>
              <w:rPr>
                <w:rFonts w:cstheme="minorHAnsi"/>
                <w:i/>
              </w:rPr>
            </w:pPr>
          </w:p>
          <w:p w14:paraId="32184C79" w14:textId="0B9CAAD4" w:rsidR="006A5F4A" w:rsidRDefault="006A5F4A" w:rsidP="00CA6E3B">
            <w:pPr>
              <w:rPr>
                <w:rFonts w:cstheme="minorHAnsi"/>
                <w:i/>
              </w:rPr>
            </w:pPr>
          </w:p>
          <w:p w14:paraId="698BEF15" w14:textId="5ED19D3D" w:rsidR="006A5F4A" w:rsidRDefault="006A5F4A" w:rsidP="00CA6E3B">
            <w:pPr>
              <w:rPr>
                <w:rFonts w:cstheme="minorHAnsi"/>
                <w:i/>
              </w:rPr>
            </w:pPr>
          </w:p>
          <w:p w14:paraId="2A8A27AB" w14:textId="6E9AF2CB" w:rsidR="006A5F4A" w:rsidRDefault="006A5F4A" w:rsidP="00CA6E3B">
            <w:pPr>
              <w:rPr>
                <w:rFonts w:cstheme="minorHAnsi"/>
                <w:i/>
              </w:rPr>
            </w:pPr>
          </w:p>
          <w:p w14:paraId="6611E914" w14:textId="02D5A6E4" w:rsidR="006A5F4A" w:rsidRDefault="006A5F4A" w:rsidP="00CA6E3B">
            <w:pPr>
              <w:rPr>
                <w:rFonts w:cstheme="minorHAnsi"/>
                <w:i/>
              </w:rPr>
            </w:pPr>
          </w:p>
          <w:p w14:paraId="71F92729" w14:textId="32841BCA" w:rsidR="006A5F4A" w:rsidRDefault="006A5F4A" w:rsidP="00CA6E3B">
            <w:pPr>
              <w:rPr>
                <w:rFonts w:cstheme="minorHAnsi"/>
                <w:i/>
              </w:rPr>
            </w:pPr>
          </w:p>
          <w:p w14:paraId="112AF186" w14:textId="67EB5FEB" w:rsidR="006A5F4A" w:rsidRDefault="006A5F4A" w:rsidP="00CA6E3B">
            <w:pPr>
              <w:rPr>
                <w:rFonts w:cstheme="minorHAnsi"/>
                <w:i/>
              </w:rPr>
            </w:pPr>
          </w:p>
          <w:p w14:paraId="1F65AB83" w14:textId="77777777" w:rsidR="005645B1" w:rsidRDefault="005645B1" w:rsidP="00CA6E3B">
            <w:pPr>
              <w:spacing w:before="100" w:beforeAutospacing="1" w:after="100" w:afterAutospacing="1"/>
            </w:pPr>
            <w:r w:rsidRPr="003D3E2C">
              <w:rPr>
                <w:rFonts w:cstheme="minorHAnsi"/>
              </w:rPr>
              <w:lastRenderedPageBreak/>
              <w:t xml:space="preserve">Major </w:t>
            </w:r>
            <w:r>
              <w:rPr>
                <w:rFonts w:cstheme="minorHAnsi"/>
              </w:rPr>
              <w:t xml:space="preserve">Riverine </w:t>
            </w:r>
            <w:r w:rsidRPr="003D3E2C">
              <w:rPr>
                <w:rFonts w:cstheme="minorHAnsi"/>
              </w:rPr>
              <w:t>Flooding Forecast</w:t>
            </w:r>
            <w:r>
              <w:rPr>
                <w:rFonts w:cstheme="minorHAnsi"/>
              </w:rPr>
              <w:t>ed</w:t>
            </w:r>
            <w:r w:rsidRPr="003D3E2C">
              <w:rPr>
                <w:rFonts w:cstheme="minorHAnsi"/>
              </w:rPr>
              <w:t xml:space="preserve"> for Camp Dawson on 1 March 2021</w:t>
            </w:r>
            <w:r>
              <w:rPr>
                <w:rFonts w:cstheme="minorHAnsi"/>
              </w:rPr>
              <w:t>.</w:t>
            </w:r>
            <w:r>
              <w:rPr>
                <w:noProof/>
              </w:rPr>
              <w:drawing>
                <wp:inline distT="0" distB="0" distL="0" distR="0" wp14:anchorId="15C4BC83" wp14:editId="378098E6">
                  <wp:extent cx="4805423" cy="3599534"/>
                  <wp:effectExtent l="0" t="0" r="0" b="1270"/>
                  <wp:docPr id="47" name="Picture 4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1"/>
                          <a:stretch>
                            <a:fillRect/>
                          </a:stretch>
                        </pic:blipFill>
                        <pic:spPr>
                          <a:xfrm>
                            <a:off x="0" y="0"/>
                            <a:ext cx="4810857" cy="3603604"/>
                          </a:xfrm>
                          <a:prstGeom prst="rect">
                            <a:avLst/>
                          </a:prstGeom>
                        </pic:spPr>
                      </pic:pic>
                    </a:graphicData>
                  </a:graphic>
                </wp:inline>
              </w:drawing>
            </w:r>
            <w:r>
              <w:t xml:space="preserve"> </w:t>
            </w:r>
          </w:p>
          <w:p w14:paraId="2371B683" w14:textId="4B5EA260" w:rsidR="005645B1" w:rsidRDefault="006A5F4A" w:rsidP="006A5F4A">
            <w:pPr>
              <w:spacing w:before="100" w:beforeAutospacing="1" w:after="100" w:afterAutospacing="1"/>
              <w:rPr>
                <w:rFonts w:cstheme="minorHAnsi"/>
                <w:i/>
              </w:rPr>
            </w:pPr>
            <w:r>
              <w:rPr>
                <w:noProof/>
              </w:rPr>
              <w:drawing>
                <wp:anchor distT="0" distB="0" distL="114300" distR="114300" simplePos="0" relativeHeight="503247040" behindDoc="0" locked="0" layoutInCell="1" allowOverlap="1" wp14:anchorId="5B7688F1" wp14:editId="26BE003F">
                  <wp:simplePos x="0" y="0"/>
                  <wp:positionH relativeFrom="column">
                    <wp:posOffset>614680</wp:posOffset>
                  </wp:positionH>
                  <wp:positionV relativeFrom="page">
                    <wp:posOffset>5012055</wp:posOffset>
                  </wp:positionV>
                  <wp:extent cx="3973830" cy="3027680"/>
                  <wp:effectExtent l="0" t="0" r="7620" b="127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val="0"/>
                              </a:ext>
                            </a:extLst>
                          </a:blip>
                          <a:srcRect t="244" r="2244" b="3133"/>
                          <a:stretch/>
                        </pic:blipFill>
                        <pic:spPr bwMode="auto">
                          <a:xfrm>
                            <a:off x="0" y="0"/>
                            <a:ext cx="3973830" cy="3027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45B1" w:rsidRPr="003D3E2C">
              <w:rPr>
                <w:rFonts w:cstheme="minorHAnsi"/>
              </w:rPr>
              <w:t xml:space="preserve">Using the new FEMA LiDAR elevation data, an </w:t>
            </w:r>
            <w:r w:rsidR="005645B1" w:rsidRPr="003D3E2C">
              <w:rPr>
                <w:rFonts w:cstheme="minorHAnsi"/>
                <w:b/>
                <w:bCs/>
              </w:rPr>
              <w:t xml:space="preserve">Updated AE Floodplain Boundary </w:t>
            </w:r>
            <w:r w:rsidR="005645B1" w:rsidRPr="003D3E2C">
              <w:rPr>
                <w:rFonts w:cstheme="minorHAnsi"/>
              </w:rPr>
              <w:t xml:space="preserve">and </w:t>
            </w:r>
            <w:r w:rsidR="005645B1" w:rsidRPr="003D3E2C">
              <w:rPr>
                <w:rFonts w:cstheme="minorHAnsi"/>
                <w:b/>
                <w:bCs/>
              </w:rPr>
              <w:t>Depth Grid</w:t>
            </w:r>
            <w:r w:rsidR="005645B1" w:rsidRPr="003D3E2C">
              <w:rPr>
                <w:rFonts w:cstheme="minorHAnsi"/>
              </w:rPr>
              <w:t xml:space="preserve"> w</w:t>
            </w:r>
            <w:r w:rsidR="005645B1">
              <w:rPr>
                <w:rFonts w:cstheme="minorHAnsi"/>
              </w:rPr>
              <w:t xml:space="preserve">ere </w:t>
            </w:r>
            <w:r w:rsidR="005645B1" w:rsidRPr="003D3E2C">
              <w:rPr>
                <w:rFonts w:cstheme="minorHAnsi"/>
              </w:rPr>
              <w:t xml:space="preserve">created for this location.  Although the 1%-annual-chance floodplain boundary does not change much for this location, the depth grid values changed almost a foot in certain locations.  </w:t>
            </w:r>
            <w:r w:rsidR="005645B1">
              <w:rPr>
                <w:rFonts w:cstheme="minorHAnsi"/>
              </w:rPr>
              <w:t>To quantify the degree of flood risk, t</w:t>
            </w:r>
            <w:r w:rsidR="005645B1" w:rsidRPr="003D3E2C">
              <w:rPr>
                <w:rFonts w:cstheme="minorHAnsi"/>
              </w:rPr>
              <w:t>he new depth grid will be used to update the building level damage loss estimates for Camp Dawson</w:t>
            </w:r>
            <w:r w:rsidR="005645B1">
              <w:rPr>
                <w:rFonts w:cstheme="minorHAnsi"/>
              </w:rPr>
              <w:t xml:space="preserve"> to quantify the degree of risk.</w:t>
            </w:r>
          </w:p>
          <w:p w14:paraId="5C7395C2" w14:textId="77777777" w:rsidR="005645B1" w:rsidRDefault="005645B1" w:rsidP="00CA6E3B">
            <w:pPr>
              <w:rPr>
                <w:rFonts w:cstheme="minorHAnsi"/>
                <w:i/>
              </w:rPr>
            </w:pPr>
          </w:p>
          <w:p w14:paraId="594508F8" w14:textId="77777777" w:rsidR="005645B1" w:rsidRDefault="005645B1" w:rsidP="00CA6E3B">
            <w:pPr>
              <w:rPr>
                <w:rFonts w:cstheme="minorHAnsi"/>
                <w:i/>
              </w:rPr>
            </w:pPr>
          </w:p>
          <w:p w14:paraId="4875F599" w14:textId="77777777" w:rsidR="005645B1" w:rsidRDefault="005645B1" w:rsidP="00CA6E3B">
            <w:pPr>
              <w:rPr>
                <w:rFonts w:cstheme="minorHAnsi"/>
                <w:i/>
              </w:rPr>
            </w:pPr>
          </w:p>
          <w:p w14:paraId="705BD0CF" w14:textId="77777777" w:rsidR="005645B1" w:rsidRDefault="005645B1" w:rsidP="00CA6E3B">
            <w:pPr>
              <w:rPr>
                <w:rFonts w:cstheme="minorHAnsi"/>
                <w:i/>
              </w:rPr>
            </w:pPr>
          </w:p>
          <w:p w14:paraId="0D669A6D" w14:textId="77777777" w:rsidR="005645B1" w:rsidRDefault="005645B1" w:rsidP="00CA6E3B">
            <w:pPr>
              <w:rPr>
                <w:rFonts w:cstheme="minorHAnsi"/>
                <w:i/>
              </w:rPr>
            </w:pPr>
          </w:p>
          <w:p w14:paraId="343EF993" w14:textId="77777777" w:rsidR="005645B1" w:rsidRDefault="005645B1" w:rsidP="00CA6E3B">
            <w:pPr>
              <w:rPr>
                <w:rFonts w:cstheme="minorHAnsi"/>
                <w:i/>
              </w:rPr>
            </w:pPr>
          </w:p>
          <w:p w14:paraId="6EF95C28" w14:textId="77777777" w:rsidR="005645B1" w:rsidRDefault="005645B1" w:rsidP="00CA6E3B">
            <w:pPr>
              <w:rPr>
                <w:rFonts w:cstheme="minorHAnsi"/>
                <w:i/>
              </w:rPr>
            </w:pPr>
          </w:p>
          <w:p w14:paraId="6F516FFA" w14:textId="77777777" w:rsidR="005645B1" w:rsidRDefault="005645B1" w:rsidP="00CA6E3B">
            <w:pPr>
              <w:rPr>
                <w:rFonts w:cstheme="minorHAnsi"/>
                <w:i/>
              </w:rPr>
            </w:pPr>
          </w:p>
          <w:p w14:paraId="2241B6FE" w14:textId="77777777" w:rsidR="005645B1" w:rsidRDefault="005645B1" w:rsidP="00CA6E3B">
            <w:pPr>
              <w:rPr>
                <w:rFonts w:cstheme="minorHAnsi"/>
                <w:i/>
              </w:rPr>
            </w:pPr>
          </w:p>
          <w:p w14:paraId="4E15FAC6" w14:textId="77777777" w:rsidR="005645B1" w:rsidRDefault="005645B1" w:rsidP="00CA6E3B">
            <w:pPr>
              <w:rPr>
                <w:rFonts w:cstheme="minorHAnsi"/>
                <w:i/>
              </w:rPr>
            </w:pPr>
          </w:p>
          <w:p w14:paraId="3C42693A" w14:textId="77777777" w:rsidR="005645B1" w:rsidRDefault="005645B1" w:rsidP="00CA6E3B">
            <w:pPr>
              <w:rPr>
                <w:rFonts w:cstheme="minorHAnsi"/>
                <w:i/>
              </w:rPr>
            </w:pPr>
          </w:p>
          <w:p w14:paraId="5ACBB41B" w14:textId="77777777" w:rsidR="005645B1" w:rsidRDefault="005645B1" w:rsidP="00CA6E3B">
            <w:pPr>
              <w:rPr>
                <w:rFonts w:cstheme="minorHAnsi"/>
                <w:i/>
              </w:rPr>
            </w:pPr>
          </w:p>
          <w:p w14:paraId="53C94813" w14:textId="77777777" w:rsidR="005645B1" w:rsidRDefault="005645B1" w:rsidP="00CA6E3B">
            <w:pPr>
              <w:rPr>
                <w:rFonts w:cstheme="minorHAnsi"/>
                <w:i/>
              </w:rPr>
            </w:pPr>
          </w:p>
          <w:p w14:paraId="6BDED9B1" w14:textId="77777777" w:rsidR="005645B1" w:rsidRDefault="005645B1" w:rsidP="00CA6E3B">
            <w:pPr>
              <w:rPr>
                <w:rFonts w:cstheme="minorHAnsi"/>
                <w:i/>
              </w:rPr>
            </w:pPr>
          </w:p>
          <w:p w14:paraId="5F523E81" w14:textId="77777777" w:rsidR="005645B1" w:rsidRDefault="005645B1" w:rsidP="00CA6E3B">
            <w:pPr>
              <w:rPr>
                <w:rFonts w:cstheme="minorHAnsi"/>
                <w:i/>
              </w:rPr>
            </w:pPr>
          </w:p>
          <w:p w14:paraId="7134C795" w14:textId="77777777" w:rsidR="005645B1" w:rsidRDefault="005645B1" w:rsidP="00CA6E3B">
            <w:pPr>
              <w:rPr>
                <w:rFonts w:cstheme="minorHAnsi"/>
                <w:i/>
              </w:rPr>
            </w:pPr>
          </w:p>
          <w:p w14:paraId="10D98E7A" w14:textId="77777777" w:rsidR="005645B1" w:rsidRDefault="005645B1" w:rsidP="00CA6E3B">
            <w:pPr>
              <w:rPr>
                <w:rFonts w:cstheme="minorHAnsi"/>
                <w:i/>
              </w:rPr>
            </w:pPr>
          </w:p>
          <w:p w14:paraId="053B8ECE" w14:textId="77777777" w:rsidR="005645B1" w:rsidRDefault="005645B1" w:rsidP="00CA6E3B">
            <w:pPr>
              <w:rPr>
                <w:rFonts w:cstheme="minorHAnsi"/>
                <w:i/>
              </w:rPr>
            </w:pPr>
          </w:p>
          <w:p w14:paraId="442E50D2" w14:textId="77777777" w:rsidR="006A5F4A" w:rsidRDefault="006A5F4A" w:rsidP="00CA6E3B">
            <w:pPr>
              <w:spacing w:before="100" w:beforeAutospacing="1" w:after="100" w:afterAutospacing="1"/>
              <w:rPr>
                <w:rFonts w:cstheme="minorHAnsi"/>
                <w:b/>
                <w:bCs/>
                <w:i/>
                <w:iCs/>
                <w:u w:val="single"/>
              </w:rPr>
            </w:pPr>
          </w:p>
          <w:p w14:paraId="58E215F4" w14:textId="505E13E6" w:rsidR="005645B1" w:rsidRDefault="005645B1" w:rsidP="00CA6E3B">
            <w:pPr>
              <w:spacing w:before="100" w:beforeAutospacing="1" w:after="100" w:afterAutospacing="1"/>
              <w:rPr>
                <w:rFonts w:cstheme="minorHAnsi"/>
                <w:b/>
                <w:bCs/>
                <w:u w:val="single"/>
              </w:rPr>
            </w:pPr>
            <w:r>
              <w:rPr>
                <w:rFonts w:cstheme="minorHAnsi"/>
                <w:b/>
                <w:bCs/>
                <w:i/>
                <w:iCs/>
                <w:u w:val="single"/>
              </w:rPr>
              <w:lastRenderedPageBreak/>
              <w:t>Project</w:t>
            </w:r>
            <w:r w:rsidRPr="003D3E2C">
              <w:rPr>
                <w:rFonts w:cstheme="minorHAnsi"/>
                <w:b/>
                <w:bCs/>
                <w:i/>
                <w:iCs/>
                <w:u w:val="single"/>
              </w:rPr>
              <w:t xml:space="preserve"> 2:</w:t>
            </w:r>
            <w:r>
              <w:rPr>
                <w:rFonts w:cstheme="minorHAnsi"/>
                <w:b/>
                <w:bCs/>
                <w:u w:val="single"/>
              </w:rPr>
              <w:t xml:space="preserve">  EXAMPLE FEMA RESTUDY (DRAFT NFHL) FOR SUMMERS COUNTY.</w:t>
            </w:r>
            <w:r>
              <w:rPr>
                <w:rFonts w:cstheme="minorHAnsi"/>
                <w:b/>
                <w:bCs/>
                <w:u w:val="single"/>
              </w:rPr>
              <w:br/>
            </w:r>
            <w:r>
              <w:rPr>
                <w:rFonts w:cstheme="minorHAnsi"/>
              </w:rPr>
              <w:t xml:space="preserve">The recently released </w:t>
            </w:r>
            <w:r w:rsidRPr="00F632C3">
              <w:rPr>
                <w:rFonts w:cstheme="minorHAnsi"/>
              </w:rPr>
              <w:t xml:space="preserve">Draft BFE increased 1 foot along Greenbrier River at </w:t>
            </w:r>
            <w:r>
              <w:rPr>
                <w:rFonts w:cstheme="minorHAnsi"/>
              </w:rPr>
              <w:t xml:space="preserve">the town of Glenray near the </w:t>
            </w:r>
            <w:r w:rsidRPr="00F632C3">
              <w:rPr>
                <w:rFonts w:cstheme="minorHAnsi"/>
              </w:rPr>
              <w:t xml:space="preserve">Summers-Greenbrier </w:t>
            </w:r>
            <w:r>
              <w:rPr>
                <w:rFonts w:cstheme="minorHAnsi"/>
              </w:rPr>
              <w:t>c</w:t>
            </w:r>
            <w:r w:rsidRPr="00F632C3">
              <w:rPr>
                <w:rFonts w:cstheme="minorHAnsi"/>
              </w:rPr>
              <w:t xml:space="preserve">ounty </w:t>
            </w:r>
            <w:r>
              <w:rPr>
                <w:rFonts w:cstheme="minorHAnsi"/>
              </w:rPr>
              <w:t>b</w:t>
            </w:r>
            <w:r w:rsidRPr="00F632C3">
              <w:rPr>
                <w:rFonts w:cstheme="minorHAnsi"/>
              </w:rPr>
              <w:t>order.  The buildings (blue circles) in the Draft floodplain need to be added to the B</w:t>
            </w:r>
            <w:r>
              <w:rPr>
                <w:rFonts w:cstheme="minorHAnsi"/>
              </w:rPr>
              <w:t>uilding Level Risk Assessment</w:t>
            </w:r>
            <w:r w:rsidRPr="00F632C3">
              <w:rPr>
                <w:rFonts w:cstheme="minorHAnsi"/>
              </w:rPr>
              <w:t xml:space="preserve"> and the flood loss estimates</w:t>
            </w:r>
            <w:r>
              <w:rPr>
                <w:rFonts w:cstheme="minorHAnsi"/>
              </w:rPr>
              <w:t xml:space="preserve"> for a 1%-annual chance flood event</w:t>
            </w:r>
            <w:r w:rsidRPr="00F632C3">
              <w:rPr>
                <w:rFonts w:cstheme="minorHAnsi"/>
              </w:rPr>
              <w:t xml:space="preserve"> updated with the new Draft depth grid.  </w:t>
            </w:r>
            <w:hyperlink r:id="rId113" w:history="1">
              <w:r w:rsidRPr="00F632C3">
                <w:rPr>
                  <w:rStyle w:val="Hyperlink"/>
                  <w:rFonts w:cstheme="minorHAnsi"/>
                </w:rPr>
                <w:t xml:space="preserve">LOMA </w:t>
              </w:r>
              <w:r w:rsidRPr="00F632C3">
                <w:rPr>
                  <w:rStyle w:val="Hyperlink"/>
                  <w:rFonts w:cstheme="minorHAnsi"/>
                  <w:shd w:val="clear" w:color="auto" w:fill="FFFFFF"/>
                </w:rPr>
                <w:t>17-03-1031A</w:t>
              </w:r>
            </w:hyperlink>
            <w:r w:rsidRPr="00F632C3">
              <w:rPr>
                <w:rFonts w:cstheme="minorHAnsi"/>
                <w:color w:val="333333"/>
                <w:shd w:val="clear" w:color="auto" w:fill="FFFFFF"/>
              </w:rPr>
              <w:t xml:space="preserve"> will need to be revalidated and most likely will not be valid anymore because of the increased BFE.</w:t>
            </w:r>
          </w:p>
          <w:p w14:paraId="7471166B" w14:textId="77777777" w:rsidR="005645B1" w:rsidRDefault="005645B1" w:rsidP="00CA6E3B">
            <w:pPr>
              <w:rPr>
                <w:rFonts w:cstheme="minorHAnsi"/>
                <w:i/>
              </w:rPr>
            </w:pPr>
            <w:r w:rsidRPr="00F632C3">
              <w:rPr>
                <w:rFonts w:cstheme="minorHAnsi"/>
              </w:rPr>
              <w:t>Draft NFHL, Summer County, Greenbrier River</w:t>
            </w:r>
            <w:r>
              <w:rPr>
                <w:rFonts w:cstheme="minorHAnsi"/>
              </w:rPr>
              <w:br/>
            </w:r>
            <w:hyperlink r:id="rId114" w:history="1">
              <w:r w:rsidRPr="001D45CA">
                <w:rPr>
                  <w:rStyle w:val="Hyperlink"/>
                  <w:rFonts w:cstheme="minorHAnsi"/>
                </w:rPr>
                <w:t>https://www.mapwv.gov/flood/map/?wkid=102100&amp;x=-8979620&amp;y=4541333&amp;l=11&amp;v=2</w:t>
              </w:r>
            </w:hyperlink>
            <w:r>
              <w:rPr>
                <w:rFonts w:cstheme="minorHAnsi"/>
              </w:rPr>
              <w:br/>
            </w:r>
            <w:r>
              <w:rPr>
                <w:noProof/>
              </w:rPr>
              <w:drawing>
                <wp:inline distT="0" distB="0" distL="0" distR="0" wp14:anchorId="0F0A82D5" wp14:editId="2149F16F">
                  <wp:extent cx="5943600" cy="3290570"/>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3290570"/>
                          </a:xfrm>
                          <a:prstGeom prst="rect">
                            <a:avLst/>
                          </a:prstGeom>
                        </pic:spPr>
                      </pic:pic>
                    </a:graphicData>
                  </a:graphic>
                </wp:inline>
              </w:drawing>
            </w:r>
          </w:p>
          <w:p w14:paraId="3175EC7A" w14:textId="77777777" w:rsidR="005645B1" w:rsidRDefault="005645B1" w:rsidP="00CA6E3B">
            <w:pPr>
              <w:rPr>
                <w:rFonts w:cstheme="minorHAnsi"/>
                <w:i/>
              </w:rPr>
            </w:pPr>
          </w:p>
          <w:p w14:paraId="13FDC37D" w14:textId="77777777" w:rsidR="005645B1" w:rsidRDefault="005645B1" w:rsidP="00CA6E3B">
            <w:pPr>
              <w:rPr>
                <w:rFonts w:cstheme="minorHAnsi"/>
                <w:i/>
              </w:rPr>
            </w:pPr>
          </w:p>
          <w:p w14:paraId="09414A9C" w14:textId="77777777" w:rsidR="005645B1" w:rsidRDefault="005645B1" w:rsidP="00CA6E3B">
            <w:pPr>
              <w:rPr>
                <w:rFonts w:cstheme="minorHAnsi"/>
                <w:i/>
              </w:rPr>
            </w:pPr>
          </w:p>
          <w:p w14:paraId="28D7FEFE" w14:textId="77777777" w:rsidR="005645B1" w:rsidRDefault="005645B1" w:rsidP="00CA6E3B">
            <w:pPr>
              <w:rPr>
                <w:rFonts w:cstheme="minorHAnsi"/>
                <w:i/>
              </w:rPr>
            </w:pPr>
            <w:r>
              <w:rPr>
                <w:noProof/>
              </w:rPr>
              <w:drawing>
                <wp:inline distT="0" distB="0" distL="0" distR="0" wp14:anchorId="2CBFF0D0" wp14:editId="5A862BF6">
                  <wp:extent cx="4395998" cy="151447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398886" cy="1515470"/>
                          </a:xfrm>
                          <a:prstGeom prst="rect">
                            <a:avLst/>
                          </a:prstGeom>
                        </pic:spPr>
                      </pic:pic>
                    </a:graphicData>
                  </a:graphic>
                </wp:inline>
              </w:drawing>
            </w:r>
          </w:p>
          <w:p w14:paraId="015E1238" w14:textId="77777777" w:rsidR="005645B1" w:rsidRDefault="005645B1" w:rsidP="00CA6E3B">
            <w:pPr>
              <w:rPr>
                <w:rFonts w:cstheme="minorHAnsi"/>
                <w:i/>
              </w:rPr>
            </w:pPr>
          </w:p>
          <w:p w14:paraId="10EDADD0" w14:textId="77777777" w:rsidR="005645B1" w:rsidRDefault="005645B1" w:rsidP="00CA6E3B">
            <w:pPr>
              <w:rPr>
                <w:rFonts w:cstheme="minorHAnsi"/>
                <w:i/>
              </w:rPr>
            </w:pPr>
          </w:p>
          <w:p w14:paraId="0931B246" w14:textId="77777777" w:rsidR="005645B1" w:rsidRDefault="005645B1" w:rsidP="00CA6E3B">
            <w:pPr>
              <w:rPr>
                <w:rFonts w:cstheme="minorHAnsi"/>
                <w:i/>
              </w:rPr>
            </w:pPr>
          </w:p>
          <w:p w14:paraId="5290DEC3" w14:textId="77777777" w:rsidR="005645B1" w:rsidRDefault="005645B1" w:rsidP="00CA6E3B">
            <w:pPr>
              <w:rPr>
                <w:rFonts w:cstheme="minorHAnsi"/>
                <w:i/>
              </w:rPr>
            </w:pPr>
          </w:p>
          <w:p w14:paraId="1ABED14C" w14:textId="77777777" w:rsidR="005645B1" w:rsidRDefault="005645B1" w:rsidP="00CA6E3B">
            <w:pPr>
              <w:rPr>
                <w:rFonts w:cstheme="minorHAnsi"/>
                <w:i/>
              </w:rPr>
            </w:pPr>
          </w:p>
          <w:p w14:paraId="2570025D" w14:textId="77777777" w:rsidR="005645B1" w:rsidRDefault="005645B1" w:rsidP="00CA6E3B">
            <w:pPr>
              <w:rPr>
                <w:rFonts w:cstheme="minorHAnsi"/>
                <w:i/>
              </w:rPr>
            </w:pPr>
          </w:p>
          <w:p w14:paraId="551774A3" w14:textId="77777777" w:rsidR="005645B1" w:rsidRDefault="005645B1" w:rsidP="00CA6E3B">
            <w:pPr>
              <w:rPr>
                <w:rFonts w:cstheme="minorHAnsi"/>
                <w:i/>
              </w:rPr>
            </w:pPr>
          </w:p>
          <w:p w14:paraId="7FE27CA9" w14:textId="77777777" w:rsidR="005645B1" w:rsidRDefault="005645B1" w:rsidP="00CA6E3B">
            <w:pPr>
              <w:rPr>
                <w:rFonts w:cstheme="minorHAnsi"/>
                <w:i/>
              </w:rPr>
            </w:pPr>
          </w:p>
          <w:p w14:paraId="2ED54B5E" w14:textId="77777777" w:rsidR="005645B1" w:rsidRDefault="005645B1" w:rsidP="00CA6E3B">
            <w:pPr>
              <w:spacing w:before="100" w:beforeAutospacing="1" w:after="100" w:afterAutospacing="1"/>
              <w:rPr>
                <w:rFonts w:cstheme="minorHAnsi"/>
                <w:b/>
                <w:bCs/>
                <w:u w:val="single"/>
              </w:rPr>
            </w:pPr>
            <w:r>
              <w:rPr>
                <w:rFonts w:cstheme="minorHAnsi"/>
                <w:b/>
                <w:bCs/>
                <w:i/>
                <w:iCs/>
                <w:u w:val="single"/>
              </w:rPr>
              <w:lastRenderedPageBreak/>
              <w:t>Project</w:t>
            </w:r>
            <w:r w:rsidRPr="003D3E2C">
              <w:rPr>
                <w:rFonts w:cstheme="minorHAnsi"/>
                <w:b/>
                <w:bCs/>
                <w:i/>
                <w:iCs/>
                <w:u w:val="single"/>
              </w:rPr>
              <w:t xml:space="preserve"> 2:</w:t>
            </w:r>
            <w:r>
              <w:rPr>
                <w:rFonts w:cstheme="minorHAnsi"/>
                <w:b/>
                <w:bCs/>
                <w:u w:val="single"/>
              </w:rPr>
              <w:t xml:space="preserve">  EXAMPLE FEMA RESTUDY FOR RAINELLE, GREENBRIER COUNTY</w:t>
            </w:r>
          </w:p>
          <w:p w14:paraId="47B9253F" w14:textId="77777777" w:rsidR="005645B1" w:rsidRDefault="005645B1" w:rsidP="00CA6E3B">
            <w:pPr>
              <w:spacing w:after="160" w:line="259" w:lineRule="auto"/>
              <w:rPr>
                <w:rFonts w:cstheme="minorHAnsi"/>
              </w:rPr>
            </w:pPr>
            <w:r w:rsidRPr="00CB2842">
              <w:rPr>
                <w:rFonts w:cstheme="minorHAnsi"/>
              </w:rPr>
              <w:t>Example of mapped in structures to new SFHA from Preliminary Flood Study</w:t>
            </w:r>
            <w:r>
              <w:rPr>
                <w:rFonts w:cstheme="minorHAnsi"/>
              </w:rPr>
              <w:t xml:space="preserve"> of Rainelle, WV</w:t>
            </w:r>
            <w:r w:rsidRPr="00CB2842">
              <w:rPr>
                <w:rFonts w:cstheme="minorHAnsi"/>
              </w:rPr>
              <w:t>.</w:t>
            </w:r>
            <w:r>
              <w:rPr>
                <w:rFonts w:cstheme="minorHAnsi"/>
              </w:rPr>
              <w:t xml:space="preserve">  Mapped in structures (orange circles) and flood loss estimates are updated in the statewide Building Level Risk Assessment (BLRA).</w:t>
            </w:r>
          </w:p>
          <w:p w14:paraId="24D6C265" w14:textId="77777777" w:rsidR="005645B1" w:rsidRDefault="005645B1" w:rsidP="00CA6E3B">
            <w:pPr>
              <w:spacing w:after="160" w:line="259" w:lineRule="auto"/>
              <w:rPr>
                <w:rFonts w:cstheme="minorHAnsi"/>
              </w:rPr>
            </w:pPr>
            <w:r>
              <w:rPr>
                <w:rFonts w:cstheme="minorHAnsi"/>
              </w:rPr>
              <w:t>Rainelle, WV (Greenbrier County)</w:t>
            </w:r>
            <w:r>
              <w:rPr>
                <w:rFonts w:cstheme="minorHAnsi"/>
              </w:rPr>
              <w:br/>
            </w:r>
            <w:hyperlink r:id="rId117" w:history="1">
              <w:r w:rsidRPr="001D45CA">
                <w:rPr>
                  <w:rStyle w:val="Hyperlink"/>
                  <w:rFonts w:cstheme="minorHAnsi"/>
                </w:rPr>
                <w:t>https://www.mapwv.gov/flood/map/?wkid=102100&amp;x=-8990631&amp;y=4575596&amp;l=10&amp;v=2</w:t>
              </w:r>
            </w:hyperlink>
          </w:p>
          <w:p w14:paraId="5DEC74BB" w14:textId="77777777" w:rsidR="005645B1" w:rsidRDefault="005645B1" w:rsidP="00CA6E3B">
            <w:pPr>
              <w:rPr>
                <w:rFonts w:cstheme="minorHAnsi"/>
                <w:i/>
              </w:rPr>
            </w:pPr>
          </w:p>
          <w:p w14:paraId="5347142E" w14:textId="77777777" w:rsidR="005645B1" w:rsidRDefault="005645B1" w:rsidP="00CA6E3B">
            <w:pPr>
              <w:rPr>
                <w:rFonts w:cstheme="minorHAnsi"/>
                <w:i/>
              </w:rPr>
            </w:pPr>
            <w:r w:rsidRPr="00CB2842">
              <w:rPr>
                <w:rFonts w:cstheme="minorHAnsi"/>
                <w:noProof/>
              </w:rPr>
              <w:drawing>
                <wp:anchor distT="0" distB="0" distL="114300" distR="114300" simplePos="0" relativeHeight="503248064" behindDoc="0" locked="0" layoutInCell="1" allowOverlap="1" wp14:anchorId="68515262" wp14:editId="12D26786">
                  <wp:simplePos x="0" y="0"/>
                  <wp:positionH relativeFrom="column">
                    <wp:posOffset>-47625</wp:posOffset>
                  </wp:positionH>
                  <wp:positionV relativeFrom="paragraph">
                    <wp:posOffset>86360</wp:posOffset>
                  </wp:positionV>
                  <wp:extent cx="5385435" cy="3187700"/>
                  <wp:effectExtent l="0" t="0" r="571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85435" cy="3187700"/>
                          </a:xfrm>
                          <a:prstGeom prst="rect">
                            <a:avLst/>
                          </a:prstGeom>
                        </pic:spPr>
                      </pic:pic>
                    </a:graphicData>
                  </a:graphic>
                  <wp14:sizeRelH relativeFrom="margin">
                    <wp14:pctWidth>0</wp14:pctWidth>
                  </wp14:sizeRelH>
                  <wp14:sizeRelV relativeFrom="margin">
                    <wp14:pctHeight>0</wp14:pctHeight>
                  </wp14:sizeRelV>
                </wp:anchor>
              </w:drawing>
            </w:r>
          </w:p>
          <w:p w14:paraId="68DE1847" w14:textId="77777777" w:rsidR="005645B1" w:rsidRDefault="005645B1" w:rsidP="00CA6E3B">
            <w:pPr>
              <w:rPr>
                <w:rFonts w:cstheme="minorHAnsi"/>
                <w:i/>
              </w:rPr>
            </w:pPr>
          </w:p>
          <w:p w14:paraId="2B564764" w14:textId="77777777" w:rsidR="005645B1" w:rsidRDefault="005645B1" w:rsidP="00CA6E3B">
            <w:pPr>
              <w:rPr>
                <w:rFonts w:cstheme="minorHAnsi"/>
                <w:i/>
              </w:rPr>
            </w:pPr>
          </w:p>
          <w:p w14:paraId="27FD9AE0" w14:textId="77777777" w:rsidR="005645B1" w:rsidRDefault="005645B1" w:rsidP="00CA6E3B">
            <w:pPr>
              <w:rPr>
                <w:rFonts w:cstheme="minorHAnsi"/>
                <w:i/>
              </w:rPr>
            </w:pPr>
          </w:p>
          <w:p w14:paraId="472B4B28" w14:textId="77777777" w:rsidR="005645B1" w:rsidRDefault="005645B1" w:rsidP="00CA6E3B">
            <w:pPr>
              <w:rPr>
                <w:rFonts w:cstheme="minorHAnsi"/>
                <w:i/>
              </w:rPr>
            </w:pPr>
          </w:p>
          <w:p w14:paraId="62EF17D1" w14:textId="77777777" w:rsidR="005645B1" w:rsidRDefault="005645B1" w:rsidP="00CA6E3B">
            <w:pPr>
              <w:rPr>
                <w:rFonts w:cstheme="minorHAnsi"/>
                <w:i/>
              </w:rPr>
            </w:pPr>
          </w:p>
          <w:p w14:paraId="0971A869" w14:textId="77777777" w:rsidR="005645B1" w:rsidRDefault="005645B1" w:rsidP="00CA6E3B">
            <w:pPr>
              <w:rPr>
                <w:rFonts w:cstheme="minorHAnsi"/>
                <w:i/>
              </w:rPr>
            </w:pPr>
          </w:p>
          <w:p w14:paraId="685684CE" w14:textId="77777777" w:rsidR="005645B1" w:rsidRDefault="005645B1" w:rsidP="00CA6E3B">
            <w:pPr>
              <w:rPr>
                <w:rFonts w:cstheme="minorHAnsi"/>
                <w:i/>
              </w:rPr>
            </w:pPr>
          </w:p>
          <w:p w14:paraId="5A31C9AC" w14:textId="77777777" w:rsidR="005645B1" w:rsidRDefault="005645B1" w:rsidP="00CA6E3B">
            <w:pPr>
              <w:rPr>
                <w:rFonts w:cstheme="minorHAnsi"/>
                <w:i/>
              </w:rPr>
            </w:pPr>
          </w:p>
          <w:p w14:paraId="4312A878" w14:textId="77777777" w:rsidR="005645B1" w:rsidRDefault="005645B1" w:rsidP="00CA6E3B">
            <w:pPr>
              <w:rPr>
                <w:rFonts w:cstheme="minorHAnsi"/>
                <w:i/>
              </w:rPr>
            </w:pPr>
          </w:p>
          <w:p w14:paraId="3DD5ED65" w14:textId="77777777" w:rsidR="005645B1" w:rsidRDefault="005645B1" w:rsidP="00CA6E3B">
            <w:pPr>
              <w:rPr>
                <w:rFonts w:cstheme="minorHAnsi"/>
                <w:i/>
              </w:rPr>
            </w:pPr>
          </w:p>
          <w:p w14:paraId="53010173" w14:textId="77777777" w:rsidR="005645B1" w:rsidRDefault="005645B1" w:rsidP="00CA6E3B">
            <w:pPr>
              <w:rPr>
                <w:rFonts w:cstheme="minorHAnsi"/>
                <w:i/>
              </w:rPr>
            </w:pPr>
          </w:p>
          <w:p w14:paraId="68A176BC" w14:textId="77777777" w:rsidR="005645B1" w:rsidRDefault="005645B1" w:rsidP="00CA6E3B">
            <w:pPr>
              <w:rPr>
                <w:rFonts w:cstheme="minorHAnsi"/>
                <w:i/>
              </w:rPr>
            </w:pPr>
          </w:p>
          <w:p w14:paraId="155501F6" w14:textId="77777777" w:rsidR="005645B1" w:rsidRDefault="005645B1" w:rsidP="00CA6E3B">
            <w:pPr>
              <w:rPr>
                <w:rFonts w:cstheme="minorHAnsi"/>
                <w:i/>
              </w:rPr>
            </w:pPr>
          </w:p>
          <w:p w14:paraId="7938F0E9" w14:textId="77777777" w:rsidR="005645B1" w:rsidRDefault="005645B1" w:rsidP="00CA6E3B">
            <w:pPr>
              <w:rPr>
                <w:rFonts w:cstheme="minorHAnsi"/>
                <w:i/>
              </w:rPr>
            </w:pPr>
          </w:p>
          <w:p w14:paraId="187F23D7" w14:textId="77777777" w:rsidR="005645B1" w:rsidRDefault="005645B1" w:rsidP="00CA6E3B">
            <w:pPr>
              <w:rPr>
                <w:rFonts w:cstheme="minorHAnsi"/>
                <w:i/>
              </w:rPr>
            </w:pPr>
          </w:p>
          <w:p w14:paraId="608EB90F" w14:textId="77777777" w:rsidR="005645B1" w:rsidRDefault="005645B1" w:rsidP="00CA6E3B">
            <w:pPr>
              <w:rPr>
                <w:rFonts w:cstheme="minorHAnsi"/>
                <w:i/>
              </w:rPr>
            </w:pPr>
          </w:p>
          <w:p w14:paraId="5E5E5900" w14:textId="77777777" w:rsidR="005645B1" w:rsidRDefault="005645B1" w:rsidP="00CA6E3B">
            <w:pPr>
              <w:rPr>
                <w:rFonts w:cstheme="minorHAnsi"/>
                <w:i/>
              </w:rPr>
            </w:pPr>
          </w:p>
          <w:p w14:paraId="64894C0F" w14:textId="77777777" w:rsidR="005645B1" w:rsidRDefault="005645B1" w:rsidP="00CA6E3B">
            <w:pPr>
              <w:rPr>
                <w:rFonts w:cstheme="minorHAnsi"/>
                <w:i/>
              </w:rPr>
            </w:pPr>
          </w:p>
          <w:p w14:paraId="0237CD58" w14:textId="77777777" w:rsidR="005645B1" w:rsidRDefault="005645B1" w:rsidP="00CA6E3B">
            <w:pPr>
              <w:rPr>
                <w:rFonts w:cstheme="minorHAnsi"/>
                <w:i/>
              </w:rPr>
            </w:pPr>
          </w:p>
          <w:p w14:paraId="31CD600B" w14:textId="77777777" w:rsidR="005645B1" w:rsidRDefault="005645B1" w:rsidP="00CA6E3B">
            <w:pPr>
              <w:rPr>
                <w:rFonts w:cstheme="minorHAnsi"/>
                <w:i/>
              </w:rPr>
            </w:pPr>
          </w:p>
          <w:p w14:paraId="2EEA4CE2" w14:textId="77777777" w:rsidR="005645B1" w:rsidRDefault="005645B1" w:rsidP="00CA6E3B">
            <w:pPr>
              <w:rPr>
                <w:rFonts w:cstheme="minorHAnsi"/>
                <w:i/>
              </w:rPr>
            </w:pPr>
            <w:r w:rsidRPr="00CB2842">
              <w:rPr>
                <w:rFonts w:cstheme="minorHAnsi"/>
                <w:noProof/>
              </w:rPr>
              <w:drawing>
                <wp:anchor distT="0" distB="0" distL="114300" distR="114300" simplePos="0" relativeHeight="503249088" behindDoc="0" locked="0" layoutInCell="1" allowOverlap="1" wp14:anchorId="2CDA4511" wp14:editId="4C98584B">
                  <wp:simplePos x="0" y="0"/>
                  <wp:positionH relativeFrom="column">
                    <wp:posOffset>-3175</wp:posOffset>
                  </wp:positionH>
                  <wp:positionV relativeFrom="paragraph">
                    <wp:posOffset>7620</wp:posOffset>
                  </wp:positionV>
                  <wp:extent cx="2101175" cy="2894952"/>
                  <wp:effectExtent l="0" t="0" r="0" b="127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2111967" cy="2909821"/>
                          </a:xfrm>
                          <a:prstGeom prst="rect">
                            <a:avLst/>
                          </a:prstGeom>
                        </pic:spPr>
                      </pic:pic>
                    </a:graphicData>
                  </a:graphic>
                  <wp14:sizeRelH relativeFrom="margin">
                    <wp14:pctWidth>0</wp14:pctWidth>
                  </wp14:sizeRelH>
                  <wp14:sizeRelV relativeFrom="margin">
                    <wp14:pctHeight>0</wp14:pctHeight>
                  </wp14:sizeRelV>
                </wp:anchor>
              </w:drawing>
            </w:r>
          </w:p>
          <w:p w14:paraId="6D943E22" w14:textId="77777777" w:rsidR="005645B1" w:rsidRDefault="005645B1" w:rsidP="00CA6E3B">
            <w:pPr>
              <w:rPr>
                <w:rFonts w:cstheme="minorHAnsi"/>
                <w:i/>
              </w:rPr>
            </w:pPr>
          </w:p>
          <w:p w14:paraId="6B209BDB" w14:textId="77777777" w:rsidR="005645B1" w:rsidRDefault="005645B1" w:rsidP="00CA6E3B">
            <w:pPr>
              <w:rPr>
                <w:rFonts w:cstheme="minorHAnsi"/>
                <w:i/>
              </w:rPr>
            </w:pPr>
          </w:p>
          <w:p w14:paraId="5D0803FD" w14:textId="77777777" w:rsidR="005645B1" w:rsidRDefault="005645B1" w:rsidP="00CA6E3B">
            <w:pPr>
              <w:rPr>
                <w:rFonts w:cstheme="minorHAnsi"/>
                <w:i/>
              </w:rPr>
            </w:pPr>
          </w:p>
          <w:p w14:paraId="178DDC40" w14:textId="77777777" w:rsidR="005645B1" w:rsidRDefault="005645B1" w:rsidP="00CA6E3B">
            <w:pPr>
              <w:rPr>
                <w:rFonts w:cstheme="minorHAnsi"/>
                <w:i/>
              </w:rPr>
            </w:pPr>
          </w:p>
          <w:p w14:paraId="384746D6" w14:textId="77777777" w:rsidR="005645B1" w:rsidRDefault="005645B1" w:rsidP="00CA6E3B">
            <w:pPr>
              <w:rPr>
                <w:rFonts w:cstheme="minorHAnsi"/>
                <w:i/>
              </w:rPr>
            </w:pPr>
          </w:p>
          <w:p w14:paraId="21755370" w14:textId="77777777" w:rsidR="005645B1" w:rsidRDefault="005645B1" w:rsidP="00CA6E3B">
            <w:pPr>
              <w:rPr>
                <w:rFonts w:cstheme="minorHAnsi"/>
                <w:i/>
              </w:rPr>
            </w:pPr>
          </w:p>
          <w:p w14:paraId="2D0EC568" w14:textId="77777777" w:rsidR="005645B1" w:rsidRDefault="005645B1" w:rsidP="00CA6E3B">
            <w:pPr>
              <w:rPr>
                <w:rFonts w:cstheme="minorHAnsi"/>
                <w:i/>
              </w:rPr>
            </w:pPr>
          </w:p>
          <w:p w14:paraId="2AB7F8D4" w14:textId="77777777" w:rsidR="005645B1" w:rsidRDefault="005645B1" w:rsidP="00CA6E3B">
            <w:pPr>
              <w:rPr>
                <w:rFonts w:cstheme="minorHAnsi"/>
                <w:i/>
              </w:rPr>
            </w:pPr>
          </w:p>
          <w:p w14:paraId="6ED1B2E2" w14:textId="77777777" w:rsidR="005645B1" w:rsidRDefault="005645B1" w:rsidP="00CA6E3B">
            <w:pPr>
              <w:rPr>
                <w:rFonts w:cstheme="minorHAnsi"/>
                <w:i/>
              </w:rPr>
            </w:pPr>
          </w:p>
          <w:p w14:paraId="7DC86815" w14:textId="77777777" w:rsidR="005645B1" w:rsidRDefault="005645B1" w:rsidP="00CA6E3B">
            <w:pPr>
              <w:rPr>
                <w:rFonts w:cstheme="minorHAnsi"/>
                <w:i/>
              </w:rPr>
            </w:pPr>
          </w:p>
          <w:p w14:paraId="0C4DE1B2" w14:textId="77777777" w:rsidR="005645B1" w:rsidRDefault="005645B1" w:rsidP="00CA6E3B">
            <w:pPr>
              <w:rPr>
                <w:rFonts w:cstheme="minorHAnsi"/>
                <w:i/>
              </w:rPr>
            </w:pPr>
          </w:p>
          <w:p w14:paraId="22D82B14" w14:textId="77777777" w:rsidR="005645B1" w:rsidRDefault="005645B1" w:rsidP="00CA6E3B">
            <w:pPr>
              <w:rPr>
                <w:rFonts w:cstheme="minorHAnsi"/>
                <w:i/>
              </w:rPr>
            </w:pPr>
          </w:p>
          <w:p w14:paraId="59F967B2" w14:textId="77777777" w:rsidR="005645B1" w:rsidRDefault="005645B1" w:rsidP="00CA6E3B">
            <w:pPr>
              <w:rPr>
                <w:rFonts w:cstheme="minorHAnsi"/>
                <w:i/>
              </w:rPr>
            </w:pPr>
          </w:p>
          <w:p w14:paraId="500BF1CD" w14:textId="77777777" w:rsidR="005645B1" w:rsidRDefault="005645B1" w:rsidP="00CA6E3B">
            <w:pPr>
              <w:rPr>
                <w:rFonts w:cstheme="minorHAnsi"/>
                <w:i/>
              </w:rPr>
            </w:pPr>
          </w:p>
          <w:p w14:paraId="75483304" w14:textId="77777777" w:rsidR="005645B1" w:rsidRDefault="005645B1" w:rsidP="00CA6E3B">
            <w:pPr>
              <w:rPr>
                <w:rFonts w:cstheme="minorHAnsi"/>
                <w:i/>
              </w:rPr>
            </w:pPr>
          </w:p>
          <w:p w14:paraId="6DDA0FB8" w14:textId="77777777" w:rsidR="005645B1" w:rsidRDefault="005645B1" w:rsidP="00CA6E3B">
            <w:pPr>
              <w:rPr>
                <w:rFonts w:cstheme="minorHAnsi"/>
                <w:i/>
              </w:rPr>
            </w:pPr>
          </w:p>
          <w:p w14:paraId="6199FC01" w14:textId="1F2A134C" w:rsidR="005645B1" w:rsidRDefault="005645B1" w:rsidP="00CA6E3B">
            <w:pPr>
              <w:rPr>
                <w:rFonts w:cstheme="minorHAnsi"/>
                <w:i/>
              </w:rPr>
            </w:pPr>
          </w:p>
          <w:p w14:paraId="2C32FBB0" w14:textId="046FF054" w:rsidR="006A5F4A" w:rsidRDefault="006A5F4A" w:rsidP="00CA6E3B">
            <w:pPr>
              <w:rPr>
                <w:rFonts w:cstheme="minorHAnsi"/>
                <w:i/>
              </w:rPr>
            </w:pPr>
          </w:p>
          <w:p w14:paraId="55637D23" w14:textId="77777777" w:rsidR="006A5F4A" w:rsidRDefault="006A5F4A" w:rsidP="00CA6E3B">
            <w:pPr>
              <w:rPr>
                <w:rFonts w:cstheme="minorHAnsi"/>
                <w:i/>
              </w:rPr>
            </w:pPr>
          </w:p>
          <w:p w14:paraId="6B659D6F" w14:textId="77777777" w:rsidR="005645B1" w:rsidRPr="00457621" w:rsidRDefault="005645B1" w:rsidP="00CA6E3B">
            <w:pPr>
              <w:rPr>
                <w:rFonts w:cstheme="minorHAnsi"/>
                <w:i/>
              </w:rPr>
            </w:pPr>
          </w:p>
        </w:tc>
        <w:tc>
          <w:tcPr>
            <w:tcW w:w="1080" w:type="dxa"/>
          </w:tcPr>
          <w:p w14:paraId="34559AD2" w14:textId="77777777" w:rsidR="005645B1" w:rsidRPr="005645B1" w:rsidRDefault="005645B1" w:rsidP="00CA6E3B">
            <w:pPr>
              <w:jc w:val="right"/>
              <w:rPr>
                <w:rFonts w:cstheme="minorHAnsi"/>
                <w:sz w:val="18"/>
              </w:rPr>
            </w:pPr>
            <w:r w:rsidRPr="005645B1">
              <w:rPr>
                <w:rFonts w:cstheme="minorHAnsi"/>
                <w:sz w:val="18"/>
              </w:rPr>
              <w:lastRenderedPageBreak/>
              <w:t>$35,000</w:t>
            </w:r>
          </w:p>
        </w:tc>
      </w:tr>
      <w:tr w:rsidR="005645B1" w:rsidRPr="00597017" w14:paraId="6E6A2873" w14:textId="77777777" w:rsidTr="00CA6E3B">
        <w:trPr>
          <w:trHeight w:val="278"/>
        </w:trPr>
        <w:tc>
          <w:tcPr>
            <w:tcW w:w="985" w:type="dxa"/>
          </w:tcPr>
          <w:p w14:paraId="12922322" w14:textId="77777777" w:rsidR="006A5F4A" w:rsidRDefault="006A5F4A" w:rsidP="00CA6E3B">
            <w:pPr>
              <w:jc w:val="center"/>
              <w:rPr>
                <w:rFonts w:cstheme="minorHAnsi"/>
                <w:b/>
                <w:sz w:val="20"/>
                <w:szCs w:val="20"/>
              </w:rPr>
            </w:pPr>
          </w:p>
          <w:p w14:paraId="3A1DA741" w14:textId="255A4191" w:rsidR="005645B1" w:rsidRPr="00475A50" w:rsidRDefault="005645B1" w:rsidP="00CA6E3B">
            <w:pPr>
              <w:jc w:val="center"/>
              <w:rPr>
                <w:rFonts w:cstheme="minorHAnsi"/>
                <w:b/>
                <w:sz w:val="20"/>
                <w:szCs w:val="20"/>
              </w:rPr>
            </w:pPr>
            <w:r>
              <w:rPr>
                <w:rFonts w:cstheme="minorHAnsi"/>
                <w:b/>
                <w:sz w:val="20"/>
                <w:szCs w:val="20"/>
              </w:rPr>
              <w:t xml:space="preserve">Special </w:t>
            </w:r>
            <w:r w:rsidRPr="00475A50">
              <w:rPr>
                <w:rFonts w:cstheme="minorHAnsi"/>
                <w:b/>
                <w:sz w:val="20"/>
                <w:szCs w:val="20"/>
              </w:rPr>
              <w:t xml:space="preserve">Project </w:t>
            </w:r>
            <w:r>
              <w:rPr>
                <w:rFonts w:cstheme="minorHAnsi"/>
                <w:b/>
                <w:sz w:val="20"/>
                <w:szCs w:val="20"/>
              </w:rPr>
              <w:t>3</w:t>
            </w:r>
          </w:p>
          <w:p w14:paraId="1EA63006" w14:textId="77777777" w:rsidR="005645B1" w:rsidRPr="00475A50" w:rsidRDefault="005645B1" w:rsidP="00CA6E3B">
            <w:pPr>
              <w:jc w:val="center"/>
              <w:rPr>
                <w:rFonts w:cstheme="minorHAnsi"/>
                <w:b/>
                <w:sz w:val="20"/>
              </w:rPr>
            </w:pPr>
          </w:p>
        </w:tc>
        <w:tc>
          <w:tcPr>
            <w:tcW w:w="8735" w:type="dxa"/>
            <w:vAlign w:val="center"/>
          </w:tcPr>
          <w:p w14:paraId="286E7EAC" w14:textId="77777777" w:rsidR="006A5F4A" w:rsidRDefault="006A5F4A" w:rsidP="00CA6E3B">
            <w:pPr>
              <w:rPr>
                <w:b/>
                <w:bCs/>
                <w:highlight w:val="yellow"/>
              </w:rPr>
            </w:pPr>
          </w:p>
          <w:p w14:paraId="688D0DA0" w14:textId="368CB877" w:rsidR="005645B1" w:rsidRDefault="005645B1" w:rsidP="00CA6E3B">
            <w:r>
              <w:rPr>
                <w:b/>
                <w:bCs/>
                <w:highlight w:val="yellow"/>
              </w:rPr>
              <w:t>[MAP LANDSLIDE INCIDENTS FROM THE NEW FEMA LIDAR FOR 38 COUNTIES]</w:t>
            </w:r>
            <w:r>
              <w:rPr>
                <w:b/>
                <w:bCs/>
              </w:rPr>
              <w:t>.</w:t>
            </w:r>
            <w:r>
              <w:rPr>
                <w:b/>
                <w:bCs/>
              </w:rPr>
              <w:br/>
            </w:r>
            <w:r w:rsidRPr="00765ED4">
              <w:t>Landslides are identified in the State Hazard Mitigation Plan as the #2 hazard</w:t>
            </w:r>
            <w:r>
              <w:t xml:space="preserve"> in West Virginia</w:t>
            </w:r>
            <w:r w:rsidRPr="00765ED4">
              <w:t>.</w:t>
            </w:r>
            <w:r>
              <w:t xml:space="preserve">  Climate change models for West Virginia that forecast </w:t>
            </w:r>
            <w:r w:rsidRPr="009F053C">
              <w:t xml:space="preserve">heavy precipitation events </w:t>
            </w:r>
            <w:r>
              <w:t xml:space="preserve">for mountainous terrain with steep slopes will result in a higher incidence of landslides.  This activity will map landslides from the new FEMA-purchased LiDAR delivered in September 2021 that covers 38 counties. Landslide incidents and the type of landslide are used to generate the statewide landslide susceptibility map.  The new LiDAR covers physiographic provinces in West Virginia that are most susceptible to landslide hazards.  Mapped landslide incidents are published to the </w:t>
            </w:r>
            <w:hyperlink r:id="rId120" w:history="1">
              <w:r w:rsidRPr="002C7A60">
                <w:rPr>
                  <w:rStyle w:val="Hyperlink"/>
                </w:rPr>
                <w:t>WV Flood Tool</w:t>
              </w:r>
            </w:hyperlink>
            <w:r>
              <w:t xml:space="preserve"> (RiskMAP View) and </w:t>
            </w:r>
            <w:hyperlink r:id="rId121" w:history="1">
              <w:r w:rsidRPr="00BE14B6">
                <w:rPr>
                  <w:rStyle w:val="Hyperlink"/>
                </w:rPr>
                <w:t>WV Landslide Tool</w:t>
              </w:r>
            </w:hyperlink>
            <w:r>
              <w:t>.   Landslide incidents can also be submitted to the USGS Landslide Inventory.</w:t>
            </w:r>
          </w:p>
          <w:p w14:paraId="06509CDA" w14:textId="77777777" w:rsidR="005645B1" w:rsidRDefault="005645B1" w:rsidP="00CA6E3B">
            <w:pPr>
              <w:rPr>
                <w:rStyle w:val="Hyperlink"/>
                <w:rFonts w:cstheme="minorHAnsi"/>
                <w:bCs/>
              </w:rPr>
            </w:pPr>
            <w:r>
              <w:t>Resources:</w:t>
            </w:r>
            <w:r>
              <w:br/>
            </w:r>
            <w:hyperlink r:id="rId122" w:history="1">
              <w:r w:rsidRPr="003519D1">
                <w:rPr>
                  <w:rStyle w:val="Hyperlink"/>
                </w:rPr>
                <w:t xml:space="preserve">Landslide Incidents </w:t>
              </w:r>
            </w:hyperlink>
            <w:r w:rsidRPr="003519D1">
              <w:t xml:space="preserve">| </w:t>
            </w:r>
            <w:hyperlink r:id="rId123" w:history="1">
              <w:r w:rsidRPr="003519D1">
                <w:rPr>
                  <w:rStyle w:val="Hyperlink"/>
                </w:rPr>
                <w:t>Landslide Susceptibility</w:t>
              </w:r>
            </w:hyperlink>
            <w:r>
              <w:rPr>
                <w:rStyle w:val="Hyperlink"/>
              </w:rPr>
              <w:t xml:space="preserve"> </w:t>
            </w:r>
            <w:r w:rsidRPr="003519D1">
              <w:t>|</w:t>
            </w:r>
            <w:r>
              <w:t xml:space="preserve"> </w:t>
            </w:r>
            <w:hyperlink r:id="rId124" w:history="1">
              <w:r w:rsidRPr="003519D1">
                <w:rPr>
                  <w:rStyle w:val="Hyperlink"/>
                  <w:rFonts w:cstheme="minorHAnsi"/>
                  <w:bCs/>
                </w:rPr>
                <w:t>Landslide Methodology Scholarly Paper (2020)</w:t>
              </w:r>
            </w:hyperlink>
          </w:p>
          <w:p w14:paraId="5D9E15FC" w14:textId="77777777" w:rsidR="005645B1" w:rsidRDefault="005645B1" w:rsidP="00CA6E3B">
            <w:pPr>
              <w:rPr>
                <w:rStyle w:val="Hyperlink"/>
              </w:rPr>
            </w:pPr>
            <w:r>
              <w:rPr>
                <w:noProof/>
              </w:rPr>
              <w:drawing>
                <wp:inline distT="0" distB="0" distL="0" distR="0" wp14:anchorId="0B801B27" wp14:editId="4C9E5BD8">
                  <wp:extent cx="5409565" cy="4151630"/>
                  <wp:effectExtent l="0" t="0" r="63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9565" cy="4151630"/>
                          </a:xfrm>
                          <a:prstGeom prst="rect">
                            <a:avLst/>
                          </a:prstGeom>
                        </pic:spPr>
                      </pic:pic>
                    </a:graphicData>
                  </a:graphic>
                </wp:inline>
              </w:drawing>
            </w:r>
          </w:p>
          <w:p w14:paraId="14BE46A2" w14:textId="77777777" w:rsidR="005645B1" w:rsidRDefault="005645B1" w:rsidP="00CA6E3B">
            <w:pPr>
              <w:rPr>
                <w:noProof/>
              </w:rPr>
            </w:pPr>
            <w:r>
              <w:rPr>
                <w:noProof/>
              </w:rPr>
              <w:lastRenderedPageBreak/>
              <w:t xml:space="preserve">  </w:t>
            </w:r>
            <w:r>
              <w:rPr>
                <w:noProof/>
              </w:rPr>
              <w:drawing>
                <wp:inline distT="0" distB="0" distL="0" distR="0" wp14:anchorId="72363B8B" wp14:editId="259727AD">
                  <wp:extent cx="5409565" cy="4134485"/>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09565" cy="4134485"/>
                          </a:xfrm>
                          <a:prstGeom prst="rect">
                            <a:avLst/>
                          </a:prstGeom>
                        </pic:spPr>
                      </pic:pic>
                    </a:graphicData>
                  </a:graphic>
                </wp:inline>
              </w:drawing>
            </w:r>
          </w:p>
          <w:p w14:paraId="62A85F69" w14:textId="77777777" w:rsidR="005645B1" w:rsidRDefault="005645B1" w:rsidP="00CA6E3B">
            <w:pPr>
              <w:rPr>
                <w:noProof/>
              </w:rPr>
            </w:pPr>
            <w:r>
              <w:rPr>
                <w:noProof/>
              </w:rPr>
              <w:drawing>
                <wp:inline distT="0" distB="0" distL="0" distR="0" wp14:anchorId="32D9EC25" wp14:editId="6D45082D">
                  <wp:extent cx="5409565" cy="4093845"/>
                  <wp:effectExtent l="0" t="0" r="635"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09565" cy="4093845"/>
                          </a:xfrm>
                          <a:prstGeom prst="rect">
                            <a:avLst/>
                          </a:prstGeom>
                        </pic:spPr>
                      </pic:pic>
                    </a:graphicData>
                  </a:graphic>
                </wp:inline>
              </w:drawing>
            </w:r>
          </w:p>
          <w:p w14:paraId="70611F93" w14:textId="77777777" w:rsidR="005645B1" w:rsidRDefault="005645B1" w:rsidP="00CA6E3B">
            <w:pPr>
              <w:rPr>
                <w:noProof/>
              </w:rPr>
            </w:pPr>
            <w:r>
              <w:rPr>
                <w:noProof/>
              </w:rPr>
              <w:lastRenderedPageBreak/>
              <w:drawing>
                <wp:inline distT="0" distB="0" distL="0" distR="0" wp14:anchorId="0C57A428" wp14:editId="1941451C">
                  <wp:extent cx="4886325" cy="367780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892196" cy="3682225"/>
                          </a:xfrm>
                          <a:prstGeom prst="rect">
                            <a:avLst/>
                          </a:prstGeom>
                        </pic:spPr>
                      </pic:pic>
                    </a:graphicData>
                  </a:graphic>
                </wp:inline>
              </w:drawing>
            </w:r>
          </w:p>
          <w:p w14:paraId="590541D6" w14:textId="77777777" w:rsidR="005645B1" w:rsidRDefault="005645B1" w:rsidP="00CA6E3B">
            <w:pPr>
              <w:rPr>
                <w:noProof/>
              </w:rPr>
            </w:pPr>
            <w:r>
              <w:rPr>
                <w:noProof/>
              </w:rPr>
              <w:drawing>
                <wp:inline distT="0" distB="0" distL="0" distR="0" wp14:anchorId="78050DF2" wp14:editId="74F507C1">
                  <wp:extent cx="5409565" cy="4060190"/>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9565" cy="4060190"/>
                          </a:xfrm>
                          <a:prstGeom prst="rect">
                            <a:avLst/>
                          </a:prstGeom>
                        </pic:spPr>
                      </pic:pic>
                    </a:graphicData>
                  </a:graphic>
                </wp:inline>
              </w:drawing>
            </w:r>
          </w:p>
          <w:p w14:paraId="39BB9D43" w14:textId="77777777" w:rsidR="005645B1" w:rsidRDefault="005645B1" w:rsidP="00CA6E3B">
            <w:pPr>
              <w:rPr>
                <w:b/>
                <w:bCs/>
                <w:highlight w:val="yellow"/>
              </w:rPr>
            </w:pPr>
          </w:p>
          <w:p w14:paraId="6D8CEA1B" w14:textId="50E2AA08" w:rsidR="005645B1" w:rsidRDefault="005645B1" w:rsidP="00CA6E3B">
            <w:pPr>
              <w:rPr>
                <w:b/>
                <w:bCs/>
                <w:highlight w:val="yellow"/>
              </w:rPr>
            </w:pPr>
          </w:p>
          <w:p w14:paraId="22A1D39E" w14:textId="77777777" w:rsidR="006A5F4A" w:rsidRDefault="006A5F4A" w:rsidP="00CA6E3B">
            <w:pPr>
              <w:rPr>
                <w:b/>
                <w:bCs/>
                <w:highlight w:val="yellow"/>
              </w:rPr>
            </w:pPr>
          </w:p>
          <w:p w14:paraId="51FDF4AF" w14:textId="77777777" w:rsidR="005645B1" w:rsidRPr="00A665B5" w:rsidRDefault="005645B1" w:rsidP="00CA6E3B">
            <w:pPr>
              <w:spacing w:before="100" w:beforeAutospacing="1" w:after="100" w:afterAutospacing="1"/>
            </w:pPr>
            <w:r w:rsidRPr="00A665B5">
              <w:rPr>
                <w:bCs/>
                <w:u w:val="single"/>
              </w:rPr>
              <w:lastRenderedPageBreak/>
              <w:t>Is climate change (precipitation) part of the plan for this special project option?</w:t>
            </w:r>
          </w:p>
          <w:p w14:paraId="16A0C68D" w14:textId="77777777" w:rsidR="005645B1" w:rsidRPr="005711BC" w:rsidRDefault="005645B1" w:rsidP="00CA6E3B">
            <w:pPr>
              <w:pStyle w:val="ListParagraph"/>
              <w:numPr>
                <w:ilvl w:val="0"/>
                <w:numId w:val="15"/>
              </w:numPr>
              <w:contextualSpacing/>
              <w:rPr>
                <w:rFonts w:cstheme="minorHAnsi"/>
              </w:rPr>
            </w:pPr>
            <w:r w:rsidRPr="005711BC">
              <w:rPr>
                <w:rFonts w:cstheme="minorHAnsi"/>
              </w:rPr>
              <w:t xml:space="preserve">Previous research like the </w:t>
            </w:r>
            <w:hyperlink r:id="rId130" w:history="1">
              <w:r w:rsidRPr="005711BC">
                <w:rPr>
                  <w:rStyle w:val="Hyperlink"/>
                  <w:rFonts w:cstheme="minorHAnsi"/>
                  <w:shd w:val="clear" w:color="auto" w:fill="FFFFFF"/>
                </w:rPr>
                <w:t>Geomorphic studies of the storm and flood of November 3-5, 1985, in the upper Potomac and Cheat River basins in West Virginia and Virginia</w:t>
              </w:r>
            </w:hyperlink>
            <w:r w:rsidRPr="005711BC">
              <w:rPr>
                <w:rFonts w:cstheme="minorHAnsi"/>
              </w:rPr>
              <w:t xml:space="preserve"> provides precipitation and landslide trigger rates that can be incorporated into climate change precipitation models.  </w:t>
            </w:r>
          </w:p>
          <w:p w14:paraId="30EDD50F" w14:textId="77777777" w:rsidR="005645B1" w:rsidRPr="002314D1" w:rsidRDefault="005645B1" w:rsidP="00CA6E3B">
            <w:pPr>
              <w:pStyle w:val="ListParagraph"/>
              <w:numPr>
                <w:ilvl w:val="0"/>
                <w:numId w:val="17"/>
              </w:numPr>
              <w:ind w:left="1080"/>
              <w:contextualSpacing/>
              <w:rPr>
                <w:rFonts w:cstheme="minorHAnsi"/>
                <w:sz w:val="20"/>
                <w:szCs w:val="20"/>
              </w:rPr>
            </w:pPr>
            <w:r w:rsidRPr="002314D1">
              <w:rPr>
                <w:rFonts w:cstheme="minorHAnsi"/>
                <w:sz w:val="20"/>
                <w:szCs w:val="20"/>
              </w:rPr>
              <w:t xml:space="preserve">More than 3,000 landslides were triggered by heavy rainfall in the central Appalachian Mountains of West Virginia and Virginia, November 3-5, 1985. </w:t>
            </w:r>
            <w:r>
              <w:rPr>
                <w:rFonts w:cstheme="minorHAnsi"/>
                <w:sz w:val="20"/>
                <w:szCs w:val="20"/>
              </w:rPr>
              <w:br/>
            </w:r>
            <w:r w:rsidRPr="002314D1">
              <w:rPr>
                <w:rFonts w:cstheme="minorHAnsi"/>
                <w:sz w:val="20"/>
                <w:szCs w:val="20"/>
              </w:rPr>
              <w:t xml:space="preserve"> </w:t>
            </w:r>
          </w:p>
          <w:p w14:paraId="2F135F04" w14:textId="77777777" w:rsidR="005645B1" w:rsidRPr="002314D1" w:rsidRDefault="005645B1" w:rsidP="00CA6E3B">
            <w:pPr>
              <w:pStyle w:val="ListParagraph"/>
              <w:numPr>
                <w:ilvl w:val="0"/>
                <w:numId w:val="17"/>
              </w:numPr>
              <w:ind w:left="1080"/>
              <w:contextualSpacing/>
              <w:rPr>
                <w:rFonts w:cstheme="minorHAnsi"/>
                <w:sz w:val="20"/>
                <w:szCs w:val="20"/>
              </w:rPr>
            </w:pPr>
            <w:r w:rsidRPr="002314D1">
              <w:rPr>
                <w:rFonts w:cstheme="minorHAnsi"/>
                <w:sz w:val="20"/>
                <w:szCs w:val="20"/>
              </w:rPr>
              <w:t>Ninety-five percent of the landslides triggered by the November storm were slides, slide flows, slumps, or slump flows; the remaining 5 percent can be classified as debris avalanches and slide flows transitional to avalanches.</w:t>
            </w:r>
          </w:p>
          <w:p w14:paraId="1530E9A2" w14:textId="77777777" w:rsidR="005645B1" w:rsidRPr="00745DE0" w:rsidRDefault="005645B1" w:rsidP="00CA6E3B">
            <w:pPr>
              <w:ind w:left="720"/>
              <w:rPr>
                <w:rFonts w:cstheme="minorHAnsi"/>
                <w:sz w:val="20"/>
                <w:szCs w:val="20"/>
              </w:rPr>
            </w:pPr>
          </w:p>
          <w:p w14:paraId="107FA2C7" w14:textId="77777777" w:rsidR="005645B1" w:rsidRPr="00745DE0" w:rsidRDefault="005645B1" w:rsidP="00CA6E3B">
            <w:pPr>
              <w:pStyle w:val="ListParagraph"/>
              <w:numPr>
                <w:ilvl w:val="0"/>
                <w:numId w:val="17"/>
              </w:numPr>
              <w:ind w:left="1080"/>
              <w:contextualSpacing/>
              <w:rPr>
                <w:rFonts w:cstheme="minorHAnsi"/>
                <w:sz w:val="20"/>
                <w:szCs w:val="20"/>
              </w:rPr>
            </w:pPr>
            <w:r w:rsidRPr="00745DE0">
              <w:rPr>
                <w:rFonts w:cstheme="minorHAnsi"/>
                <w:sz w:val="20"/>
                <w:szCs w:val="20"/>
              </w:rPr>
              <w:t xml:space="preserve">The spatial distribution of landslides triggered by the storm was controlled primarily by rainfall, bedrock lithology, surficial lithology, land cover, and slope morphology. </w:t>
            </w:r>
          </w:p>
          <w:p w14:paraId="0B94653E" w14:textId="77777777" w:rsidR="005645B1" w:rsidRPr="00745DE0" w:rsidRDefault="005645B1" w:rsidP="00CA6E3B">
            <w:pPr>
              <w:ind w:left="720"/>
              <w:rPr>
                <w:rFonts w:cstheme="minorHAnsi"/>
                <w:sz w:val="20"/>
                <w:szCs w:val="20"/>
              </w:rPr>
            </w:pPr>
          </w:p>
          <w:p w14:paraId="56FCB0CC" w14:textId="77777777" w:rsidR="005645B1" w:rsidRPr="00745DE0" w:rsidRDefault="005645B1" w:rsidP="00CA6E3B">
            <w:pPr>
              <w:pStyle w:val="ListParagraph"/>
              <w:numPr>
                <w:ilvl w:val="0"/>
                <w:numId w:val="17"/>
              </w:numPr>
              <w:ind w:left="1080"/>
              <w:contextualSpacing/>
              <w:rPr>
                <w:rFonts w:cstheme="minorHAnsi"/>
                <w:sz w:val="20"/>
                <w:szCs w:val="20"/>
              </w:rPr>
            </w:pPr>
            <w:r w:rsidRPr="00745DE0">
              <w:rPr>
                <w:rFonts w:cstheme="minorHAnsi"/>
                <w:sz w:val="20"/>
                <w:szCs w:val="20"/>
              </w:rPr>
              <w:t>The triggering rainfall was of moderate intensity and long duration. Two-day storm totals varied from 170 mm (6.7 inches) to more than 240 mm (9.4 inches) in the study area. Most landslides occurred at the northeast end of the study area, where 48-h rainfall totals were more than 200 mm (7.9 inches).</w:t>
            </w:r>
          </w:p>
          <w:p w14:paraId="37176192" w14:textId="77777777" w:rsidR="005645B1" w:rsidRPr="00745DE0" w:rsidRDefault="005645B1" w:rsidP="00CA6E3B">
            <w:pPr>
              <w:ind w:left="720"/>
              <w:rPr>
                <w:rFonts w:cstheme="minorHAnsi"/>
                <w:sz w:val="20"/>
                <w:szCs w:val="20"/>
              </w:rPr>
            </w:pPr>
          </w:p>
          <w:p w14:paraId="1706E141" w14:textId="77777777" w:rsidR="005645B1" w:rsidRDefault="005645B1" w:rsidP="00CA6E3B">
            <w:pPr>
              <w:pStyle w:val="ListParagraph"/>
              <w:numPr>
                <w:ilvl w:val="0"/>
                <w:numId w:val="17"/>
              </w:numPr>
              <w:ind w:left="1080"/>
              <w:contextualSpacing/>
              <w:rPr>
                <w:rFonts w:cstheme="minorHAnsi"/>
                <w:sz w:val="20"/>
                <w:szCs w:val="20"/>
              </w:rPr>
            </w:pPr>
            <w:r w:rsidRPr="00745DE0">
              <w:rPr>
                <w:rFonts w:cstheme="minorHAnsi"/>
                <w:sz w:val="20"/>
                <w:szCs w:val="20"/>
              </w:rPr>
              <w:t xml:space="preserve">Intensity and rainfall duration of storms responsible for triggering landslides in the central Appalachians. </w:t>
            </w:r>
            <w:hyperlink r:id="rId131" w:anchor="page=70" w:history="1">
              <w:r w:rsidRPr="002831A3">
                <w:rPr>
                  <w:rStyle w:val="Hyperlink"/>
                  <w:rFonts w:cstheme="minorHAnsi"/>
                  <w:sz w:val="20"/>
                  <w:szCs w:val="20"/>
                </w:rPr>
                <w:t>https://pubs.usgs.gov/bul/1981/report.pdf#page=70</w:t>
              </w:r>
            </w:hyperlink>
          </w:p>
          <w:p w14:paraId="7DFC2B77" w14:textId="77777777" w:rsidR="005645B1" w:rsidRPr="002314D1" w:rsidRDefault="005645B1" w:rsidP="00CA6E3B">
            <w:pPr>
              <w:pStyle w:val="ListParagraph"/>
              <w:rPr>
                <w:rFonts w:cstheme="minorHAnsi"/>
                <w:sz w:val="20"/>
                <w:szCs w:val="20"/>
              </w:rPr>
            </w:pPr>
          </w:p>
          <w:p w14:paraId="4E1C5E8E" w14:textId="77777777" w:rsidR="005645B1" w:rsidRPr="00745DE0" w:rsidRDefault="005645B1" w:rsidP="00CA6E3B">
            <w:pPr>
              <w:pStyle w:val="ListParagraph"/>
              <w:numPr>
                <w:ilvl w:val="0"/>
                <w:numId w:val="15"/>
              </w:numPr>
              <w:contextualSpacing/>
              <w:rPr>
                <w:rFonts w:cstheme="minorHAnsi"/>
              </w:rPr>
            </w:pPr>
            <w:r w:rsidRPr="00FE00BC">
              <w:rPr>
                <w:rFonts w:cstheme="minorHAnsi"/>
              </w:rPr>
              <w:t xml:space="preserve">WVU Geology Professor </w:t>
            </w:r>
            <w:hyperlink r:id="rId132" w:history="1">
              <w:r w:rsidRPr="00FE00BC">
                <w:rPr>
                  <w:rStyle w:val="Hyperlink"/>
                  <w:rFonts w:cstheme="minorHAnsi"/>
                </w:rPr>
                <w:t>Charlie Shobe</w:t>
              </w:r>
            </w:hyperlink>
            <w:r w:rsidRPr="00FE00BC">
              <w:rPr>
                <w:rFonts w:cstheme="minorHAnsi"/>
              </w:rPr>
              <w:t xml:space="preserve"> would assist</w:t>
            </w:r>
            <w:r>
              <w:rPr>
                <w:rFonts w:cstheme="minorHAnsi"/>
              </w:rPr>
              <w:t xml:space="preserve"> with the climate change data for predictive landslide mapping/modeling.</w:t>
            </w:r>
          </w:p>
          <w:p w14:paraId="31643DD6" w14:textId="77777777" w:rsidR="005645B1" w:rsidRDefault="005645B1" w:rsidP="00CA6E3B">
            <w:pPr>
              <w:rPr>
                <w:b/>
                <w:bCs/>
                <w:highlight w:val="yellow"/>
              </w:rPr>
            </w:pPr>
          </w:p>
        </w:tc>
        <w:tc>
          <w:tcPr>
            <w:tcW w:w="1080" w:type="dxa"/>
          </w:tcPr>
          <w:p w14:paraId="77CDDA63" w14:textId="77777777" w:rsidR="006A5F4A" w:rsidRDefault="006A5F4A" w:rsidP="00CA6E3B">
            <w:pPr>
              <w:jc w:val="right"/>
              <w:rPr>
                <w:rFonts w:cstheme="minorHAnsi"/>
                <w:sz w:val="18"/>
              </w:rPr>
            </w:pPr>
          </w:p>
          <w:p w14:paraId="214BAFB6" w14:textId="77777777" w:rsidR="006A5F4A" w:rsidRDefault="006A5F4A" w:rsidP="00CA6E3B">
            <w:pPr>
              <w:jc w:val="right"/>
              <w:rPr>
                <w:rFonts w:cstheme="minorHAnsi"/>
                <w:sz w:val="18"/>
              </w:rPr>
            </w:pPr>
          </w:p>
          <w:p w14:paraId="6DA502D2" w14:textId="157414B9" w:rsidR="005645B1" w:rsidRPr="005645B1" w:rsidRDefault="005645B1" w:rsidP="00CA6E3B">
            <w:pPr>
              <w:jc w:val="right"/>
              <w:rPr>
                <w:rFonts w:cstheme="minorHAnsi"/>
                <w:sz w:val="18"/>
              </w:rPr>
            </w:pPr>
            <w:r w:rsidRPr="005645B1">
              <w:rPr>
                <w:rFonts w:cstheme="minorHAnsi"/>
                <w:sz w:val="18"/>
              </w:rPr>
              <w:t>$15,000</w:t>
            </w:r>
          </w:p>
        </w:tc>
      </w:tr>
      <w:tr w:rsidR="005645B1" w:rsidRPr="00597017" w14:paraId="09F0034C" w14:textId="77777777" w:rsidTr="00CA6E3B">
        <w:trPr>
          <w:trHeight w:val="278"/>
        </w:trPr>
        <w:tc>
          <w:tcPr>
            <w:tcW w:w="985" w:type="dxa"/>
          </w:tcPr>
          <w:p w14:paraId="799EAED9" w14:textId="77777777" w:rsidR="005645B1" w:rsidRPr="00475A50" w:rsidRDefault="005645B1" w:rsidP="00CA6E3B">
            <w:pPr>
              <w:jc w:val="center"/>
              <w:rPr>
                <w:rFonts w:cstheme="minorHAnsi"/>
                <w:b/>
                <w:sz w:val="20"/>
                <w:szCs w:val="20"/>
              </w:rPr>
            </w:pPr>
          </w:p>
        </w:tc>
        <w:tc>
          <w:tcPr>
            <w:tcW w:w="8735" w:type="dxa"/>
            <w:shd w:val="clear" w:color="auto" w:fill="EEECE1" w:themeFill="background2"/>
            <w:vAlign w:val="center"/>
          </w:tcPr>
          <w:p w14:paraId="57A6AA66" w14:textId="77777777" w:rsidR="005645B1" w:rsidRDefault="005645B1" w:rsidP="00CA6E3B">
            <w:pPr>
              <w:ind w:right="180"/>
              <w:rPr>
                <w:rFonts w:cstheme="minorHAnsi"/>
              </w:rPr>
            </w:pPr>
            <w:r w:rsidRPr="00F40FD5">
              <w:rPr>
                <w:rFonts w:cstheme="minorHAnsi"/>
              </w:rPr>
              <w:t xml:space="preserve">This Agreement </w:t>
            </w:r>
            <w:r>
              <w:rPr>
                <w:rFonts w:cstheme="minorHAnsi"/>
              </w:rPr>
              <w:t xml:space="preserve">supports the goals and objectives of the </w:t>
            </w:r>
            <w:hyperlink r:id="rId133" w:anchor="goals-objectives" w:history="1">
              <w:r w:rsidRPr="008D0E09">
                <w:rPr>
                  <w:rStyle w:val="Hyperlink"/>
                  <w:rFonts w:cstheme="minorHAnsi"/>
                </w:rPr>
                <w:t>Cooperating Technical Partners (CTP)</w:t>
              </w:r>
            </w:hyperlink>
            <w:r>
              <w:rPr>
                <w:rFonts w:cstheme="minorHAnsi"/>
              </w:rPr>
              <w:t xml:space="preserve"> Program</w:t>
            </w:r>
          </w:p>
          <w:p w14:paraId="2FE3F6BA" w14:textId="77777777" w:rsidR="005645B1" w:rsidRPr="00F40FD5" w:rsidRDefault="005645B1" w:rsidP="00CA6E3B">
            <w:pPr>
              <w:ind w:right="180"/>
              <w:rPr>
                <w:rFonts w:cstheme="minorHAnsi"/>
              </w:rPr>
            </w:pPr>
          </w:p>
          <w:p w14:paraId="577D1815" w14:textId="77777777" w:rsidR="005645B1" w:rsidRDefault="005645B1" w:rsidP="00CA6E3B">
            <w:pPr>
              <w:pStyle w:val="ListParagraph"/>
              <w:numPr>
                <w:ilvl w:val="0"/>
                <w:numId w:val="14"/>
              </w:numPr>
              <w:ind w:right="180"/>
              <w:contextualSpacing/>
            </w:pPr>
            <w:r>
              <w:t xml:space="preserve">Enhanced Risk Assessment Data:  Address gaps in flood hazard data to form a solid foundation for risk assessment, floodplain management, and actuarial soundness of the NFIP. </w:t>
            </w:r>
          </w:p>
          <w:p w14:paraId="7511C7A6" w14:textId="77777777" w:rsidR="005645B1" w:rsidRDefault="005645B1" w:rsidP="00CA6E3B">
            <w:pPr>
              <w:pStyle w:val="ListParagraph"/>
              <w:numPr>
                <w:ilvl w:val="0"/>
                <w:numId w:val="14"/>
              </w:numPr>
              <w:ind w:right="180"/>
              <w:contextualSpacing/>
            </w:pPr>
            <w:r>
              <w:t>Public Awareness/Outreach: Ensure that a measurable increase in the public’s awareness and understanding of flood risk results in a measurable reduction of current and future vulnerability.</w:t>
            </w:r>
          </w:p>
          <w:p w14:paraId="46252C55" w14:textId="77777777" w:rsidR="005645B1" w:rsidRDefault="005645B1" w:rsidP="00CA6E3B">
            <w:pPr>
              <w:pStyle w:val="ListParagraph"/>
              <w:numPr>
                <w:ilvl w:val="0"/>
                <w:numId w:val="14"/>
              </w:numPr>
              <w:ind w:right="180"/>
              <w:contextualSpacing/>
            </w:pPr>
            <w:r>
              <w:t>Hazard Mitigation Planning: Lead and support states, and localities to effectively engage in risk-based mitigation planning resulting in sustainable actions that reduce or eliminate risks to life and property from natural hazards.</w:t>
            </w:r>
          </w:p>
          <w:p w14:paraId="1B228AA1" w14:textId="77777777" w:rsidR="005645B1" w:rsidRDefault="005645B1" w:rsidP="00CA6E3B">
            <w:pPr>
              <w:pStyle w:val="ListParagraph"/>
              <w:numPr>
                <w:ilvl w:val="0"/>
                <w:numId w:val="14"/>
              </w:numPr>
              <w:ind w:right="180"/>
              <w:contextualSpacing/>
            </w:pPr>
            <w:r>
              <w:t>Enhanced Digital Platform: Provide an enhanced digital platform that improves management of Risk MAP, stewardship of information produced by Risk MAP, and communication and sharing of risk data and related products to all levels of government and the public.</w:t>
            </w:r>
          </w:p>
          <w:p w14:paraId="172CFC7C" w14:textId="77777777" w:rsidR="005645B1" w:rsidRPr="00457621" w:rsidRDefault="005645B1" w:rsidP="00CA6E3B">
            <w:pPr>
              <w:pStyle w:val="ListParagraph"/>
              <w:numPr>
                <w:ilvl w:val="0"/>
                <w:numId w:val="14"/>
              </w:numPr>
              <w:ind w:right="180"/>
              <w:contextualSpacing/>
              <w:rPr>
                <w:rFonts w:cstheme="minorHAnsi"/>
                <w:i/>
              </w:rPr>
            </w:pPr>
            <w:r>
              <w:t>Alignment and Synergies: Align risk analysis programs and develop synergies to enhance decision-making capabilities through effective risk communication and management.</w:t>
            </w:r>
          </w:p>
        </w:tc>
        <w:tc>
          <w:tcPr>
            <w:tcW w:w="1080" w:type="dxa"/>
            <w:vAlign w:val="center"/>
          </w:tcPr>
          <w:p w14:paraId="33DEEB27" w14:textId="77777777" w:rsidR="005645B1" w:rsidRPr="005645B1" w:rsidRDefault="005645B1" w:rsidP="00CA6E3B">
            <w:pPr>
              <w:jc w:val="right"/>
              <w:rPr>
                <w:rFonts w:cstheme="minorHAnsi"/>
                <w:sz w:val="18"/>
              </w:rPr>
            </w:pPr>
          </w:p>
        </w:tc>
      </w:tr>
      <w:tr w:rsidR="005645B1" w:rsidRPr="00597017" w14:paraId="68700ACD" w14:textId="77777777" w:rsidTr="00CA6E3B">
        <w:trPr>
          <w:trHeight w:val="278"/>
        </w:trPr>
        <w:tc>
          <w:tcPr>
            <w:tcW w:w="985" w:type="dxa"/>
          </w:tcPr>
          <w:p w14:paraId="57BB4310" w14:textId="77777777" w:rsidR="005645B1" w:rsidRPr="00475A50" w:rsidRDefault="005645B1" w:rsidP="00CA6E3B">
            <w:pPr>
              <w:jc w:val="center"/>
              <w:rPr>
                <w:rFonts w:cstheme="minorHAnsi"/>
                <w:b/>
                <w:sz w:val="20"/>
                <w:szCs w:val="20"/>
              </w:rPr>
            </w:pPr>
          </w:p>
        </w:tc>
        <w:tc>
          <w:tcPr>
            <w:tcW w:w="8735" w:type="dxa"/>
            <w:vAlign w:val="center"/>
          </w:tcPr>
          <w:p w14:paraId="4608AF74" w14:textId="77777777" w:rsidR="005645B1" w:rsidRDefault="005645B1" w:rsidP="00CA6E3B">
            <w:pPr>
              <w:rPr>
                <w:b/>
                <w:bCs/>
                <w:highlight w:val="yellow"/>
              </w:rPr>
            </w:pPr>
            <w:r w:rsidRPr="00457621">
              <w:rPr>
                <w:rFonts w:cstheme="minorHAnsi"/>
                <w:i/>
              </w:rPr>
              <w:t>Total</w:t>
            </w:r>
            <w:r>
              <w:rPr>
                <w:rFonts w:cstheme="minorHAnsi"/>
                <w:i/>
              </w:rPr>
              <w:t xml:space="preserve"> Amount </w:t>
            </w:r>
          </w:p>
        </w:tc>
        <w:tc>
          <w:tcPr>
            <w:tcW w:w="1080" w:type="dxa"/>
            <w:vAlign w:val="center"/>
          </w:tcPr>
          <w:p w14:paraId="563FCB88" w14:textId="77777777" w:rsidR="005645B1" w:rsidRPr="005645B1" w:rsidRDefault="005645B1" w:rsidP="00CA6E3B">
            <w:pPr>
              <w:jc w:val="right"/>
              <w:rPr>
                <w:rFonts w:cstheme="minorHAnsi"/>
                <w:sz w:val="18"/>
              </w:rPr>
            </w:pPr>
            <w:r w:rsidRPr="005645B1">
              <w:rPr>
                <w:rFonts w:cstheme="minorHAnsi"/>
                <w:sz w:val="18"/>
              </w:rPr>
              <w:t>$100,000</w:t>
            </w:r>
          </w:p>
        </w:tc>
      </w:tr>
    </w:tbl>
    <w:p w14:paraId="086EA895" w14:textId="0F115B30" w:rsidR="002E64E6" w:rsidRDefault="002E64E6" w:rsidP="005645B1"/>
    <w:sectPr w:rsidR="002E64E6" w:rsidSect="00CA6E3B">
      <w:footerReference w:type="default" r:id="rId134"/>
      <w:pgSz w:w="12240" w:h="15840"/>
      <w:pgMar w:top="1170" w:right="1300" w:bottom="1060" w:left="1300" w:header="721" w:footer="86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B6573C" w14:textId="77777777" w:rsidR="002748D3" w:rsidRDefault="002748D3">
      <w:r>
        <w:separator/>
      </w:r>
    </w:p>
  </w:endnote>
  <w:endnote w:type="continuationSeparator" w:id="0">
    <w:p w14:paraId="5CD67834" w14:textId="77777777" w:rsidR="002748D3" w:rsidRDefault="002748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A1347" w14:textId="52A8C76F" w:rsidR="004D73FF" w:rsidRDefault="004D73FF">
    <w:pPr>
      <w:pStyle w:val="BodyText"/>
      <w:spacing w:line="14" w:lineRule="auto"/>
      <w:rPr>
        <w:sz w:val="20"/>
      </w:rPr>
    </w:pPr>
    <w:r>
      <w:rPr>
        <w:noProof/>
      </w:rPr>
      <mc:AlternateContent>
        <mc:Choice Requires="wps">
          <w:drawing>
            <wp:anchor distT="0" distB="0" distL="114300" distR="114300" simplePos="0" relativeHeight="503238896" behindDoc="1" locked="0" layoutInCell="1" allowOverlap="1" wp14:anchorId="21227989" wp14:editId="638A7B4B">
              <wp:simplePos x="0" y="0"/>
              <wp:positionH relativeFrom="page">
                <wp:posOffset>895350</wp:posOffset>
              </wp:positionH>
              <wp:positionV relativeFrom="page">
                <wp:posOffset>9596120</wp:posOffset>
              </wp:positionV>
              <wp:extent cx="5981700" cy="0"/>
              <wp:effectExtent l="9525" t="13970" r="9525" b="5080"/>
              <wp:wrapNone/>
              <wp:docPr id="1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9BC83" id="Line 17" o:spid="_x0000_s1026" style="position:absolute;z-index:-7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" strokecolor="#5a5b5d" strokeweight=".72pt">
              <w10:wrap anchorx="page" anchory="page"/>
            </v:line>
          </w:pict>
        </mc:Fallback>
      </mc:AlternateContent>
    </w:r>
    <w:r>
      <w:rPr>
        <w:noProof/>
      </w:rPr>
      <mc:AlternateContent>
        <mc:Choice Requires="wps">
          <w:drawing>
            <wp:anchor distT="0" distB="0" distL="114300" distR="114300" simplePos="0" relativeHeight="503238920" behindDoc="1" locked="0" layoutInCell="1" allowOverlap="1" wp14:anchorId="429D4740" wp14:editId="7A019120">
              <wp:simplePos x="0" y="0"/>
              <wp:positionH relativeFrom="page">
                <wp:posOffset>901700</wp:posOffset>
              </wp:positionH>
              <wp:positionV relativeFrom="page">
                <wp:posOffset>9372600</wp:posOffset>
              </wp:positionV>
              <wp:extent cx="2009140" cy="155575"/>
              <wp:effectExtent l="0" t="0" r="3810" b="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45702" w14:textId="540A3E2A"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1C06C59B" w14:textId="460BE606" w:rsidR="004D73FF" w:rsidRDefault="004D73FF">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9D4740" id="_x0000_t202" coordsize="21600,21600" o:spt="202" path="m,l,21600r21600,l21600,xe">
              <v:stroke joinstyle="miter"/>
              <v:path gradientshapeok="t" o:connecttype="rect"/>
            </v:shapetype>
            <v:shape id="Text Box 16" o:spid="_x0000_s1027" type="#_x0000_t202" style="position:absolute;margin-left:71pt;margin-top:738pt;width:158.2pt;height:12.25pt;z-index:-77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" filled="f" stroked="f">
              <v:textbox inset="0,0,0,0">
                <w:txbxContent>
                  <w:p w14:paraId="51845702" w14:textId="540A3E2A"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1C06C59B" w14:textId="460BE606" w:rsidR="004D73FF" w:rsidRDefault="004D73FF">
                    <w:pPr>
                      <w:spacing w:before="20"/>
                      <w:ind w:left="20"/>
                      <w:rPr>
                        <w:sz w:val="18"/>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C2938" w14:textId="125F8110" w:rsidR="004D73FF" w:rsidRDefault="004D73FF">
    <w:pPr>
      <w:pStyle w:val="BodyText"/>
      <w:spacing w:line="14" w:lineRule="auto"/>
      <w:rPr>
        <w:sz w:val="20"/>
      </w:rPr>
    </w:pPr>
    <w:r>
      <w:rPr>
        <w:noProof/>
      </w:rPr>
      <mc:AlternateContent>
        <mc:Choice Requires="wps">
          <w:drawing>
            <wp:anchor distT="0" distB="0" distL="114300" distR="114300" simplePos="0" relativeHeight="503238944" behindDoc="1" locked="0" layoutInCell="1" allowOverlap="1" wp14:anchorId="26C32ADB" wp14:editId="75713086">
              <wp:simplePos x="0" y="0"/>
              <wp:positionH relativeFrom="page">
                <wp:posOffset>895350</wp:posOffset>
              </wp:positionH>
              <wp:positionV relativeFrom="page">
                <wp:posOffset>9596120</wp:posOffset>
              </wp:positionV>
              <wp:extent cx="5981700" cy="0"/>
              <wp:effectExtent l="9525" t="13970" r="9525" b="5080"/>
              <wp:wrapNone/>
              <wp:docPr id="1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1BAE18" id="Line 15" o:spid="_x0000_s1026" style="position:absolute;z-index:-7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" strokecolor="#5a5b5d" strokeweight=".72pt">
              <w10:wrap anchorx="page" anchory="page"/>
            </v:line>
          </w:pict>
        </mc:Fallback>
      </mc:AlternateContent>
    </w:r>
    <w:r>
      <w:rPr>
        <w:noProof/>
      </w:rPr>
      <mc:AlternateContent>
        <mc:Choice Requires="wps">
          <w:drawing>
            <wp:anchor distT="0" distB="0" distL="114300" distR="114300" simplePos="0" relativeHeight="503238968" behindDoc="1" locked="0" layoutInCell="1" allowOverlap="1" wp14:anchorId="284FEDC6" wp14:editId="2F731131">
              <wp:simplePos x="0" y="0"/>
              <wp:positionH relativeFrom="page">
                <wp:posOffset>901700</wp:posOffset>
              </wp:positionH>
              <wp:positionV relativeFrom="page">
                <wp:posOffset>9372600</wp:posOffset>
              </wp:positionV>
              <wp:extent cx="2009140" cy="155575"/>
              <wp:effectExtent l="0" t="0" r="3810" b="0"/>
              <wp:wrapNone/>
              <wp:docPr id="1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FE5B7" w14:textId="638F1F42"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4C9A037A" w14:textId="28EC4D96" w:rsidR="004D73FF" w:rsidRDefault="004D73FF">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4FEDC6" id="_x0000_t202" coordsize="21600,21600" o:spt="202" path="m,l,21600r21600,l21600,xe">
              <v:stroke joinstyle="miter"/>
              <v:path gradientshapeok="t" o:connecttype="rect"/>
            </v:shapetype>
            <v:shape id="Text Box 14" o:spid="_x0000_s1028" type="#_x0000_t202" style="position:absolute;margin-left:71pt;margin-top:738pt;width:158.2pt;height:12.25pt;z-index:-77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" filled="f" stroked="f">
              <v:textbox inset="0,0,0,0">
                <w:txbxContent>
                  <w:p w14:paraId="1C0FE5B7" w14:textId="638F1F42"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4C9A037A" w14:textId="28EC4D96" w:rsidR="004D73FF" w:rsidRDefault="004D73FF">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8992" behindDoc="1" locked="0" layoutInCell="1" allowOverlap="1" wp14:anchorId="1D619315" wp14:editId="6FC0D85B">
              <wp:simplePos x="0" y="0"/>
              <wp:positionH relativeFrom="page">
                <wp:posOffset>6819265</wp:posOffset>
              </wp:positionH>
              <wp:positionV relativeFrom="page">
                <wp:posOffset>9372600</wp:posOffset>
              </wp:positionV>
              <wp:extent cx="52070" cy="155575"/>
              <wp:effectExtent l="0" t="0" r="0" b="0"/>
              <wp:wrapNone/>
              <wp:docPr id="1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6CDD3" w14:textId="77777777" w:rsidR="004D73FF" w:rsidRDefault="004D73FF">
                          <w:pPr>
                            <w:spacing w:before="20"/>
                            <w:ind w:left="20"/>
                            <w:rPr>
                              <w:sz w:val="18"/>
                            </w:rPr>
                          </w:pPr>
                          <w:r>
                            <w:rPr>
                              <w:sz w:val="18"/>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19315" id="Text Box 13" o:spid="_x0000_s1029" type="#_x0000_t202" style="position:absolute;margin-left:536.95pt;margin-top:738pt;width:4.1pt;height:12.25pt;z-index:-7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" filled="f" stroked="f">
              <v:textbox inset="0,0,0,0">
                <w:txbxContent>
                  <w:p w14:paraId="2D26CDD3" w14:textId="77777777" w:rsidR="004D73FF" w:rsidRDefault="004D73FF">
                    <w:pPr>
                      <w:spacing w:before="20"/>
                      <w:ind w:left="20"/>
                      <w:rPr>
                        <w:sz w:val="18"/>
                      </w:rPr>
                    </w:pPr>
                    <w:r>
                      <w:rPr>
                        <w:sz w:val="18"/>
                      </w:rPr>
                      <w:t>i</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65050" w14:textId="718A1895" w:rsidR="004D73FF" w:rsidRDefault="004D73FF">
    <w:pPr>
      <w:pStyle w:val="BodyText"/>
      <w:spacing w:line="14" w:lineRule="auto"/>
      <w:rPr>
        <w:sz w:val="20"/>
      </w:rPr>
    </w:pPr>
    <w:r>
      <w:rPr>
        <w:noProof/>
      </w:rPr>
      <mc:AlternateContent>
        <mc:Choice Requires="wps">
          <w:drawing>
            <wp:anchor distT="0" distB="0" distL="114300" distR="114300" simplePos="0" relativeHeight="503239088" behindDoc="1" locked="0" layoutInCell="1" allowOverlap="1" wp14:anchorId="0D04F2F8" wp14:editId="15477617">
              <wp:simplePos x="0" y="0"/>
              <wp:positionH relativeFrom="page">
                <wp:posOffset>895350</wp:posOffset>
              </wp:positionH>
              <wp:positionV relativeFrom="page">
                <wp:posOffset>9596120</wp:posOffset>
              </wp:positionV>
              <wp:extent cx="5981700" cy="0"/>
              <wp:effectExtent l="9525" t="13970" r="9525" b="5080"/>
              <wp:wrapNone/>
              <wp:docPr id="1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773E67" id="Line 9" o:spid="_x0000_s1026" style="position:absolute;z-index:-7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" strokecolor="#5a5b5d" strokeweight=".72pt">
              <w10:wrap anchorx="page" anchory="page"/>
            </v:line>
          </w:pict>
        </mc:Fallback>
      </mc:AlternateContent>
    </w:r>
    <w:r>
      <w:rPr>
        <w:noProof/>
      </w:rPr>
      <mc:AlternateContent>
        <mc:Choice Requires="wps">
          <w:drawing>
            <wp:anchor distT="0" distB="0" distL="114300" distR="114300" simplePos="0" relativeHeight="503239112" behindDoc="1" locked="0" layoutInCell="1" allowOverlap="1" wp14:anchorId="11E9D7FB" wp14:editId="1067D99B">
              <wp:simplePos x="0" y="0"/>
              <wp:positionH relativeFrom="page">
                <wp:posOffset>901700</wp:posOffset>
              </wp:positionH>
              <wp:positionV relativeFrom="page">
                <wp:posOffset>9372600</wp:posOffset>
              </wp:positionV>
              <wp:extent cx="2009140" cy="155575"/>
              <wp:effectExtent l="0" t="0" r="3810" b="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E76C4" w14:textId="77777777"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F01EF77" w14:textId="29C5B85C" w:rsidR="004D73FF" w:rsidRDefault="004D73FF">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E9D7FB" id="_x0000_t202" coordsize="21600,21600" o:spt="202" path="m,l,21600r21600,l21600,xe">
              <v:stroke joinstyle="miter"/>
              <v:path gradientshapeok="t" o:connecttype="rect"/>
            </v:shapetype>
            <v:shape id="Text Box 8" o:spid="_x0000_s1030" type="#_x0000_t202" style="position:absolute;margin-left:71pt;margin-top:738pt;width:158.2pt;height:12.25pt;z-index:-77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" filled="f" stroked="f">
              <v:textbox inset="0,0,0,0">
                <w:txbxContent>
                  <w:p w14:paraId="213E76C4" w14:textId="77777777"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F01EF77" w14:textId="29C5B85C" w:rsidR="004D73FF" w:rsidRDefault="004D73FF">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9136" behindDoc="1" locked="0" layoutInCell="1" allowOverlap="1" wp14:anchorId="530F8163" wp14:editId="3C9C551C">
              <wp:simplePos x="0" y="0"/>
              <wp:positionH relativeFrom="page">
                <wp:posOffset>6698615</wp:posOffset>
              </wp:positionH>
              <wp:positionV relativeFrom="page">
                <wp:posOffset>9372600</wp:posOffset>
              </wp:positionV>
              <wp:extent cx="185420" cy="155575"/>
              <wp:effectExtent l="2540" t="0" r="2540" b="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075DC" w14:textId="6E61614A" w:rsidR="004D73FF" w:rsidRDefault="004D73FF">
                          <w:pPr>
                            <w:spacing w:before="20"/>
                            <w:ind w:left="40"/>
                            <w:rPr>
                              <w:sz w:val="18"/>
                            </w:rPr>
                          </w:pPr>
                          <w:r>
                            <w:fldChar w:fldCharType="begin"/>
                          </w:r>
                          <w:r>
                            <w:rPr>
                              <w:sz w:val="18"/>
                            </w:rPr>
                            <w:instrText xml:space="preserve"> PAGE </w:instrText>
                          </w:r>
                          <w:r>
                            <w:fldChar w:fldCharType="separate"/>
                          </w:r>
                          <w:r w:rsidR="0041753D">
                            <w:rPr>
                              <w:noProof/>
                              <w:sz w:val="18"/>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F8163" id="Text Box 7" o:spid="_x0000_s1031" type="#_x0000_t202" style="position:absolute;margin-left:527.45pt;margin-top:738pt;width:14.6pt;height:12.25pt;z-index:-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" filled="f" stroked="f">
              <v:textbox inset="0,0,0,0">
                <w:txbxContent>
                  <w:p w14:paraId="707075DC" w14:textId="6E61614A" w:rsidR="004D73FF" w:rsidRDefault="004D73FF">
                    <w:pPr>
                      <w:spacing w:before="20"/>
                      <w:ind w:left="40"/>
                      <w:rPr>
                        <w:sz w:val="18"/>
                      </w:rPr>
                    </w:pPr>
                    <w:r>
                      <w:fldChar w:fldCharType="begin"/>
                    </w:r>
                    <w:r>
                      <w:rPr>
                        <w:sz w:val="18"/>
                      </w:rPr>
                      <w:instrText xml:space="preserve"> PAGE </w:instrText>
                    </w:r>
                    <w:r>
                      <w:fldChar w:fldCharType="separate"/>
                    </w:r>
                    <w:r w:rsidR="0041753D">
                      <w:rPr>
                        <w:noProof/>
                        <w:sz w:val="18"/>
                      </w:rPr>
                      <w:t>8</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424E7" w14:textId="38FBE4BF" w:rsidR="004D73FF" w:rsidRDefault="004D73FF">
    <w:pPr>
      <w:pStyle w:val="BodyText"/>
      <w:spacing w:line="14" w:lineRule="auto"/>
      <w:rPr>
        <w:sz w:val="20"/>
      </w:rPr>
    </w:pPr>
    <w:r>
      <w:rPr>
        <w:noProof/>
      </w:rPr>
      <mc:AlternateContent>
        <mc:Choice Requires="wps">
          <w:drawing>
            <wp:anchor distT="0" distB="0" distL="114300" distR="114300" simplePos="0" relativeHeight="503239160" behindDoc="1" locked="0" layoutInCell="1" allowOverlap="1" wp14:anchorId="14E39E91" wp14:editId="3AD92F64">
              <wp:simplePos x="0" y="0"/>
              <wp:positionH relativeFrom="page">
                <wp:posOffset>895350</wp:posOffset>
              </wp:positionH>
              <wp:positionV relativeFrom="page">
                <wp:posOffset>9596120</wp:posOffset>
              </wp:positionV>
              <wp:extent cx="5981700" cy="0"/>
              <wp:effectExtent l="9525" t="13970" r="9525" b="5080"/>
              <wp:wrapNone/>
              <wp:docPr id="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383615" id="Line 6" o:spid="_x0000_s1026" style="position:absolute;z-index:-77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" strokecolor="#5a5b5d" strokeweight=".72pt">
              <w10:wrap anchorx="page" anchory="page"/>
            </v:line>
          </w:pict>
        </mc:Fallback>
      </mc:AlternateContent>
    </w:r>
    <w:r>
      <w:rPr>
        <w:noProof/>
      </w:rPr>
      <mc:AlternateContent>
        <mc:Choice Requires="wps">
          <w:drawing>
            <wp:anchor distT="0" distB="0" distL="114300" distR="114300" simplePos="0" relativeHeight="503239184" behindDoc="1" locked="0" layoutInCell="1" allowOverlap="1" wp14:anchorId="7B46CDDB" wp14:editId="1550D3CB">
              <wp:simplePos x="0" y="0"/>
              <wp:positionH relativeFrom="page">
                <wp:posOffset>901700</wp:posOffset>
              </wp:positionH>
              <wp:positionV relativeFrom="page">
                <wp:posOffset>9372600</wp:posOffset>
              </wp:positionV>
              <wp:extent cx="2009140" cy="155575"/>
              <wp:effectExtent l="0" t="0" r="381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FFA09" w14:textId="77777777"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755B18A" w14:textId="745F12C5" w:rsidR="004D73FF" w:rsidRDefault="004D73FF">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46CDDB" id="_x0000_t202" coordsize="21600,21600" o:spt="202" path="m,l,21600r21600,l21600,xe">
              <v:stroke joinstyle="miter"/>
              <v:path gradientshapeok="t" o:connecttype="rect"/>
            </v:shapetype>
            <v:shape id="Text Box 5" o:spid="_x0000_s1032" type="#_x0000_t202" style="position:absolute;margin-left:71pt;margin-top:738pt;width:158.2pt;height:12.25pt;z-index:-7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" filled="f" stroked="f">
              <v:textbox inset="0,0,0,0">
                <w:txbxContent>
                  <w:p w14:paraId="7E5FFA09" w14:textId="77777777"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755B18A" w14:textId="745F12C5" w:rsidR="004D73FF" w:rsidRDefault="004D73FF">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9208" behindDoc="1" locked="0" layoutInCell="1" allowOverlap="1" wp14:anchorId="665438B4" wp14:editId="2E6AA430">
              <wp:simplePos x="0" y="0"/>
              <wp:positionH relativeFrom="page">
                <wp:posOffset>6698615</wp:posOffset>
              </wp:positionH>
              <wp:positionV relativeFrom="page">
                <wp:posOffset>9372600</wp:posOffset>
              </wp:positionV>
              <wp:extent cx="185420" cy="155575"/>
              <wp:effectExtent l="2540" t="0" r="254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19E6C" w14:textId="70530F85" w:rsidR="004D73FF" w:rsidRDefault="004D73FF">
                          <w:pPr>
                            <w:spacing w:before="20"/>
                            <w:ind w:left="40"/>
                            <w:rPr>
                              <w:sz w:val="18"/>
                            </w:rPr>
                          </w:pPr>
                          <w:r>
                            <w:fldChar w:fldCharType="begin"/>
                          </w:r>
                          <w:r>
                            <w:rPr>
                              <w:sz w:val="18"/>
                            </w:rPr>
                            <w:instrText xml:space="preserve"> PAGE </w:instrText>
                          </w:r>
                          <w:r>
                            <w:fldChar w:fldCharType="separate"/>
                          </w:r>
                          <w:r w:rsidR="0041753D">
                            <w:rPr>
                              <w:noProof/>
                              <w:sz w:val="18"/>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438B4" id="Text Box 4" o:spid="_x0000_s1033" type="#_x0000_t202" style="position:absolute;margin-left:527.45pt;margin-top:738pt;width:14.6pt;height:12.25pt;z-index:-77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" filled="f" stroked="f">
              <v:textbox inset="0,0,0,0">
                <w:txbxContent>
                  <w:p w14:paraId="68D19E6C" w14:textId="70530F85" w:rsidR="004D73FF" w:rsidRDefault="004D73FF">
                    <w:pPr>
                      <w:spacing w:before="20"/>
                      <w:ind w:left="40"/>
                      <w:rPr>
                        <w:sz w:val="18"/>
                      </w:rPr>
                    </w:pPr>
                    <w:r>
                      <w:fldChar w:fldCharType="begin"/>
                    </w:r>
                    <w:r>
                      <w:rPr>
                        <w:sz w:val="18"/>
                      </w:rPr>
                      <w:instrText xml:space="preserve"> PAGE </w:instrText>
                    </w:r>
                    <w:r>
                      <w:fldChar w:fldCharType="separate"/>
                    </w:r>
                    <w:r w:rsidR="0041753D">
                      <w:rPr>
                        <w:noProof/>
                        <w:sz w:val="18"/>
                      </w:rPr>
                      <w:t>10</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AF879" w14:textId="2D7DF124" w:rsidR="004D73FF" w:rsidRDefault="004D73FF">
    <w:pPr>
      <w:pStyle w:val="BodyText"/>
      <w:spacing w:line="14" w:lineRule="auto"/>
      <w:rPr>
        <w:sz w:val="20"/>
      </w:rPr>
    </w:pPr>
    <w:r>
      <w:rPr>
        <w:noProof/>
      </w:rPr>
      <mc:AlternateContent>
        <mc:Choice Requires="wps">
          <w:drawing>
            <wp:anchor distT="0" distB="0" distL="114300" distR="114300" simplePos="0" relativeHeight="503239232" behindDoc="1" locked="0" layoutInCell="1" allowOverlap="1" wp14:anchorId="48102BD4" wp14:editId="39347BCB">
              <wp:simplePos x="0" y="0"/>
              <wp:positionH relativeFrom="page">
                <wp:posOffset>895350</wp:posOffset>
              </wp:positionH>
              <wp:positionV relativeFrom="page">
                <wp:posOffset>9596120</wp:posOffset>
              </wp:positionV>
              <wp:extent cx="5981700" cy="0"/>
              <wp:effectExtent l="9525" t="13970" r="9525" b="508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263668" id="Line 3" o:spid="_x0000_s1026" style="position:absolute;z-index:-7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" strokecolor="#5a5b5d" strokeweight=".72pt">
              <w10:wrap anchorx="page" anchory="page"/>
            </v:line>
          </w:pict>
        </mc:Fallback>
      </mc:AlternateContent>
    </w:r>
    <w:r>
      <w:rPr>
        <w:noProof/>
      </w:rPr>
      <mc:AlternateContent>
        <mc:Choice Requires="wps">
          <w:drawing>
            <wp:anchor distT="0" distB="0" distL="114300" distR="114300" simplePos="0" relativeHeight="503239256" behindDoc="1" locked="0" layoutInCell="1" allowOverlap="1" wp14:anchorId="2F6E4712" wp14:editId="2FE1A61B">
              <wp:simplePos x="0" y="0"/>
              <wp:positionH relativeFrom="page">
                <wp:posOffset>901700</wp:posOffset>
              </wp:positionH>
              <wp:positionV relativeFrom="page">
                <wp:posOffset>9372600</wp:posOffset>
              </wp:positionV>
              <wp:extent cx="2009140" cy="155575"/>
              <wp:effectExtent l="0" t="0" r="381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F4B34" w14:textId="1EE30FF8"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39FB1AB7" w14:textId="4794E168" w:rsidR="004D73FF" w:rsidRDefault="004D73FF">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6E4712" id="_x0000_t202" coordsize="21600,21600" o:spt="202" path="m,l,21600r21600,l21600,xe">
              <v:stroke joinstyle="miter"/>
              <v:path gradientshapeok="t" o:connecttype="rect"/>
            </v:shapetype>
            <v:shape id="Text Box 2" o:spid="_x0000_s1034" type="#_x0000_t202" style="position:absolute;margin-left:71pt;margin-top:738pt;width:158.2pt;height:12.25pt;z-index:-77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" filled="f" stroked="f">
              <v:textbox inset="0,0,0,0">
                <w:txbxContent>
                  <w:p w14:paraId="2C1F4B34" w14:textId="1EE30FF8"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39FB1AB7" w14:textId="4794E168" w:rsidR="004D73FF" w:rsidRDefault="004D73FF">
                    <w:pPr>
                      <w:spacing w:before="20"/>
                      <w:ind w:left="20"/>
                      <w:rPr>
                        <w:sz w:val="18"/>
                      </w:rPr>
                    </w:pPr>
                  </w:p>
                </w:txbxContent>
              </v:textbox>
              <w10:wrap anchorx="page" anchory="page"/>
            </v:shape>
          </w:pict>
        </mc:Fallback>
      </mc:AlternateContent>
    </w:r>
    <w:r>
      <w:rPr>
        <w:noProof/>
      </w:rPr>
      <mc:AlternateContent>
        <mc:Choice Requires="wps">
          <w:drawing>
            <wp:anchor distT="0" distB="0" distL="114300" distR="114300" simplePos="0" relativeHeight="503239280" behindDoc="1" locked="0" layoutInCell="1" allowOverlap="1" wp14:anchorId="34A95C53" wp14:editId="4AEEA2B0">
              <wp:simplePos x="0" y="0"/>
              <wp:positionH relativeFrom="page">
                <wp:posOffset>6698615</wp:posOffset>
              </wp:positionH>
              <wp:positionV relativeFrom="page">
                <wp:posOffset>9372600</wp:posOffset>
              </wp:positionV>
              <wp:extent cx="185420" cy="155575"/>
              <wp:effectExtent l="2540" t="0" r="254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037CD" w14:textId="36B3821C" w:rsidR="004D73FF" w:rsidRDefault="004D73FF">
                          <w:pPr>
                            <w:spacing w:before="20"/>
                            <w:ind w:left="40"/>
                            <w:rPr>
                              <w:sz w:val="18"/>
                            </w:rPr>
                          </w:pPr>
                          <w:r>
                            <w:fldChar w:fldCharType="begin"/>
                          </w:r>
                          <w:r>
                            <w:rPr>
                              <w:sz w:val="18"/>
                            </w:rPr>
                            <w:instrText xml:space="preserve"> PAGE </w:instrText>
                          </w:r>
                          <w:r>
                            <w:fldChar w:fldCharType="separate"/>
                          </w:r>
                          <w:r w:rsidR="0041753D">
                            <w:rPr>
                              <w:noProof/>
                              <w:sz w:val="18"/>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95C53" id="Text Box 1" o:spid="_x0000_s1035" type="#_x0000_t202" style="position:absolute;margin-left:527.45pt;margin-top:738pt;width:14.6pt;height:12.25pt;z-index:-7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" filled="f" stroked="f">
              <v:textbox inset="0,0,0,0">
                <w:txbxContent>
                  <w:p w14:paraId="3E5037CD" w14:textId="36B3821C" w:rsidR="004D73FF" w:rsidRDefault="004D73FF">
                    <w:pPr>
                      <w:spacing w:before="20"/>
                      <w:ind w:left="40"/>
                      <w:rPr>
                        <w:sz w:val="18"/>
                      </w:rPr>
                    </w:pPr>
                    <w:r>
                      <w:fldChar w:fldCharType="begin"/>
                    </w:r>
                    <w:r>
                      <w:rPr>
                        <w:sz w:val="18"/>
                      </w:rPr>
                      <w:instrText xml:space="preserve"> PAGE </w:instrText>
                    </w:r>
                    <w:r>
                      <w:fldChar w:fldCharType="separate"/>
                    </w:r>
                    <w:r w:rsidR="0041753D">
                      <w:rPr>
                        <w:noProof/>
                        <w:sz w:val="18"/>
                      </w:rPr>
                      <w:t>11</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571A7" w14:textId="1602BF8E" w:rsidR="004D73FF" w:rsidRDefault="004D73FF">
    <w:pPr>
      <w:pStyle w:val="BodyText"/>
      <w:spacing w:line="14" w:lineRule="auto"/>
      <w:rPr>
        <w:sz w:val="20"/>
      </w:rPr>
    </w:pPr>
    <w:r>
      <w:rPr>
        <w:noProof/>
      </w:rPr>
      <mc:AlternateContent>
        <mc:Choice Requires="wps">
          <w:drawing>
            <wp:anchor distT="0" distB="0" distL="114300" distR="114300" simplePos="0" relativeHeight="503243376" behindDoc="1" locked="0" layoutInCell="1" allowOverlap="1" wp14:anchorId="78B1FD54" wp14:editId="1066BE7E">
              <wp:simplePos x="0" y="0"/>
              <wp:positionH relativeFrom="page">
                <wp:posOffset>6702013</wp:posOffset>
              </wp:positionH>
              <wp:positionV relativeFrom="page">
                <wp:posOffset>9369911</wp:posOffset>
              </wp:positionV>
              <wp:extent cx="268941" cy="155575"/>
              <wp:effectExtent l="0" t="0" r="17145" b="15875"/>
              <wp:wrapNone/>
              <wp:docPr id="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41"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AA099" w14:textId="710C3F9F" w:rsidR="004D73FF" w:rsidRPr="005645B1" w:rsidRDefault="004D73FF">
                          <w:pPr>
                            <w:spacing w:before="20"/>
                            <w:ind w:left="40"/>
                            <w:rPr>
                              <w:sz w:val="18"/>
                              <w:szCs w:val="18"/>
                            </w:rPr>
                          </w:pPr>
                          <w:r>
                            <w:rPr>
                              <w:sz w:val="18"/>
                              <w:szCs w:val="18"/>
                            </w:rPr>
                            <w:t>A-</w:t>
                          </w:r>
                          <w:r w:rsidRPr="005645B1">
                            <w:rPr>
                              <w:sz w:val="18"/>
                              <w:szCs w:val="18"/>
                            </w:rPr>
                            <w:fldChar w:fldCharType="begin"/>
                          </w:r>
                          <w:r w:rsidRPr="005645B1">
                            <w:rPr>
                              <w:sz w:val="18"/>
                              <w:szCs w:val="18"/>
                            </w:rPr>
                            <w:instrText xml:space="preserve"> PAGE </w:instrText>
                          </w:r>
                          <w:r w:rsidRPr="005645B1">
                            <w:rPr>
                              <w:sz w:val="18"/>
                              <w:szCs w:val="18"/>
                            </w:rPr>
                            <w:fldChar w:fldCharType="separate"/>
                          </w:r>
                          <w:r w:rsidR="0041753D">
                            <w:rPr>
                              <w:noProof/>
                              <w:sz w:val="18"/>
                              <w:szCs w:val="18"/>
                            </w:rPr>
                            <w:t>7</w:t>
                          </w:r>
                          <w:r w:rsidRPr="005645B1">
                            <w:rPr>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B1FD54" id="_x0000_t202" coordsize="21600,21600" o:spt="202" path="m,l,21600r21600,l21600,xe">
              <v:stroke joinstyle="miter"/>
              <v:path gradientshapeok="t" o:connecttype="rect"/>
            </v:shapetype>
            <v:shape id="_x0000_s1036" type="#_x0000_t202" style="position:absolute;margin-left:527.7pt;margin-top:737.8pt;width:21.2pt;height:12.25pt;z-index:-7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" filled="f" stroked="f">
              <v:textbox inset="0,0,0,0">
                <w:txbxContent>
                  <w:p w14:paraId="629AA099" w14:textId="710C3F9F" w:rsidR="004D73FF" w:rsidRPr="005645B1" w:rsidRDefault="004D73FF">
                    <w:pPr>
                      <w:spacing w:before="20"/>
                      <w:ind w:left="40"/>
                      <w:rPr>
                        <w:sz w:val="18"/>
                        <w:szCs w:val="18"/>
                      </w:rPr>
                    </w:pPr>
                    <w:r>
                      <w:rPr>
                        <w:sz w:val="18"/>
                        <w:szCs w:val="18"/>
                      </w:rPr>
                      <w:t>A-</w:t>
                    </w:r>
                    <w:r w:rsidRPr="005645B1">
                      <w:rPr>
                        <w:sz w:val="18"/>
                        <w:szCs w:val="18"/>
                      </w:rPr>
                      <w:fldChar w:fldCharType="begin"/>
                    </w:r>
                    <w:r w:rsidRPr="005645B1">
                      <w:rPr>
                        <w:sz w:val="18"/>
                        <w:szCs w:val="18"/>
                      </w:rPr>
                      <w:instrText xml:space="preserve"> PAGE </w:instrText>
                    </w:r>
                    <w:r w:rsidRPr="005645B1">
                      <w:rPr>
                        <w:sz w:val="18"/>
                        <w:szCs w:val="18"/>
                      </w:rPr>
                      <w:fldChar w:fldCharType="separate"/>
                    </w:r>
                    <w:r w:rsidR="0041753D">
                      <w:rPr>
                        <w:noProof/>
                        <w:sz w:val="18"/>
                        <w:szCs w:val="18"/>
                      </w:rPr>
                      <w:t>7</w:t>
                    </w:r>
                    <w:r w:rsidRPr="005645B1">
                      <w:rPr>
                        <w:sz w:val="18"/>
                        <w:szCs w:val="18"/>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41328" behindDoc="1" locked="0" layoutInCell="1" allowOverlap="1" wp14:anchorId="0095F47B" wp14:editId="13D0B9E0">
              <wp:simplePos x="0" y="0"/>
              <wp:positionH relativeFrom="page">
                <wp:posOffset>895350</wp:posOffset>
              </wp:positionH>
              <wp:positionV relativeFrom="page">
                <wp:posOffset>9596120</wp:posOffset>
              </wp:positionV>
              <wp:extent cx="5981700" cy="0"/>
              <wp:effectExtent l="9525" t="13970" r="9525" b="5080"/>
              <wp:wrapNone/>
              <wp:docPr id="5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E99BC" id="Line 3" o:spid="_x0000_s1026" style="position:absolute;z-index:-7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755.6pt" to="541.5pt,7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" strokecolor="#5a5b5d" strokeweight=".72pt">
              <w10:wrap anchorx="page" anchory="page"/>
            </v:line>
          </w:pict>
        </mc:Fallback>
      </mc:AlternateContent>
    </w:r>
    <w:r>
      <w:rPr>
        <w:noProof/>
      </w:rPr>
      <mc:AlternateContent>
        <mc:Choice Requires="wps">
          <w:drawing>
            <wp:anchor distT="0" distB="0" distL="114300" distR="114300" simplePos="0" relativeHeight="503242352" behindDoc="1" locked="0" layoutInCell="1" allowOverlap="1" wp14:anchorId="497779C7" wp14:editId="0D4D65F4">
              <wp:simplePos x="0" y="0"/>
              <wp:positionH relativeFrom="page">
                <wp:posOffset>901700</wp:posOffset>
              </wp:positionH>
              <wp:positionV relativeFrom="page">
                <wp:posOffset>9372600</wp:posOffset>
              </wp:positionV>
              <wp:extent cx="2009140" cy="155575"/>
              <wp:effectExtent l="0" t="0" r="381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8E6A8" w14:textId="77777777"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BA5C0DA" w14:textId="77777777" w:rsidR="004D73FF" w:rsidRDefault="004D73FF">
                          <w:pPr>
                            <w:spacing w:before="20"/>
                            <w:ind w:left="20"/>
                            <w:rPr>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779C7" id="_x0000_s1037" type="#_x0000_t202" style="position:absolute;margin-left:71pt;margin-top:738pt;width:158.2pt;height:12.25pt;z-index:-7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" filled="f" stroked="f">
              <v:textbox inset="0,0,0,0">
                <w:txbxContent>
                  <w:p w14:paraId="75A8E6A8" w14:textId="77777777" w:rsidR="004D73FF" w:rsidRDefault="004D73FF" w:rsidP="00830B79">
                    <w:pPr>
                      <w:spacing w:before="20"/>
                      <w:ind w:left="20"/>
                      <w:rPr>
                        <w:sz w:val="18"/>
                      </w:rPr>
                    </w:pPr>
                    <w:r w:rsidRPr="003C7B16">
                      <w:rPr>
                        <w:color w:val="000000"/>
                        <w:sz w:val="18"/>
                      </w:rPr>
                      <w:t>WV EMD</w:t>
                    </w:r>
                    <w:r>
                      <w:rPr>
                        <w:color w:val="000000"/>
                        <w:spacing w:val="-2"/>
                        <w:sz w:val="18"/>
                      </w:rPr>
                      <w:t xml:space="preserve"> </w:t>
                    </w:r>
                    <w:r>
                      <w:rPr>
                        <w:color w:val="000000"/>
                        <w:sz w:val="18"/>
                      </w:rPr>
                      <w:t>COMS</w:t>
                    </w:r>
                    <w:r>
                      <w:rPr>
                        <w:color w:val="000000"/>
                        <w:spacing w:val="-2"/>
                        <w:sz w:val="18"/>
                      </w:rPr>
                      <w:t xml:space="preserve"> </w:t>
                    </w:r>
                    <w:r>
                      <w:rPr>
                        <w:color w:val="000000"/>
                        <w:sz w:val="18"/>
                      </w:rPr>
                      <w:t>SOW</w:t>
                    </w:r>
                    <w:r>
                      <w:rPr>
                        <w:color w:val="000000"/>
                        <w:spacing w:val="-4"/>
                        <w:sz w:val="18"/>
                      </w:rPr>
                      <w:t xml:space="preserve"> </w:t>
                    </w:r>
                    <w:r>
                      <w:rPr>
                        <w:color w:val="000000"/>
                        <w:sz w:val="18"/>
                      </w:rPr>
                      <w:t>No</w:t>
                    </w:r>
                    <w:r w:rsidRPr="003C7B16">
                      <w:rPr>
                        <w:color w:val="000000"/>
                        <w:sz w:val="18"/>
                      </w:rPr>
                      <w:t>.</w:t>
                    </w:r>
                    <w:r w:rsidRPr="003C7B16">
                      <w:rPr>
                        <w:color w:val="000000"/>
                        <w:spacing w:val="-1"/>
                        <w:sz w:val="18"/>
                      </w:rPr>
                      <w:t xml:space="preserve"> </w:t>
                    </w:r>
                    <w:r>
                      <w:rPr>
                        <w:color w:val="000000"/>
                        <w:sz w:val="18"/>
                      </w:rPr>
                      <w:t>#1</w:t>
                    </w:r>
                  </w:p>
                  <w:p w14:paraId="6BA5C0DA" w14:textId="77777777" w:rsidR="004D73FF" w:rsidRDefault="004D73FF">
                    <w:pPr>
                      <w:spacing w:before="20"/>
                      <w:ind w:left="20"/>
                      <w:rPr>
                        <w:sz w:val="18"/>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C2E322" w14:textId="77777777" w:rsidR="002748D3" w:rsidRDefault="002748D3">
      <w:r>
        <w:separator/>
      </w:r>
    </w:p>
  </w:footnote>
  <w:footnote w:type="continuationSeparator" w:id="0">
    <w:p w14:paraId="6CE473B7" w14:textId="77777777" w:rsidR="002748D3" w:rsidRDefault="002748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4D8B4" w14:textId="77777777" w:rsidR="004D73FF" w:rsidRDefault="004D73FF">
    <w:pPr>
      <w:pStyle w:val="BodyText"/>
      <w:spacing w:line="14" w:lineRule="auto"/>
      <w:rPr>
        <w:sz w:val="20"/>
      </w:rPr>
    </w:pPr>
  </w:p>
  <w:p w14:paraId="22F23E56" w14:textId="385C494D" w:rsidR="004D73FF" w:rsidRDefault="004D73FF">
    <w:pPr>
      <w:pStyle w:val="BodyText"/>
      <w:spacing w:line="14" w:lineRule="auto"/>
      <w:rPr>
        <w:sz w:val="20"/>
      </w:rPr>
    </w:pPr>
    <w:r>
      <w:rPr>
        <w:noProof/>
      </w:rPr>
      <mc:AlternateContent>
        <mc:Choice Requires="wps">
          <w:drawing>
            <wp:anchor distT="0" distB="0" distL="114300" distR="114300" simplePos="0" relativeHeight="503238848" behindDoc="1" locked="0" layoutInCell="1" allowOverlap="1" wp14:anchorId="6F8F15D9" wp14:editId="3F103DB8">
              <wp:simplePos x="0" y="0"/>
              <wp:positionH relativeFrom="page">
                <wp:posOffset>895350</wp:posOffset>
              </wp:positionH>
              <wp:positionV relativeFrom="page">
                <wp:posOffset>462280</wp:posOffset>
              </wp:positionV>
              <wp:extent cx="5981700" cy="0"/>
              <wp:effectExtent l="9525" t="5080" r="9525" b="13970"/>
              <wp:wrapNone/>
              <wp:docPr id="20"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144">
                        <a:solidFill>
                          <a:srgbClr val="5A5B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C630A8" id="Line 19" o:spid="_x0000_s1026" style="position:absolute;z-index:-7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5pt,36.4pt" to="541.5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" strokecolor="#5a5b5d" strokeweight=".72pt">
              <w10:wrap anchorx="page" anchory="page"/>
            </v:line>
          </w:pict>
        </mc:Fallback>
      </mc:AlternateContent>
    </w:r>
    <w:r>
      <w:rPr>
        <w:noProof/>
      </w:rPr>
      <mc:AlternateContent>
        <mc:Choice Requires="wps">
          <w:drawing>
            <wp:anchor distT="0" distB="0" distL="114300" distR="114300" simplePos="0" relativeHeight="503238872" behindDoc="1" locked="0" layoutInCell="1" allowOverlap="1" wp14:anchorId="5F4625BC" wp14:editId="58E0054D">
              <wp:simplePos x="0" y="0"/>
              <wp:positionH relativeFrom="page">
                <wp:posOffset>901700</wp:posOffset>
              </wp:positionH>
              <wp:positionV relativeFrom="page">
                <wp:posOffset>530225</wp:posOffset>
              </wp:positionV>
              <wp:extent cx="3865245" cy="155575"/>
              <wp:effectExtent l="0" t="0" r="0" b="0"/>
              <wp:wrapNone/>
              <wp:docPr id="1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524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1C166" w14:textId="77777777" w:rsidR="004D73FF" w:rsidRDefault="004D73FF">
                          <w:pPr>
                            <w:spacing w:before="20"/>
                            <w:ind w:left="20"/>
                            <w:rPr>
                              <w:sz w:val="18"/>
                            </w:rPr>
                          </w:pPr>
                          <w:r>
                            <w:rPr>
                              <w:sz w:val="18"/>
                            </w:rPr>
                            <w:t>CTP Community Outreach and Mitigation Strategies Statement of Work FY 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4625BC" id="_x0000_t202" coordsize="21600,21600" o:spt="202" path="m,l,21600r21600,l21600,xe">
              <v:stroke joinstyle="miter"/>
              <v:path gradientshapeok="t" o:connecttype="rect"/>
            </v:shapetype>
            <v:shape id="Text Box 18" o:spid="_x0000_s1026" type="#_x0000_t202" style="position:absolute;margin-left:71pt;margin-top:41.75pt;width:304.35pt;height:12.25pt;z-index:-77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" filled="f" stroked="f">
              <v:textbox inset="0,0,0,0">
                <w:txbxContent>
                  <w:p w14:paraId="5131C166" w14:textId="77777777" w:rsidR="004D73FF" w:rsidRDefault="004D73FF">
                    <w:pPr>
                      <w:spacing w:before="20"/>
                      <w:ind w:left="20"/>
                      <w:rPr>
                        <w:sz w:val="18"/>
                      </w:rPr>
                    </w:pPr>
                    <w:r>
                      <w:rPr>
                        <w:sz w:val="18"/>
                      </w:rPr>
                      <w:t>CTP Community Outreach and Mitigation Strategies Statement of Work FY 2022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E5D65"/>
    <w:multiLevelType w:val="hybridMultilevel"/>
    <w:tmpl w:val="84F8B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404FE3"/>
    <w:multiLevelType w:val="hybridMultilevel"/>
    <w:tmpl w:val="E424E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BF5FDB"/>
    <w:multiLevelType w:val="hybridMultilevel"/>
    <w:tmpl w:val="60DC4330"/>
    <w:lvl w:ilvl="0" w:tplc="DB588070">
      <w:start w:val="1"/>
      <w:numFmt w:val="decimal"/>
      <w:lvlText w:val="%1."/>
      <w:lvlJc w:val="left"/>
      <w:pPr>
        <w:ind w:left="500" w:hanging="360"/>
      </w:pPr>
      <w:rPr>
        <w:rFonts w:ascii="Calibri" w:eastAsia="Calibri" w:hAnsi="Calibri" w:cs="Calibri" w:hint="default"/>
        <w:spacing w:val="-1"/>
        <w:w w:val="99"/>
        <w:sz w:val="24"/>
        <w:szCs w:val="24"/>
      </w:rPr>
    </w:lvl>
    <w:lvl w:ilvl="1" w:tplc="AD6CB3FC">
      <w:numFmt w:val="bullet"/>
      <w:lvlText w:val="•"/>
      <w:lvlJc w:val="left"/>
      <w:pPr>
        <w:ind w:left="1414" w:hanging="360"/>
      </w:pPr>
      <w:rPr>
        <w:rFonts w:hint="default"/>
      </w:rPr>
    </w:lvl>
    <w:lvl w:ilvl="2" w:tplc="4D60F1BC">
      <w:numFmt w:val="bullet"/>
      <w:lvlText w:val="•"/>
      <w:lvlJc w:val="left"/>
      <w:pPr>
        <w:ind w:left="2328" w:hanging="360"/>
      </w:pPr>
      <w:rPr>
        <w:rFonts w:hint="default"/>
      </w:rPr>
    </w:lvl>
    <w:lvl w:ilvl="3" w:tplc="727A3640">
      <w:numFmt w:val="bullet"/>
      <w:lvlText w:val="•"/>
      <w:lvlJc w:val="left"/>
      <w:pPr>
        <w:ind w:left="3242" w:hanging="360"/>
      </w:pPr>
      <w:rPr>
        <w:rFonts w:hint="default"/>
      </w:rPr>
    </w:lvl>
    <w:lvl w:ilvl="4" w:tplc="C0BA151C">
      <w:numFmt w:val="bullet"/>
      <w:lvlText w:val="•"/>
      <w:lvlJc w:val="left"/>
      <w:pPr>
        <w:ind w:left="4156" w:hanging="360"/>
      </w:pPr>
      <w:rPr>
        <w:rFonts w:hint="default"/>
      </w:rPr>
    </w:lvl>
    <w:lvl w:ilvl="5" w:tplc="39E8E412">
      <w:numFmt w:val="bullet"/>
      <w:lvlText w:val="•"/>
      <w:lvlJc w:val="left"/>
      <w:pPr>
        <w:ind w:left="5070" w:hanging="360"/>
      </w:pPr>
      <w:rPr>
        <w:rFonts w:hint="default"/>
      </w:rPr>
    </w:lvl>
    <w:lvl w:ilvl="6" w:tplc="07F48F96">
      <w:numFmt w:val="bullet"/>
      <w:lvlText w:val="•"/>
      <w:lvlJc w:val="left"/>
      <w:pPr>
        <w:ind w:left="5984" w:hanging="360"/>
      </w:pPr>
      <w:rPr>
        <w:rFonts w:hint="default"/>
      </w:rPr>
    </w:lvl>
    <w:lvl w:ilvl="7" w:tplc="03AA117C">
      <w:numFmt w:val="bullet"/>
      <w:lvlText w:val="•"/>
      <w:lvlJc w:val="left"/>
      <w:pPr>
        <w:ind w:left="6898" w:hanging="360"/>
      </w:pPr>
      <w:rPr>
        <w:rFonts w:hint="default"/>
      </w:rPr>
    </w:lvl>
    <w:lvl w:ilvl="8" w:tplc="1E1A18B4">
      <w:numFmt w:val="bullet"/>
      <w:lvlText w:val="•"/>
      <w:lvlJc w:val="left"/>
      <w:pPr>
        <w:ind w:left="7812" w:hanging="360"/>
      </w:pPr>
      <w:rPr>
        <w:rFonts w:hint="default"/>
      </w:rPr>
    </w:lvl>
  </w:abstractNum>
  <w:abstractNum w:abstractNumId="3" w15:restartNumberingAfterBreak="0">
    <w:nsid w:val="18676413"/>
    <w:multiLevelType w:val="hybridMultilevel"/>
    <w:tmpl w:val="F1223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D65E23"/>
    <w:multiLevelType w:val="hybridMultilevel"/>
    <w:tmpl w:val="6F48A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1B23B4"/>
    <w:multiLevelType w:val="multilevel"/>
    <w:tmpl w:val="E0884228"/>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rPr>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25658A8"/>
    <w:multiLevelType w:val="multilevel"/>
    <w:tmpl w:val="E6CCD354"/>
    <w:lvl w:ilvl="0">
      <w:start w:val="1"/>
      <w:numFmt w:val="decimal"/>
      <w:lvlText w:val="%1."/>
      <w:lvlJc w:val="left"/>
      <w:pPr>
        <w:ind w:left="1004" w:hanging="432"/>
      </w:pPr>
      <w:rPr>
        <w:rFonts w:ascii="Franklin Gothic Book" w:eastAsia="Franklin Gothic Book" w:hAnsi="Franklin Gothic Book" w:cs="Franklin Gothic Book" w:hint="default"/>
        <w:w w:val="99"/>
        <w:sz w:val="22"/>
        <w:szCs w:val="22"/>
      </w:rPr>
    </w:lvl>
    <w:lvl w:ilvl="1">
      <w:start w:val="1"/>
      <w:numFmt w:val="decimal"/>
      <w:lvlText w:val="%1.%2."/>
      <w:lvlJc w:val="left"/>
      <w:pPr>
        <w:ind w:left="1724" w:hanging="721"/>
      </w:pPr>
      <w:rPr>
        <w:rFonts w:ascii="Franklin Gothic Book" w:eastAsia="Franklin Gothic Book" w:hAnsi="Franklin Gothic Book" w:cs="Franklin Gothic Book" w:hint="default"/>
        <w:spacing w:val="-1"/>
        <w:w w:val="99"/>
        <w:sz w:val="22"/>
        <w:szCs w:val="22"/>
      </w:rPr>
    </w:lvl>
    <w:lvl w:ilvl="2">
      <w:numFmt w:val="bullet"/>
      <w:lvlText w:val="•"/>
      <w:lvlJc w:val="left"/>
      <w:pPr>
        <w:ind w:left="2600" w:hanging="721"/>
      </w:pPr>
      <w:rPr>
        <w:rFonts w:hint="default"/>
      </w:rPr>
    </w:lvl>
    <w:lvl w:ilvl="3">
      <w:numFmt w:val="bullet"/>
      <w:lvlText w:val="•"/>
      <w:lvlJc w:val="left"/>
      <w:pPr>
        <w:ind w:left="3480" w:hanging="721"/>
      </w:pPr>
      <w:rPr>
        <w:rFonts w:hint="default"/>
      </w:rPr>
    </w:lvl>
    <w:lvl w:ilvl="4">
      <w:numFmt w:val="bullet"/>
      <w:lvlText w:val="•"/>
      <w:lvlJc w:val="left"/>
      <w:pPr>
        <w:ind w:left="4360" w:hanging="721"/>
      </w:pPr>
      <w:rPr>
        <w:rFonts w:hint="default"/>
      </w:rPr>
    </w:lvl>
    <w:lvl w:ilvl="5">
      <w:numFmt w:val="bullet"/>
      <w:lvlText w:val="•"/>
      <w:lvlJc w:val="left"/>
      <w:pPr>
        <w:ind w:left="5240" w:hanging="721"/>
      </w:pPr>
      <w:rPr>
        <w:rFonts w:hint="default"/>
      </w:rPr>
    </w:lvl>
    <w:lvl w:ilvl="6">
      <w:numFmt w:val="bullet"/>
      <w:lvlText w:val="•"/>
      <w:lvlJc w:val="left"/>
      <w:pPr>
        <w:ind w:left="6120" w:hanging="721"/>
      </w:pPr>
      <w:rPr>
        <w:rFonts w:hint="default"/>
      </w:rPr>
    </w:lvl>
    <w:lvl w:ilvl="7">
      <w:numFmt w:val="bullet"/>
      <w:lvlText w:val="•"/>
      <w:lvlJc w:val="left"/>
      <w:pPr>
        <w:ind w:left="7000" w:hanging="721"/>
      </w:pPr>
      <w:rPr>
        <w:rFonts w:hint="default"/>
      </w:rPr>
    </w:lvl>
    <w:lvl w:ilvl="8">
      <w:numFmt w:val="bullet"/>
      <w:lvlText w:val="•"/>
      <w:lvlJc w:val="left"/>
      <w:pPr>
        <w:ind w:left="7880" w:hanging="721"/>
      </w:pPr>
      <w:rPr>
        <w:rFonts w:hint="default"/>
      </w:rPr>
    </w:lvl>
  </w:abstractNum>
  <w:abstractNum w:abstractNumId="7" w15:restartNumberingAfterBreak="0">
    <w:nsid w:val="32B80637"/>
    <w:multiLevelType w:val="hybridMultilevel"/>
    <w:tmpl w:val="4FFCE848"/>
    <w:lvl w:ilvl="0" w:tplc="B7548836">
      <w:numFmt w:val="bullet"/>
      <w:lvlText w:val=""/>
      <w:lvlJc w:val="left"/>
      <w:pPr>
        <w:ind w:left="499" w:hanging="360"/>
      </w:pPr>
      <w:rPr>
        <w:rFonts w:ascii="Wingdings" w:eastAsia="Wingdings" w:hAnsi="Wingdings" w:cs="Wingdings" w:hint="default"/>
        <w:color w:val="2E2E2F"/>
        <w:w w:val="99"/>
        <w:sz w:val="22"/>
        <w:szCs w:val="22"/>
      </w:rPr>
    </w:lvl>
    <w:lvl w:ilvl="1" w:tplc="E0A0E604">
      <w:numFmt w:val="bullet"/>
      <w:lvlText w:val="o"/>
      <w:lvlJc w:val="left"/>
      <w:pPr>
        <w:ind w:left="859" w:hanging="360"/>
      </w:pPr>
      <w:rPr>
        <w:rFonts w:ascii="Courier New" w:eastAsia="Courier New" w:hAnsi="Courier New" w:cs="Courier New" w:hint="default"/>
        <w:color w:val="2E2E2F"/>
        <w:w w:val="99"/>
        <w:sz w:val="22"/>
        <w:szCs w:val="22"/>
      </w:rPr>
    </w:lvl>
    <w:lvl w:ilvl="2" w:tplc="B5226E74">
      <w:numFmt w:val="bullet"/>
      <w:lvlText w:val="•"/>
      <w:lvlJc w:val="left"/>
      <w:pPr>
        <w:ind w:left="1835" w:hanging="360"/>
      </w:pPr>
      <w:rPr>
        <w:rFonts w:hint="default"/>
      </w:rPr>
    </w:lvl>
    <w:lvl w:ilvl="3" w:tplc="F364C4F2">
      <w:numFmt w:val="bullet"/>
      <w:lvlText w:val="•"/>
      <w:lvlJc w:val="left"/>
      <w:pPr>
        <w:ind w:left="2811" w:hanging="360"/>
      </w:pPr>
      <w:rPr>
        <w:rFonts w:hint="default"/>
      </w:rPr>
    </w:lvl>
    <w:lvl w:ilvl="4" w:tplc="ED822778">
      <w:numFmt w:val="bullet"/>
      <w:lvlText w:val="•"/>
      <w:lvlJc w:val="left"/>
      <w:pPr>
        <w:ind w:left="3786" w:hanging="360"/>
      </w:pPr>
      <w:rPr>
        <w:rFonts w:hint="default"/>
      </w:rPr>
    </w:lvl>
    <w:lvl w:ilvl="5" w:tplc="77D24E0A">
      <w:numFmt w:val="bullet"/>
      <w:lvlText w:val="•"/>
      <w:lvlJc w:val="left"/>
      <w:pPr>
        <w:ind w:left="4762" w:hanging="360"/>
      </w:pPr>
      <w:rPr>
        <w:rFonts w:hint="default"/>
      </w:rPr>
    </w:lvl>
    <w:lvl w:ilvl="6" w:tplc="67406CA0">
      <w:numFmt w:val="bullet"/>
      <w:lvlText w:val="•"/>
      <w:lvlJc w:val="left"/>
      <w:pPr>
        <w:ind w:left="5737" w:hanging="360"/>
      </w:pPr>
      <w:rPr>
        <w:rFonts w:hint="default"/>
      </w:rPr>
    </w:lvl>
    <w:lvl w:ilvl="7" w:tplc="D5EA1950">
      <w:numFmt w:val="bullet"/>
      <w:lvlText w:val="•"/>
      <w:lvlJc w:val="left"/>
      <w:pPr>
        <w:ind w:left="6713" w:hanging="360"/>
      </w:pPr>
      <w:rPr>
        <w:rFonts w:hint="default"/>
      </w:rPr>
    </w:lvl>
    <w:lvl w:ilvl="8" w:tplc="85A80EE2">
      <w:numFmt w:val="bullet"/>
      <w:lvlText w:val="•"/>
      <w:lvlJc w:val="left"/>
      <w:pPr>
        <w:ind w:left="7688" w:hanging="360"/>
      </w:pPr>
      <w:rPr>
        <w:rFonts w:hint="default"/>
      </w:rPr>
    </w:lvl>
  </w:abstractNum>
  <w:abstractNum w:abstractNumId="8" w15:restartNumberingAfterBreak="0">
    <w:nsid w:val="33F32D76"/>
    <w:multiLevelType w:val="multilevel"/>
    <w:tmpl w:val="8BEE9A88"/>
    <w:lvl w:ilvl="0">
      <w:start w:val="1"/>
      <w:numFmt w:val="decimal"/>
      <w:lvlText w:val="%1."/>
      <w:lvlJc w:val="left"/>
      <w:pPr>
        <w:ind w:left="859" w:hanging="720"/>
      </w:pPr>
      <w:rPr>
        <w:rFonts w:ascii="Franklin Gothic Medium" w:eastAsia="Franklin Gothic Medium" w:hAnsi="Franklin Gothic Medium" w:cs="Franklin Gothic Medium" w:hint="default"/>
        <w:color w:val="2E2E2F"/>
        <w:w w:val="100"/>
        <w:sz w:val="38"/>
        <w:szCs w:val="38"/>
      </w:rPr>
    </w:lvl>
    <w:lvl w:ilvl="1">
      <w:start w:val="1"/>
      <w:numFmt w:val="decimal"/>
      <w:lvlText w:val="%1.%2."/>
      <w:lvlJc w:val="left"/>
      <w:pPr>
        <w:ind w:left="1040" w:hanging="901"/>
      </w:pPr>
      <w:rPr>
        <w:rFonts w:ascii="Franklin Gothic Medium" w:eastAsia="Franklin Gothic Medium" w:hAnsi="Franklin Gothic Medium" w:cs="Franklin Gothic Medium" w:hint="default"/>
        <w:color w:val="005287"/>
        <w:spacing w:val="-1"/>
        <w:w w:val="99"/>
        <w:sz w:val="28"/>
        <w:szCs w:val="28"/>
      </w:rPr>
    </w:lvl>
    <w:lvl w:ilvl="2">
      <w:start w:val="1"/>
      <w:numFmt w:val="decimal"/>
      <w:lvlText w:val="%1.%2.%3."/>
      <w:lvlJc w:val="left"/>
      <w:pPr>
        <w:ind w:left="1040" w:hanging="900"/>
      </w:pPr>
      <w:rPr>
        <w:rFonts w:ascii="Franklin Gothic Medium" w:eastAsia="Franklin Gothic Medium" w:hAnsi="Franklin Gothic Medium" w:cs="Franklin Gothic Medium" w:hint="default"/>
        <w:color w:val="2E2E2F"/>
        <w:spacing w:val="-1"/>
        <w:w w:val="100"/>
        <w:sz w:val="24"/>
        <w:szCs w:val="24"/>
      </w:rPr>
    </w:lvl>
    <w:lvl w:ilvl="3">
      <w:numFmt w:val="bullet"/>
      <w:lvlText w:val="•"/>
      <w:lvlJc w:val="left"/>
      <w:pPr>
        <w:ind w:left="2951" w:hanging="900"/>
      </w:pPr>
      <w:rPr>
        <w:rFonts w:hint="default"/>
      </w:rPr>
    </w:lvl>
    <w:lvl w:ilvl="4">
      <w:numFmt w:val="bullet"/>
      <w:lvlText w:val="•"/>
      <w:lvlJc w:val="left"/>
      <w:pPr>
        <w:ind w:left="3906" w:hanging="900"/>
      </w:pPr>
      <w:rPr>
        <w:rFonts w:hint="default"/>
      </w:rPr>
    </w:lvl>
    <w:lvl w:ilvl="5">
      <w:numFmt w:val="bullet"/>
      <w:lvlText w:val="•"/>
      <w:lvlJc w:val="left"/>
      <w:pPr>
        <w:ind w:left="4862" w:hanging="900"/>
      </w:pPr>
      <w:rPr>
        <w:rFonts w:hint="default"/>
      </w:rPr>
    </w:lvl>
    <w:lvl w:ilvl="6">
      <w:numFmt w:val="bullet"/>
      <w:lvlText w:val="•"/>
      <w:lvlJc w:val="left"/>
      <w:pPr>
        <w:ind w:left="5817" w:hanging="900"/>
      </w:pPr>
      <w:rPr>
        <w:rFonts w:hint="default"/>
      </w:rPr>
    </w:lvl>
    <w:lvl w:ilvl="7">
      <w:numFmt w:val="bullet"/>
      <w:lvlText w:val="•"/>
      <w:lvlJc w:val="left"/>
      <w:pPr>
        <w:ind w:left="6773" w:hanging="900"/>
      </w:pPr>
      <w:rPr>
        <w:rFonts w:hint="default"/>
      </w:rPr>
    </w:lvl>
    <w:lvl w:ilvl="8">
      <w:numFmt w:val="bullet"/>
      <w:lvlText w:val="•"/>
      <w:lvlJc w:val="left"/>
      <w:pPr>
        <w:ind w:left="7728" w:hanging="900"/>
      </w:pPr>
      <w:rPr>
        <w:rFonts w:hint="default"/>
      </w:rPr>
    </w:lvl>
  </w:abstractNum>
  <w:abstractNum w:abstractNumId="9" w15:restartNumberingAfterBreak="0">
    <w:nsid w:val="380D7832"/>
    <w:multiLevelType w:val="hybridMultilevel"/>
    <w:tmpl w:val="EF4821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F27D46"/>
    <w:multiLevelType w:val="hybridMultilevel"/>
    <w:tmpl w:val="99469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D31982"/>
    <w:multiLevelType w:val="hybridMultilevel"/>
    <w:tmpl w:val="8ADCC3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E452E4"/>
    <w:multiLevelType w:val="hybridMultilevel"/>
    <w:tmpl w:val="58063B66"/>
    <w:lvl w:ilvl="0" w:tplc="C1568DC0">
      <w:start w:val="1"/>
      <w:numFmt w:val="bullet"/>
      <w:lvlText w:val=""/>
      <w:lvlJc w:val="left"/>
      <w:pPr>
        <w:tabs>
          <w:tab w:val="num" w:pos="720"/>
        </w:tabs>
        <w:ind w:left="720" w:hanging="360"/>
      </w:pPr>
      <w:rPr>
        <w:rFonts w:ascii="Symbol" w:hAnsi="Symbol" w:hint="default"/>
      </w:rPr>
    </w:lvl>
    <w:lvl w:ilvl="1" w:tplc="9C643C42" w:tentative="1">
      <w:start w:val="1"/>
      <w:numFmt w:val="bullet"/>
      <w:lvlText w:val="o"/>
      <w:lvlJc w:val="left"/>
      <w:pPr>
        <w:tabs>
          <w:tab w:val="num" w:pos="1440"/>
        </w:tabs>
        <w:ind w:left="1440" w:hanging="360"/>
      </w:pPr>
      <w:rPr>
        <w:rFonts w:ascii="Courier New" w:hAnsi="Courier New" w:hint="default"/>
      </w:rPr>
    </w:lvl>
    <w:lvl w:ilvl="2" w:tplc="03B4890C" w:tentative="1">
      <w:start w:val="1"/>
      <w:numFmt w:val="bullet"/>
      <w:lvlText w:val=""/>
      <w:lvlJc w:val="left"/>
      <w:pPr>
        <w:tabs>
          <w:tab w:val="num" w:pos="2160"/>
        </w:tabs>
        <w:ind w:left="2160" w:hanging="360"/>
      </w:pPr>
      <w:rPr>
        <w:rFonts w:ascii="Wingdings" w:hAnsi="Wingdings" w:hint="default"/>
      </w:rPr>
    </w:lvl>
    <w:lvl w:ilvl="3" w:tplc="32344480" w:tentative="1">
      <w:start w:val="1"/>
      <w:numFmt w:val="bullet"/>
      <w:lvlText w:val=""/>
      <w:lvlJc w:val="left"/>
      <w:pPr>
        <w:tabs>
          <w:tab w:val="num" w:pos="2880"/>
        </w:tabs>
        <w:ind w:left="2880" w:hanging="360"/>
      </w:pPr>
      <w:rPr>
        <w:rFonts w:ascii="Symbol" w:hAnsi="Symbol" w:hint="default"/>
      </w:rPr>
    </w:lvl>
    <w:lvl w:ilvl="4" w:tplc="5A2E1A84" w:tentative="1">
      <w:start w:val="1"/>
      <w:numFmt w:val="bullet"/>
      <w:lvlText w:val="o"/>
      <w:lvlJc w:val="left"/>
      <w:pPr>
        <w:tabs>
          <w:tab w:val="num" w:pos="3600"/>
        </w:tabs>
        <w:ind w:left="3600" w:hanging="360"/>
      </w:pPr>
      <w:rPr>
        <w:rFonts w:ascii="Courier New" w:hAnsi="Courier New" w:hint="default"/>
      </w:rPr>
    </w:lvl>
    <w:lvl w:ilvl="5" w:tplc="A872CDDC" w:tentative="1">
      <w:start w:val="1"/>
      <w:numFmt w:val="bullet"/>
      <w:lvlText w:val=""/>
      <w:lvlJc w:val="left"/>
      <w:pPr>
        <w:tabs>
          <w:tab w:val="num" w:pos="4320"/>
        </w:tabs>
        <w:ind w:left="4320" w:hanging="360"/>
      </w:pPr>
      <w:rPr>
        <w:rFonts w:ascii="Wingdings" w:hAnsi="Wingdings" w:hint="default"/>
      </w:rPr>
    </w:lvl>
    <w:lvl w:ilvl="6" w:tplc="0708FCF0" w:tentative="1">
      <w:start w:val="1"/>
      <w:numFmt w:val="bullet"/>
      <w:lvlText w:val=""/>
      <w:lvlJc w:val="left"/>
      <w:pPr>
        <w:tabs>
          <w:tab w:val="num" w:pos="5040"/>
        </w:tabs>
        <w:ind w:left="5040" w:hanging="360"/>
      </w:pPr>
      <w:rPr>
        <w:rFonts w:ascii="Symbol" w:hAnsi="Symbol" w:hint="default"/>
      </w:rPr>
    </w:lvl>
    <w:lvl w:ilvl="7" w:tplc="0858761A" w:tentative="1">
      <w:start w:val="1"/>
      <w:numFmt w:val="bullet"/>
      <w:lvlText w:val="o"/>
      <w:lvlJc w:val="left"/>
      <w:pPr>
        <w:tabs>
          <w:tab w:val="num" w:pos="5760"/>
        </w:tabs>
        <w:ind w:left="5760" w:hanging="360"/>
      </w:pPr>
      <w:rPr>
        <w:rFonts w:ascii="Courier New" w:hAnsi="Courier New" w:hint="default"/>
      </w:rPr>
    </w:lvl>
    <w:lvl w:ilvl="8" w:tplc="1F3CB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86927B3"/>
    <w:multiLevelType w:val="hybridMultilevel"/>
    <w:tmpl w:val="CA829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78DE2717"/>
    <w:multiLevelType w:val="hybridMultilevel"/>
    <w:tmpl w:val="F3500B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A52794B"/>
    <w:multiLevelType w:val="hybridMultilevel"/>
    <w:tmpl w:val="0AA020BA"/>
    <w:lvl w:ilvl="0" w:tplc="CE8EA090">
      <w:start w:val="1"/>
      <w:numFmt w:val="decimal"/>
      <w:lvlText w:val="%1."/>
      <w:lvlJc w:val="left"/>
      <w:pPr>
        <w:ind w:left="536" w:hanging="436"/>
      </w:pPr>
      <w:rPr>
        <w:rFonts w:ascii="Franklin Gothic Book" w:eastAsia="Franklin Gothic Book" w:hAnsi="Franklin Gothic Book" w:cs="Franklin Gothic Book" w:hint="default"/>
        <w:spacing w:val="-1"/>
        <w:w w:val="99"/>
        <w:sz w:val="22"/>
        <w:szCs w:val="22"/>
      </w:rPr>
    </w:lvl>
    <w:lvl w:ilvl="1" w:tplc="3452963E">
      <w:numFmt w:val="bullet"/>
      <w:lvlText w:val="•"/>
      <w:lvlJc w:val="left"/>
      <w:pPr>
        <w:ind w:left="967" w:hanging="436"/>
      </w:pPr>
      <w:rPr>
        <w:rFonts w:hint="default"/>
      </w:rPr>
    </w:lvl>
    <w:lvl w:ilvl="2" w:tplc="3384B5A0">
      <w:numFmt w:val="bullet"/>
      <w:lvlText w:val="•"/>
      <w:lvlJc w:val="left"/>
      <w:pPr>
        <w:ind w:left="1395" w:hanging="436"/>
      </w:pPr>
      <w:rPr>
        <w:rFonts w:hint="default"/>
      </w:rPr>
    </w:lvl>
    <w:lvl w:ilvl="3" w:tplc="5D283130">
      <w:numFmt w:val="bullet"/>
      <w:lvlText w:val="•"/>
      <w:lvlJc w:val="left"/>
      <w:pPr>
        <w:ind w:left="1822" w:hanging="436"/>
      </w:pPr>
      <w:rPr>
        <w:rFonts w:hint="default"/>
      </w:rPr>
    </w:lvl>
    <w:lvl w:ilvl="4" w:tplc="5746872C">
      <w:numFmt w:val="bullet"/>
      <w:lvlText w:val="•"/>
      <w:lvlJc w:val="left"/>
      <w:pPr>
        <w:ind w:left="2250" w:hanging="436"/>
      </w:pPr>
      <w:rPr>
        <w:rFonts w:hint="default"/>
      </w:rPr>
    </w:lvl>
    <w:lvl w:ilvl="5" w:tplc="2114812C">
      <w:numFmt w:val="bullet"/>
      <w:lvlText w:val="•"/>
      <w:lvlJc w:val="left"/>
      <w:pPr>
        <w:ind w:left="2677" w:hanging="436"/>
      </w:pPr>
      <w:rPr>
        <w:rFonts w:hint="default"/>
      </w:rPr>
    </w:lvl>
    <w:lvl w:ilvl="6" w:tplc="F186310A">
      <w:numFmt w:val="bullet"/>
      <w:lvlText w:val="•"/>
      <w:lvlJc w:val="left"/>
      <w:pPr>
        <w:ind w:left="3105" w:hanging="436"/>
      </w:pPr>
      <w:rPr>
        <w:rFonts w:hint="default"/>
      </w:rPr>
    </w:lvl>
    <w:lvl w:ilvl="7" w:tplc="C83E9FC2">
      <w:numFmt w:val="bullet"/>
      <w:lvlText w:val="•"/>
      <w:lvlJc w:val="left"/>
      <w:pPr>
        <w:ind w:left="3532" w:hanging="436"/>
      </w:pPr>
      <w:rPr>
        <w:rFonts w:hint="default"/>
      </w:rPr>
    </w:lvl>
    <w:lvl w:ilvl="8" w:tplc="6BAAD1E2">
      <w:numFmt w:val="bullet"/>
      <w:lvlText w:val="•"/>
      <w:lvlJc w:val="left"/>
      <w:pPr>
        <w:ind w:left="3960" w:hanging="436"/>
      </w:pPr>
      <w:rPr>
        <w:rFonts w:hint="default"/>
      </w:rPr>
    </w:lvl>
  </w:abstractNum>
  <w:abstractNum w:abstractNumId="16" w15:restartNumberingAfterBreak="0">
    <w:nsid w:val="7B7B6BF9"/>
    <w:multiLevelType w:val="hybridMultilevel"/>
    <w:tmpl w:val="FD568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5"/>
  </w:num>
  <w:num w:numId="3">
    <w:abstractNumId w:val="8"/>
  </w:num>
  <w:num w:numId="4">
    <w:abstractNumId w:val="7"/>
  </w:num>
  <w:num w:numId="5">
    <w:abstractNumId w:val="6"/>
  </w:num>
  <w:num w:numId="6">
    <w:abstractNumId w:val="12"/>
  </w:num>
  <w:num w:numId="7">
    <w:abstractNumId w:val="13"/>
  </w:num>
  <w:num w:numId="8">
    <w:abstractNumId w:val="1"/>
  </w:num>
  <w:num w:numId="9">
    <w:abstractNumId w:val="0"/>
  </w:num>
  <w:num w:numId="10">
    <w:abstractNumId w:val="14"/>
  </w:num>
  <w:num w:numId="11">
    <w:abstractNumId w:val="4"/>
  </w:num>
  <w:num w:numId="1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10"/>
  </w:num>
  <w:num w:numId="15">
    <w:abstractNumId w:val="16"/>
  </w:num>
  <w:num w:numId="16">
    <w:abstractNumId w:val="3"/>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64E6"/>
    <w:rsid w:val="00033C21"/>
    <w:rsid w:val="000355AE"/>
    <w:rsid w:val="00045717"/>
    <w:rsid w:val="00086964"/>
    <w:rsid w:val="00111CC9"/>
    <w:rsid w:val="001C1B21"/>
    <w:rsid w:val="0021171E"/>
    <w:rsid w:val="00246067"/>
    <w:rsid w:val="002748D3"/>
    <w:rsid w:val="002B00DF"/>
    <w:rsid w:val="002E64E6"/>
    <w:rsid w:val="00392361"/>
    <w:rsid w:val="0041753D"/>
    <w:rsid w:val="004D73FF"/>
    <w:rsid w:val="005645B1"/>
    <w:rsid w:val="005C3855"/>
    <w:rsid w:val="005F400A"/>
    <w:rsid w:val="00621E33"/>
    <w:rsid w:val="00665715"/>
    <w:rsid w:val="0067481A"/>
    <w:rsid w:val="006A5F4A"/>
    <w:rsid w:val="006B061F"/>
    <w:rsid w:val="007C73C0"/>
    <w:rsid w:val="00830B79"/>
    <w:rsid w:val="0085395F"/>
    <w:rsid w:val="008671F2"/>
    <w:rsid w:val="00870CDC"/>
    <w:rsid w:val="00873C4D"/>
    <w:rsid w:val="009A287F"/>
    <w:rsid w:val="00A22808"/>
    <w:rsid w:val="00A27510"/>
    <w:rsid w:val="00A5678C"/>
    <w:rsid w:val="00B24845"/>
    <w:rsid w:val="00B24C6A"/>
    <w:rsid w:val="00B71FDE"/>
    <w:rsid w:val="00CA6E3B"/>
    <w:rsid w:val="00D02BE7"/>
    <w:rsid w:val="00D42E08"/>
    <w:rsid w:val="00D60619"/>
    <w:rsid w:val="00DB6EAF"/>
    <w:rsid w:val="00DC301C"/>
    <w:rsid w:val="00DE7848"/>
    <w:rsid w:val="00E56EF1"/>
    <w:rsid w:val="00E74681"/>
    <w:rsid w:val="00F907C4"/>
    <w:rsid w:val="00F91F38"/>
    <w:rsid w:val="00FF12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EB7B069"/>
  <w15:docId w15:val="{E10888A5-6700-4051-8EA1-B3ACDC0B0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Franklin Gothic Book" w:eastAsia="Franklin Gothic Book" w:hAnsi="Franklin Gothic Book" w:cs="Franklin Gothic Book"/>
    </w:rPr>
  </w:style>
  <w:style w:type="paragraph" w:styleId="Heading1">
    <w:name w:val="heading 1"/>
    <w:basedOn w:val="Normal"/>
    <w:uiPriority w:val="9"/>
    <w:qFormat/>
    <w:pPr>
      <w:spacing w:before="100"/>
      <w:ind w:left="140"/>
      <w:outlineLvl w:val="0"/>
    </w:pPr>
    <w:rPr>
      <w:rFonts w:ascii="Franklin Gothic Medium" w:eastAsia="Franklin Gothic Medium" w:hAnsi="Franklin Gothic Medium" w:cs="Franklin Gothic Medium"/>
      <w:sz w:val="38"/>
      <w:szCs w:val="38"/>
    </w:rPr>
  </w:style>
  <w:style w:type="paragraph" w:styleId="Heading2">
    <w:name w:val="heading 2"/>
    <w:basedOn w:val="Normal"/>
    <w:uiPriority w:val="9"/>
    <w:unhideWhenUsed/>
    <w:qFormat/>
    <w:pPr>
      <w:ind w:left="1040" w:hanging="900"/>
      <w:outlineLvl w:val="1"/>
    </w:pPr>
    <w:rPr>
      <w:rFonts w:ascii="Franklin Gothic Medium" w:eastAsia="Franklin Gothic Medium" w:hAnsi="Franklin Gothic Medium" w:cs="Franklin Gothic Medium"/>
      <w:sz w:val="28"/>
      <w:szCs w:val="28"/>
    </w:rPr>
  </w:style>
  <w:style w:type="paragraph" w:styleId="Heading3">
    <w:name w:val="heading 3"/>
    <w:basedOn w:val="Normal"/>
    <w:uiPriority w:val="9"/>
    <w:unhideWhenUsed/>
    <w:qFormat/>
    <w:pPr>
      <w:spacing w:before="100"/>
      <w:ind w:left="140"/>
      <w:outlineLvl w:val="2"/>
    </w:pPr>
    <w:rPr>
      <w:rFonts w:ascii="Franklin Gothic Medium" w:eastAsia="Franklin Gothic Medium" w:hAnsi="Franklin Gothic Medium" w:cs="Franklin Gothic Medium"/>
      <w:sz w:val="24"/>
      <w:szCs w:val="24"/>
    </w:rPr>
  </w:style>
  <w:style w:type="paragraph" w:styleId="Heading4">
    <w:name w:val="heading 4"/>
    <w:basedOn w:val="Normal"/>
    <w:uiPriority w:val="9"/>
    <w:unhideWhenUsed/>
    <w:qFormat/>
    <w:pPr>
      <w:ind w:left="140"/>
      <w:outlineLvl w:val="3"/>
    </w:pPr>
    <w:rPr>
      <w:rFonts w:ascii="Franklin Gothic Demi" w:eastAsia="Franklin Gothic Demi" w:hAnsi="Franklin Gothic Demi" w:cs="Franklin Gothic Dem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79"/>
      <w:ind w:left="571"/>
    </w:pPr>
  </w:style>
  <w:style w:type="paragraph" w:styleId="TOC2">
    <w:name w:val="toc 2"/>
    <w:basedOn w:val="Normal"/>
    <w:uiPriority w:val="39"/>
    <w:qFormat/>
    <w:pPr>
      <w:spacing w:before="180"/>
      <w:ind w:left="1724" w:hanging="721"/>
    </w:pPr>
  </w:style>
  <w:style w:type="paragraph" w:styleId="BodyText">
    <w:name w:val="Body Text"/>
    <w:basedOn w:val="Normal"/>
    <w:uiPriority w:val="1"/>
    <w:qFormat/>
  </w:style>
  <w:style w:type="paragraph" w:styleId="ListParagraph">
    <w:name w:val="List Paragraph"/>
    <w:basedOn w:val="Normal"/>
    <w:uiPriority w:val="34"/>
    <w:qFormat/>
    <w:pPr>
      <w:ind w:left="499" w:hanging="360"/>
    </w:pPr>
  </w:style>
  <w:style w:type="paragraph" w:customStyle="1" w:styleId="TableParagraph">
    <w:name w:val="Table Paragraph"/>
    <w:basedOn w:val="Normal"/>
    <w:uiPriority w:val="1"/>
    <w:qFormat/>
    <w:pPr>
      <w:spacing w:before="96"/>
      <w:ind w:left="100"/>
    </w:pPr>
  </w:style>
  <w:style w:type="paragraph" w:styleId="Title">
    <w:name w:val="Title"/>
    <w:basedOn w:val="Normal"/>
    <w:link w:val="TitleChar"/>
    <w:uiPriority w:val="1"/>
    <w:qFormat/>
    <w:rsid w:val="00830B79"/>
    <w:pPr>
      <w:spacing w:before="228"/>
      <w:ind w:left="100"/>
    </w:pPr>
    <w:rPr>
      <w:rFonts w:ascii="Cambria" w:eastAsia="Cambria" w:hAnsi="Cambria" w:cs="Cambria"/>
      <w:b/>
      <w:bCs/>
      <w:sz w:val="108"/>
      <w:szCs w:val="108"/>
    </w:rPr>
  </w:style>
  <w:style w:type="character" w:customStyle="1" w:styleId="TitleChar">
    <w:name w:val="Title Char"/>
    <w:basedOn w:val="DefaultParagraphFont"/>
    <w:link w:val="Title"/>
    <w:uiPriority w:val="1"/>
    <w:rsid w:val="00830B79"/>
    <w:rPr>
      <w:rFonts w:ascii="Cambria" w:eastAsia="Cambria" w:hAnsi="Cambria" w:cs="Cambria"/>
      <w:b/>
      <w:bCs/>
      <w:sz w:val="108"/>
      <w:szCs w:val="108"/>
    </w:rPr>
  </w:style>
  <w:style w:type="paragraph" w:styleId="Header">
    <w:name w:val="header"/>
    <w:basedOn w:val="Normal"/>
    <w:link w:val="HeaderChar"/>
    <w:uiPriority w:val="99"/>
    <w:unhideWhenUsed/>
    <w:rsid w:val="00830B79"/>
    <w:pPr>
      <w:tabs>
        <w:tab w:val="center" w:pos="4680"/>
        <w:tab w:val="right" w:pos="9360"/>
      </w:tabs>
    </w:pPr>
  </w:style>
  <w:style w:type="character" w:customStyle="1" w:styleId="HeaderChar">
    <w:name w:val="Header Char"/>
    <w:basedOn w:val="DefaultParagraphFont"/>
    <w:link w:val="Header"/>
    <w:uiPriority w:val="99"/>
    <w:rsid w:val="00830B79"/>
    <w:rPr>
      <w:rFonts w:ascii="Franklin Gothic Book" w:eastAsia="Franklin Gothic Book" w:hAnsi="Franklin Gothic Book" w:cs="Franklin Gothic Book"/>
    </w:rPr>
  </w:style>
  <w:style w:type="paragraph" w:styleId="Footer">
    <w:name w:val="footer"/>
    <w:basedOn w:val="Normal"/>
    <w:link w:val="FooterChar"/>
    <w:uiPriority w:val="99"/>
    <w:unhideWhenUsed/>
    <w:rsid w:val="00830B79"/>
    <w:pPr>
      <w:tabs>
        <w:tab w:val="center" w:pos="4680"/>
        <w:tab w:val="right" w:pos="9360"/>
      </w:tabs>
    </w:pPr>
  </w:style>
  <w:style w:type="character" w:customStyle="1" w:styleId="FooterChar">
    <w:name w:val="Footer Char"/>
    <w:basedOn w:val="DefaultParagraphFont"/>
    <w:link w:val="Footer"/>
    <w:uiPriority w:val="99"/>
    <w:rsid w:val="00830B79"/>
    <w:rPr>
      <w:rFonts w:ascii="Franklin Gothic Book" w:eastAsia="Franklin Gothic Book" w:hAnsi="Franklin Gothic Book" w:cs="Franklin Gothic Book"/>
    </w:rPr>
  </w:style>
  <w:style w:type="character" w:styleId="Hyperlink">
    <w:name w:val="Hyperlink"/>
    <w:basedOn w:val="DefaultParagraphFont"/>
    <w:uiPriority w:val="99"/>
    <w:unhideWhenUsed/>
    <w:rsid w:val="00DC301C"/>
    <w:rPr>
      <w:color w:val="0000FF" w:themeColor="hyperlink"/>
      <w:u w:val="single"/>
    </w:rPr>
  </w:style>
  <w:style w:type="character" w:styleId="FollowedHyperlink">
    <w:name w:val="FollowedHyperlink"/>
    <w:basedOn w:val="DefaultParagraphFont"/>
    <w:uiPriority w:val="99"/>
    <w:semiHidden/>
    <w:unhideWhenUsed/>
    <w:rsid w:val="00DC301C"/>
    <w:rPr>
      <w:color w:val="800080" w:themeColor="followedHyperlink"/>
      <w:u w:val="single"/>
    </w:rPr>
  </w:style>
  <w:style w:type="table" w:styleId="TableGrid">
    <w:name w:val="Table Grid"/>
    <w:basedOn w:val="TableNormal"/>
    <w:uiPriority w:val="59"/>
    <w:rsid w:val="005645B1"/>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5645B1"/>
    <w:pPr>
      <w:widowControl/>
      <w:pBdr>
        <w:top w:val="single" w:sz="4" w:space="1" w:color="auto"/>
        <w:left w:val="single" w:sz="4" w:space="4" w:color="auto"/>
        <w:bottom w:val="single" w:sz="4" w:space="1" w:color="auto"/>
        <w:right w:val="single" w:sz="4" w:space="4" w:color="auto"/>
      </w:pBdr>
      <w:tabs>
        <w:tab w:val="left" w:pos="360"/>
      </w:tabs>
      <w:autoSpaceDE/>
      <w:autoSpaceDN/>
      <w:spacing w:after="200"/>
      <w:ind w:left="-270" w:right="180"/>
    </w:pPr>
    <w:rPr>
      <w:rFonts w:asciiTheme="minorHAnsi" w:eastAsiaTheme="minorHAnsi" w:hAnsiTheme="minorHAnsi" w:cstheme="minorHAnsi"/>
      <w:b/>
      <w:sz w:val="24"/>
      <w:szCs w:val="24"/>
    </w:rPr>
  </w:style>
  <w:style w:type="character" w:customStyle="1" w:styleId="Style1Char">
    <w:name w:val="Style1 Char"/>
    <w:basedOn w:val="DefaultParagraphFont"/>
    <w:link w:val="Style1"/>
    <w:rsid w:val="005645B1"/>
    <w:rPr>
      <w:rFonts w:cstheme="minorHAnsi"/>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data.wvgis.wvu.edu/pub/RA/_resources/Status/Updated_Zone_AE_Status.pdf" TargetMode="External"/><Relationship Id="rId117" Type="http://schemas.openxmlformats.org/officeDocument/2006/relationships/hyperlink" Target="https://www.mapwv.gov/flood/map/?wkid=102100&amp;x=-8990631&amp;y=4575596&amp;l=10&amp;v=2" TargetMode="External"/><Relationship Id="rId21" Type="http://schemas.openxmlformats.org/officeDocument/2006/relationships/hyperlink" Target="https://data.wvgis.wvu.edu/pub/RA/_resources/status/Advisoy_A_and_AFH_Status.pdf" TargetMode="External"/><Relationship Id="rId42" Type="http://schemas.openxmlformats.org/officeDocument/2006/relationships/footer" Target="footer4.xml"/><Relationship Id="rId47" Type="http://schemas.openxmlformats.org/officeDocument/2006/relationships/hyperlink" Target="https://data.wvgis.wvu.edu/pub/RA/_resources/3Dflood/HarpersFerry_Jefferson_3D_Flood_2020_mp4.mp4" TargetMode="External"/><Relationship Id="rId63" Type="http://schemas.openxmlformats.org/officeDocument/2006/relationships/hyperlink" Target="https://dhhr.wv.gov/hpcd/Pages/default.aspx" TargetMode="External"/><Relationship Id="rId68" Type="http://schemas.openxmlformats.org/officeDocument/2006/relationships/image" Target="cid:image003.png@01D819B4.69FF0D00" TargetMode="External"/><Relationship Id="rId84" Type="http://schemas.openxmlformats.org/officeDocument/2006/relationships/hyperlink" Target="https://data.wvgis.wvu.edu/pub/RA/_engage/_IndexDocs/BLRA_cycle/WV_BLRA_cycle_20220114.pdf" TargetMode="External"/><Relationship Id="rId89" Type="http://schemas.openxmlformats.org/officeDocument/2006/relationships/hyperlink" Target="https://data.wvgis.wvu.edu/pub/RA/State/BL/BLRA/WV/GIS/" TargetMode="External"/><Relationship Id="rId112" Type="http://schemas.openxmlformats.org/officeDocument/2006/relationships/image" Target="media/image18.png"/><Relationship Id="rId133" Type="http://schemas.openxmlformats.org/officeDocument/2006/relationships/hyperlink" Target="https://www.fema.gov/flood-maps/cooperating-technical-partners/about" TargetMode="External"/><Relationship Id="rId16" Type="http://schemas.openxmlformats.org/officeDocument/2006/relationships/hyperlink" Target="https://cfpub.epa.gov/si/si_public_record_report.cfm?Lab=NRMRL&amp;dirEntryId=339719" TargetMode="External"/><Relationship Id="rId107" Type="http://schemas.openxmlformats.org/officeDocument/2006/relationships/hyperlink" Target="https://www.mapwv.gov/flood/map/?wkid=102100&amp;x=-8868186&amp;y=4786467&amp;l=9&amp;v=2" TargetMode="External"/><Relationship Id="rId11" Type="http://schemas.openxmlformats.org/officeDocument/2006/relationships/image" Target="media/image5.png"/><Relationship Id="rId32" Type="http://schemas.openxmlformats.org/officeDocument/2006/relationships/hyperlink" Target="https://www.fema.gov/flood-maps/guidance-reports/guidelines-standards/standards-flood-risk-analysis-and-mapping-public-review" TargetMode="External"/><Relationship Id="rId37" Type="http://schemas.openxmlformats.org/officeDocument/2006/relationships/hyperlink" Target="http://www.ecfr.gov/cgi-bin/text-idx?SID=cc011f4fb962e68cb0da4bc91e8fbb43&amp;amp;mc=true&amp;amp;node=pt2.1.200&amp;amp;rgn=div5" TargetMode="External"/><Relationship Id="rId53" Type="http://schemas.openxmlformats.org/officeDocument/2006/relationships/hyperlink" Target="https://data.wvgis.wvu.edu/pub/RA/_resources/status/WV_FloodStudies.pdf" TargetMode="External"/><Relationship Id="rId58" Type="http://schemas.openxmlformats.org/officeDocument/2006/relationships/hyperlink" Target="https://www.mapwv.gov/landslide" TargetMode="External"/><Relationship Id="rId74" Type="http://schemas.openxmlformats.org/officeDocument/2006/relationships/hyperlink" Target="https://www.fema.gov/sites/default/files/2020-11/fema_community-resilience-indicator-analysis.pdf" TargetMode="External"/><Relationship Id="rId79" Type="http://schemas.openxmlformats.org/officeDocument/2006/relationships/hyperlink" Target="https://data.wvgis.wvu.edu/pub/RA/State/BL/Graphic/BL_Mitigated_Structures.pdf" TargetMode="External"/><Relationship Id="rId102" Type="http://schemas.openxmlformats.org/officeDocument/2006/relationships/hyperlink" Target="https://data.wvgis.wvu.edu/pub/RA/State/BL/Graphic/BL_Top_Bldg_Exposure.pdf" TargetMode="External"/><Relationship Id="rId123" Type="http://schemas.openxmlformats.org/officeDocument/2006/relationships/hyperlink" Target="https://data.wvgis.wvu.edu/pub/RA/State/CL/Landslide/Graphic/WV_Landslide_susceptibility.pdf" TargetMode="External"/><Relationship Id="rId128" Type="http://schemas.openxmlformats.org/officeDocument/2006/relationships/image" Target="media/image26.png"/><Relationship Id="rId5" Type="http://schemas.openxmlformats.org/officeDocument/2006/relationships/footnotes" Target="footnotes.xml"/><Relationship Id="rId90" Type="http://schemas.openxmlformats.org/officeDocument/2006/relationships/hyperlink" Target="https://data.wvgis.wvu.edu/pub/RA/State/BL/BLRA/" TargetMode="External"/><Relationship Id="rId95" Type="http://schemas.openxmlformats.org/officeDocument/2006/relationships/image" Target="media/image12.png"/><Relationship Id="rId14" Type="http://schemas.openxmlformats.org/officeDocument/2006/relationships/footer" Target="footer2.xml"/><Relationship Id="rId22" Type="http://schemas.openxmlformats.org/officeDocument/2006/relationships/hyperlink" Target="https://data.wvgis.wvu.edu/pub/RA/State/BL/Graphic/BL_Mitigated_Structures.pdf" TargetMode="External"/><Relationship Id="rId27" Type="http://schemas.openxmlformats.org/officeDocument/2006/relationships/hyperlink" Target="https://www.mapwv.gov/elevation" TargetMode="External"/><Relationship Id="rId30" Type="http://schemas.openxmlformats.org/officeDocument/2006/relationships/hyperlink" Target="https://www.mapwv.gov/landslide" TargetMode="External"/><Relationship Id="rId35" Type="http://schemas.openxmlformats.org/officeDocument/2006/relationships/hyperlink" Target="https://www.fema.gov/flood-maps/guidance-reports/guidelines-standards/guidance-femas-risk-mapping-assessment-and-planning" TargetMode="External"/><Relationship Id="rId43" Type="http://schemas.openxmlformats.org/officeDocument/2006/relationships/footer" Target="footer5.xml"/><Relationship Id="rId48" Type="http://schemas.openxmlformats.org/officeDocument/2006/relationships/hyperlink" Target="https://data.wvgis.wvu.edu/pub/RA/_resources/status/WV_FloodStudies.pdf" TargetMode="External"/><Relationship Id="rId56" Type="http://schemas.openxmlformats.org/officeDocument/2006/relationships/hyperlink" Target="https://www.mapwv.gov/lidar-metadata" TargetMode="External"/><Relationship Id="rId64" Type="http://schemas.openxmlformats.org/officeDocument/2006/relationships/hyperlink" Target="https://assets.firststreet.org/uploads/2021/09/The-3rd-National-Risk-Assessment-Infrastructure-on-the-Brink.pdf" TargetMode="External"/><Relationship Id="rId69" Type="http://schemas.openxmlformats.org/officeDocument/2006/relationships/image" Target="media/image6.png"/><Relationship Id="rId77" Type="http://schemas.openxmlformats.org/officeDocument/2006/relationships/hyperlink" Target="https://data.wvgis.wvu.edu/pub/RA/_resources/status/WV_FloodStudies.pdf" TargetMode="External"/><Relationship Id="rId100" Type="http://schemas.openxmlformats.org/officeDocument/2006/relationships/hyperlink" Target="https://data.wvgis.wvu.edu/pub/RA/State/CL/Graphic/SV/CDC_SVI_county_20220225.pdf" TargetMode="External"/><Relationship Id="rId105" Type="http://schemas.openxmlformats.org/officeDocument/2006/relationships/image" Target="media/image14.png"/><Relationship Id="rId113" Type="http://schemas.openxmlformats.org/officeDocument/2006/relationships/hyperlink" Target="https://map1.msc.fema.gov/data/54/L/17-03-1031A-540186.pdf?LOC=21e16c0f025d3d6040a81faa8cbf2deb" TargetMode="External"/><Relationship Id="rId118" Type="http://schemas.openxmlformats.org/officeDocument/2006/relationships/image" Target="media/image21.png"/><Relationship Id="rId126" Type="http://schemas.openxmlformats.org/officeDocument/2006/relationships/image" Target="media/image24.png"/><Relationship Id="rId134" Type="http://schemas.openxmlformats.org/officeDocument/2006/relationships/footer" Target="footer6.xml"/><Relationship Id="rId8" Type="http://schemas.openxmlformats.org/officeDocument/2006/relationships/image" Target="media/image2.jpeg"/><Relationship Id="rId51" Type="http://schemas.openxmlformats.org/officeDocument/2006/relationships/hyperlink" Target="https://data.wvgis.wvu.edu/pub/RA/_resources/status/BL_Elevation_Certificates.pdf" TargetMode="External"/><Relationship Id="rId72" Type="http://schemas.openxmlformats.org/officeDocument/2006/relationships/image" Target="media/image7.jpeg"/><Relationship Id="rId80" Type="http://schemas.openxmlformats.org/officeDocument/2006/relationships/hyperlink" Target="https://data.wvgis.wvu.edu/pub/RA/_resources/status/BL_Elevation_Certificates.pdf" TargetMode="External"/><Relationship Id="rId85" Type="http://schemas.openxmlformats.org/officeDocument/2006/relationships/image" Target="media/image9.png"/><Relationship Id="rId93" Type="http://schemas.openxmlformats.org/officeDocument/2006/relationships/hyperlink" Target="https://data.wvgis.wvu.edu/pub/RA/_engage/_IndexDocs/" TargetMode="External"/><Relationship Id="rId98" Type="http://schemas.openxmlformats.org/officeDocument/2006/relationships/hyperlink" Target="https://www.mapwv.gov/elevation" TargetMode="External"/><Relationship Id="rId121" Type="http://schemas.openxmlformats.org/officeDocument/2006/relationships/hyperlink" Target="https://www.mapwv.gov/landslide" TargetMode="External"/><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s://firststreet.org/research-lab/published-research/flood-model-methodology_overview/" TargetMode="External"/><Relationship Id="rId25" Type="http://schemas.openxmlformats.org/officeDocument/2006/relationships/hyperlink" Target="https://data.wvgis.wvu.edu/pub/RA/_resources/status/WV_FloodStudies.pdf" TargetMode="External"/><Relationship Id="rId33" Type="http://schemas.openxmlformats.org/officeDocument/2006/relationships/hyperlink" Target="https://www.fema.gov/guidelines-and-standards-flood-risk-analysis-and-mapping" TargetMode="External"/><Relationship Id="rId38" Type="http://schemas.openxmlformats.org/officeDocument/2006/relationships/hyperlink" Target="http://www.ecfr.gov/cgi-bin/text-idx?SID=cc011f4fb962e68cb0da4bc91e8fbb43&amp;amp;mc=true&amp;amp;node=pt2.1.200&amp;amp;rgn=div5" TargetMode="External"/><Relationship Id="rId46" Type="http://schemas.openxmlformats.org/officeDocument/2006/relationships/hyperlink" Target="https://www.lrh.usace.army.mil/Missions/Civil-Works/Current-Projects/Section-202-Program/" TargetMode="External"/><Relationship Id="rId59" Type="http://schemas.openxmlformats.org/officeDocument/2006/relationships/hyperlink" Target="https://cfpub.epa.gov/si/si_public_record_report.cfm?Lab=NRMRL&amp;dirEntryId=339719" TargetMode="External"/><Relationship Id="rId67" Type="http://schemas.openxmlformats.org/officeDocument/2006/relationships/image" Target="media/image4.png"/><Relationship Id="rId103" Type="http://schemas.openxmlformats.org/officeDocument/2006/relationships/hyperlink" Target="https://data.wvgis.wvu.edu/pub/RA/State/BL/Graphic/BL_Top_Damage_Loss_Estimate.pdf" TargetMode="External"/><Relationship Id="rId108" Type="http://schemas.openxmlformats.org/officeDocument/2006/relationships/image" Target="media/image15.png"/><Relationship Id="rId116" Type="http://schemas.openxmlformats.org/officeDocument/2006/relationships/image" Target="media/image20.png"/><Relationship Id="rId124" Type="http://schemas.openxmlformats.org/officeDocument/2006/relationships/hyperlink" Target="https://www.mdpi.com/2072-4292/12/3/486/pdf" TargetMode="External"/><Relationship Id="rId129" Type="http://schemas.openxmlformats.org/officeDocument/2006/relationships/image" Target="media/image27.png"/><Relationship Id="rId20" Type="http://schemas.openxmlformats.org/officeDocument/2006/relationships/hyperlink" Target="https://data.wvgis.wvu.edu/pub/RA/_resources/status/WV_FloodStudies.pdf" TargetMode="External"/><Relationship Id="rId41" Type="http://schemas.openxmlformats.org/officeDocument/2006/relationships/hyperlink" Target="http://www.ecfr.gov/cgi-bin/text-idx?SID=cc011f4fb962e68cb0da4bc91e8fbb43&amp;amp;mc=true&amp;amp;node=pt2.1.200&amp;amp;rgn=div5" TargetMode="External"/><Relationship Id="rId54" Type="http://schemas.openxmlformats.org/officeDocument/2006/relationships/hyperlink" Target="https://data.wvgis.wvu.edu/pub/RA/_resources/Status/Updated_Zone_AE_Status.pdf" TargetMode="External"/><Relationship Id="rId62" Type="http://schemas.openxmlformats.org/officeDocument/2006/relationships/hyperlink" Target="https://svi.cdc.gov/map.html" TargetMode="External"/><Relationship Id="rId70" Type="http://schemas.openxmlformats.org/officeDocument/2006/relationships/hyperlink" Target="https://www.lrh.usace.army.mil/Missions/Civil-Works/Current-Projects/Section-202-Program/" TargetMode="External"/><Relationship Id="rId75" Type="http://schemas.openxmlformats.org/officeDocument/2006/relationships/hyperlink" Target="http://pages.geo.wvu.edu/~jshinn/" TargetMode="External"/><Relationship Id="rId83" Type="http://schemas.openxmlformats.org/officeDocument/2006/relationships/hyperlink" Target="https://data.wvgis.wvu.edu/pub/RA/_engage/_IndexDocs/BLRA_cycle/" TargetMode="External"/><Relationship Id="rId88" Type="http://schemas.openxmlformats.org/officeDocument/2006/relationships/image" Target="media/image10.png"/><Relationship Id="rId91" Type="http://schemas.openxmlformats.org/officeDocument/2006/relationships/hyperlink" Target="https://data.wvgis.wvu.edu/pub/RA/State/BL/Extract/" TargetMode="External"/><Relationship Id="rId96" Type="http://schemas.openxmlformats.org/officeDocument/2006/relationships/hyperlink" Target="https://data.wvgis.wvu.edu/pub/RA/_resources/status/WV_FloodStudies.pdf" TargetMode="External"/><Relationship Id="rId111" Type="http://schemas.openxmlformats.org/officeDocument/2006/relationships/image" Target="media/image17.png"/><Relationship Id="rId132" Type="http://schemas.openxmlformats.org/officeDocument/2006/relationships/hyperlink" Target="https://www.geo.wvu.edu/faculty-and-staff/faculty/charlie-shobe"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hyperlink" Target="https://data.wvgis.wvu.edu/pub/RA/_resources/status/BL_Elevation_Certificates.pdf" TargetMode="External"/><Relationship Id="rId28" Type="http://schemas.openxmlformats.org/officeDocument/2006/relationships/hyperlink" Target="https://www.mapwv.gov/lidar-metadata" TargetMode="External"/><Relationship Id="rId36" Type="http://schemas.openxmlformats.org/officeDocument/2006/relationships/hyperlink" Target="https://www.fema.gov/flood-maps/guidance-reports/guidelines-standards/guidance-femas-risk-mapping-assessment-and-planning" TargetMode="External"/><Relationship Id="rId49" Type="http://schemas.openxmlformats.org/officeDocument/2006/relationships/hyperlink" Target="https://data.wvgis.wvu.edu/pub/RA/_resources/status/Advisoy_A_and_AFH_Status.pdf" TargetMode="External"/><Relationship Id="rId57" Type="http://schemas.openxmlformats.org/officeDocument/2006/relationships/hyperlink" Target="https://www.mapwv.gov/flood" TargetMode="External"/><Relationship Id="rId106" Type="http://schemas.openxmlformats.org/officeDocument/2006/relationships/image" Target="cid:image001.png@01D71740.1373F030" TargetMode="External"/><Relationship Id="rId114" Type="http://schemas.openxmlformats.org/officeDocument/2006/relationships/hyperlink" Target="https://www.mapwv.gov/flood/map/?wkid=102100&amp;x=-8979620&amp;y=4541333&amp;l=11&amp;v=2" TargetMode="External"/><Relationship Id="rId119" Type="http://schemas.openxmlformats.org/officeDocument/2006/relationships/image" Target="media/image22.png"/><Relationship Id="rId127" Type="http://schemas.openxmlformats.org/officeDocument/2006/relationships/image" Target="media/image25.png"/><Relationship Id="rId10" Type="http://schemas.openxmlformats.org/officeDocument/2006/relationships/image" Target="media/image4.jpeg"/><Relationship Id="rId31" Type="http://schemas.openxmlformats.org/officeDocument/2006/relationships/hyperlink" Target="https://www.fema.gov/flood-maps/guidance-reports/guidelines-standards/standards-flood-risk-analysis-and-mapping-public-review" TargetMode="External"/><Relationship Id="rId44" Type="http://schemas.openxmlformats.org/officeDocument/2006/relationships/hyperlink" Target="https://cfpub.epa.gov/si/si_public_record_report.cfm?Lab=NRMRL&amp;dirEntryId=339719" TargetMode="External"/><Relationship Id="rId52" Type="http://schemas.openxmlformats.org/officeDocument/2006/relationships/hyperlink" Target="https://data.wvgis.wvu.edu/pub/RA/_resources/status/LOMAs_Verified.pdf" TargetMode="External"/><Relationship Id="rId60" Type="http://schemas.openxmlformats.org/officeDocument/2006/relationships/hyperlink" Target="https://www.arc.gov/wp-content/uploads/2022/02/West-Virginia-ARC-4-YR-Plan-FY-2022.pdf" TargetMode="External"/><Relationship Id="rId65" Type="http://schemas.openxmlformats.org/officeDocument/2006/relationships/hyperlink" Target="https://www.eenews.net/articles/nearly-1-in-4-u-s-roads-vulnerable-to-flooding-report/" TargetMode="External"/><Relationship Id="rId73" Type="http://schemas.openxmlformats.org/officeDocument/2006/relationships/hyperlink" Target="https://data.wvgis.wvu.edu/pub/RA/State/CL/Graphic/SV/CDC_SVI_county_20220225.pdf" TargetMode="External"/><Relationship Id="rId78" Type="http://schemas.openxmlformats.org/officeDocument/2006/relationships/hyperlink" Target="https://data.wvgis.wvu.edu/pub/RA/_resources/status/Advisoy_A_and_AFH_Status.pdf" TargetMode="External"/><Relationship Id="rId81" Type="http://schemas.openxmlformats.org/officeDocument/2006/relationships/hyperlink" Target="https://data.wvgis.wvu.edu/pub/RA/_resources/status/LOMAs_Verified.pdf" TargetMode="External"/><Relationship Id="rId86" Type="http://schemas.openxmlformats.org/officeDocument/2006/relationships/hyperlink" Target="https://data.wvgis.wvu.edu/pub/RA/_resources/FRA/Occupancy_Class_Types_Reference.xlsx" TargetMode="External"/><Relationship Id="rId94" Type="http://schemas.openxmlformats.org/officeDocument/2006/relationships/image" Target="media/image11.png"/><Relationship Id="rId99" Type="http://schemas.openxmlformats.org/officeDocument/2006/relationships/hyperlink" Target="https://www.mapwv.gov/lidar-metadata" TargetMode="External"/><Relationship Id="rId101" Type="http://schemas.openxmlformats.org/officeDocument/2006/relationships/hyperlink" Target="https://data.wvgis.wvu.edu/pub/RA/_resources/status/WV_FloodStudies.pdf" TargetMode="External"/><Relationship Id="rId122" Type="http://schemas.openxmlformats.org/officeDocument/2006/relationships/hyperlink" Target="https://data.wvgis.wvu.edu/pub/RA/State/CL/Landslide/Graphic/WV_Landslide_Incidence.pdf" TargetMode="External"/><Relationship Id="rId130" Type="http://schemas.openxmlformats.org/officeDocument/2006/relationships/hyperlink" Target="https://pubs.er.usgs.gov/publication/b1981" TargetMode="External"/><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hyperlink" Target="https://www.lrh.usace.army.mil/Missions/Civil-Works/Current-Projects/Section-202-Program/" TargetMode="External"/><Relationship Id="rId39" Type="http://schemas.openxmlformats.org/officeDocument/2006/relationships/hyperlink" Target="http://www.ecfr.gov/cgi-bin/text-idx?SID=cc011f4fb962e68cb0da4bc91e8fbb43&amp;amp;mc=true&amp;amp;node=pt2.1.200&amp;amp;rgn=div5" TargetMode="External"/><Relationship Id="rId109" Type="http://schemas.openxmlformats.org/officeDocument/2006/relationships/image" Target="cid:image002.png@01D71740.1373F030" TargetMode="External"/><Relationship Id="rId34" Type="http://schemas.openxmlformats.org/officeDocument/2006/relationships/hyperlink" Target="https://www.fema.gov/guidelines-and-standards-flood-risk-analysis-and-mapping" TargetMode="External"/><Relationship Id="rId50" Type="http://schemas.openxmlformats.org/officeDocument/2006/relationships/hyperlink" Target="https://data.wvgis.wvu.edu/pub/RA/State/BL/Graphic/BL_Mitigated_Structures.pdf" TargetMode="External"/><Relationship Id="rId55" Type="http://schemas.openxmlformats.org/officeDocument/2006/relationships/hyperlink" Target="https://www.mapwv.gov/elevation" TargetMode="External"/><Relationship Id="rId76" Type="http://schemas.openxmlformats.org/officeDocument/2006/relationships/hyperlink" Target="https://firststreet.org/research-lab/published-research/flood-model-methodology_overview/" TargetMode="External"/><Relationship Id="rId97" Type="http://schemas.openxmlformats.org/officeDocument/2006/relationships/hyperlink" Target="https://data.wvgis.wvu.edu/pub/RA/_resources/Status/Updated_Zone_AE_Status.pdf" TargetMode="External"/><Relationship Id="rId104" Type="http://schemas.openxmlformats.org/officeDocument/2006/relationships/image" Target="media/image13.png"/><Relationship Id="rId120" Type="http://schemas.openxmlformats.org/officeDocument/2006/relationships/hyperlink" Target="https://www.mapwv.gov/flood" TargetMode="External"/><Relationship Id="rId125" Type="http://schemas.openxmlformats.org/officeDocument/2006/relationships/image" Target="media/image23.png"/><Relationship Id="rId7" Type="http://schemas.openxmlformats.org/officeDocument/2006/relationships/image" Target="media/image1.png"/><Relationship Id="rId71" Type="http://schemas.openxmlformats.org/officeDocument/2006/relationships/hyperlink" Target="https://data.wvgis.wvu.edu/pub/RA/_resources/3Dflood/HarpersFerry_Jefferson_3D_Flood_2020_mp4.mp4" TargetMode="External"/><Relationship Id="rId92" Type="http://schemas.openxmlformats.org/officeDocument/2006/relationships/hyperlink" Target="https://data.wvgis.wvu.edu/pub/RA/State/BL/Top-List/Top100/" TargetMode="External"/><Relationship Id="rId2" Type="http://schemas.openxmlformats.org/officeDocument/2006/relationships/styles" Target="styles.xml"/><Relationship Id="rId29" Type="http://schemas.openxmlformats.org/officeDocument/2006/relationships/hyperlink" Target="https://www.mapwv.gov/flood" TargetMode="External"/><Relationship Id="rId24" Type="http://schemas.openxmlformats.org/officeDocument/2006/relationships/hyperlink" Target="https://data.wvgis.wvu.edu/pub/RA/_resources/status/LOMAs_Verified.pdf" TargetMode="External"/><Relationship Id="rId40" Type="http://schemas.openxmlformats.org/officeDocument/2006/relationships/hyperlink" Target="http://www.ecfr.gov/cgi-bin/text-idx?SID=cc011f4fb962e68cb0da4bc91e8fbb43&amp;amp;mc=true&amp;amp;node=pt2.1.200&amp;amp;rgn=div5" TargetMode="External"/><Relationship Id="rId45" Type="http://schemas.openxmlformats.org/officeDocument/2006/relationships/hyperlink" Target="https://firststreet.org/research-lab/published-research/flood-model-methodology_overview/" TargetMode="External"/><Relationship Id="rId66" Type="http://schemas.openxmlformats.org/officeDocument/2006/relationships/hyperlink" Target="https://cfpub.epa.gov/si/si_public_record_report.cfm?Lab=NRMRL&amp;dirEntryId=339719" TargetMode="External"/><Relationship Id="rId87" Type="http://schemas.openxmlformats.org/officeDocument/2006/relationships/hyperlink" Target="https://data.wvgis.wvu.edu/pub/RA/_resources/FRA/FRA_Building_Identification.pdf" TargetMode="External"/><Relationship Id="rId110" Type="http://schemas.openxmlformats.org/officeDocument/2006/relationships/image" Target="media/image16.png"/><Relationship Id="rId115" Type="http://schemas.openxmlformats.org/officeDocument/2006/relationships/image" Target="media/image19.png"/><Relationship Id="rId131" Type="http://schemas.openxmlformats.org/officeDocument/2006/relationships/hyperlink" Target="https://pubs.usgs.gov/bul/1981/report.pdf" TargetMode="External"/><Relationship Id="rId136" Type="http://schemas.openxmlformats.org/officeDocument/2006/relationships/theme" Target="theme/theme1.xml"/><Relationship Id="rId61" Type="http://schemas.openxmlformats.org/officeDocument/2006/relationships/hyperlink" Target="https://www.arc.gov/classifying-economic-distress-in-appalachian-counties/" TargetMode="External"/><Relationship Id="rId82" Type="http://schemas.openxmlformats.org/officeDocument/2006/relationships/image" Target="media/image8.png"/><Relationship Id="rId19" Type="http://schemas.openxmlformats.org/officeDocument/2006/relationships/hyperlink" Target="https://data.wvgis.wvu.edu/pub/RA/_resources/3Dflood/HarpersFerry_Jefferson_3D_Flood_2020_mp4.mp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TotalTime>
  <Pages>34</Pages>
  <Words>9206</Words>
  <Characters>52479</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CTP National FY22 COMS SOW Template</vt:lpstr>
    </vt:vector>
  </TitlesOfParts>
  <Company/>
  <LinksUpToDate>false</LinksUpToDate>
  <CharactersWithSpaces>61562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CTP National FY22 COMS SOW Template</dc:title>
  <dc:creator>FEMA CTP Program</dc:creator>
  <cp:lastModifiedBy>Kurt Donaldson</cp:lastModifiedBy>
  <cp:revision>6</cp:revision>
  <dcterms:created xsi:type="dcterms:W3CDTF">2022-07-08T03:07:00Z</dcterms:created>
  <dcterms:modified xsi:type="dcterms:W3CDTF">2022-07-08T04:03:00Z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2022-04-20T00:00:00Z</vt:filetime>
  </property>
  <property fmtid="{D5CDD505-2E9C-101B-9397-08002B2CF9AE}" pid="3" name="Creator">
    <vt:lpwstr>Acrobat PDFMaker 22 for Word</vt:lpwstr>
  </property>
  <property fmtid="{D5CDD505-2E9C-101B-9397-08002B2CF9AE}" pid="4" name="LastSaved">
    <vt:filetime>2022-06-30T00:00:00Z</vt:filetime>
  </property>
</Properties>
</file>