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2B" w:rsidRDefault="00E85368">
      <w:pPr>
        <w:rPr>
          <w:sz w:val="32"/>
          <w:szCs w:val="32"/>
        </w:rPr>
      </w:pPr>
      <w:r>
        <w:rPr>
          <w:sz w:val="32"/>
          <w:szCs w:val="32"/>
        </w:rPr>
        <w:t xml:space="preserve">Flood Query Logic - </w:t>
      </w:r>
      <w:r w:rsidR="00EE301B" w:rsidRPr="00EE301B">
        <w:rPr>
          <w:sz w:val="32"/>
          <w:szCs w:val="32"/>
        </w:rPr>
        <w:t xml:space="preserve">Flood </w:t>
      </w:r>
      <w:r w:rsidR="00EE301B">
        <w:rPr>
          <w:sz w:val="32"/>
          <w:szCs w:val="32"/>
        </w:rPr>
        <w:t>Hazard Area</w:t>
      </w:r>
      <w:r w:rsidR="00E27C57">
        <w:rPr>
          <w:sz w:val="32"/>
          <w:szCs w:val="32"/>
        </w:rPr>
        <w:t xml:space="preserve"> </w:t>
      </w:r>
      <w:r w:rsidR="00EE301B" w:rsidRPr="00EE301B">
        <w:rPr>
          <w:sz w:val="32"/>
          <w:szCs w:val="32"/>
        </w:rPr>
        <w:t>Zone</w:t>
      </w:r>
      <w:r w:rsidR="00EC7923">
        <w:rPr>
          <w:sz w:val="32"/>
          <w:szCs w:val="32"/>
        </w:rPr>
        <w:t xml:space="preserve"> and Flood Heights</w:t>
      </w:r>
    </w:p>
    <w:p w:rsidR="00EE301B" w:rsidRPr="00DD0113" w:rsidRDefault="00EE301B">
      <w:pPr>
        <w:rPr>
          <w:sz w:val="28"/>
          <w:szCs w:val="28"/>
        </w:rPr>
      </w:pPr>
      <w:r w:rsidRPr="00DD0113">
        <w:rPr>
          <w:sz w:val="28"/>
          <w:szCs w:val="28"/>
        </w:rPr>
        <w:t>If location in an Effective Flood Zone</w:t>
      </w:r>
      <w:r w:rsidR="00850B2C" w:rsidRPr="00DD0113">
        <w:rPr>
          <w:sz w:val="28"/>
          <w:szCs w:val="28"/>
        </w:rPr>
        <w:t xml:space="preserve"> (SFHA)</w:t>
      </w:r>
      <w:r w:rsidR="00B836A5" w:rsidRPr="00DD0113">
        <w:rPr>
          <w:sz w:val="28"/>
          <w:szCs w:val="28"/>
        </w:rPr>
        <w:t xml:space="preserve"> </w:t>
      </w:r>
      <w:r w:rsidRPr="00DD0113">
        <w:rPr>
          <w:sz w:val="28"/>
          <w:szCs w:val="28"/>
        </w:rPr>
        <w:t xml:space="preserve">then </w:t>
      </w:r>
      <w:r w:rsidRPr="00EF1936">
        <w:rPr>
          <w:sz w:val="28"/>
          <w:szCs w:val="28"/>
          <w:highlight w:val="red"/>
        </w:rPr>
        <w:t>RED</w:t>
      </w:r>
      <w:r w:rsidRPr="00DD0113">
        <w:rPr>
          <w:sz w:val="28"/>
          <w:szCs w:val="28"/>
        </w:rPr>
        <w:t xml:space="preserve"> </w:t>
      </w:r>
      <w:r w:rsidR="00B109A9">
        <w:rPr>
          <w:sz w:val="28"/>
          <w:szCs w:val="28"/>
        </w:rPr>
        <w:t xml:space="preserve">message - </w:t>
      </w:r>
      <w:r w:rsidR="00EF1936" w:rsidRPr="00EF1936">
        <w:rPr>
          <w:b/>
          <w:sz w:val="28"/>
          <w:szCs w:val="28"/>
        </w:rPr>
        <w:t>Flood H</w:t>
      </w:r>
      <w:r w:rsidR="00B836A5" w:rsidRPr="00EF1936">
        <w:rPr>
          <w:b/>
          <w:sz w:val="28"/>
          <w:szCs w:val="28"/>
        </w:rPr>
        <w:t xml:space="preserve">azard </w:t>
      </w:r>
      <w:r w:rsidR="00EF1936" w:rsidRPr="00EF1936">
        <w:rPr>
          <w:b/>
          <w:sz w:val="28"/>
          <w:szCs w:val="28"/>
        </w:rPr>
        <w:t>Area</w:t>
      </w:r>
      <w:r w:rsidR="00B109A9">
        <w:rPr>
          <w:b/>
          <w:sz w:val="28"/>
          <w:szCs w:val="28"/>
        </w:rPr>
        <w:t xml:space="preserve">:  </w:t>
      </w:r>
      <w:r w:rsidR="00B109A9" w:rsidRPr="00B109A9">
        <w:rPr>
          <w:b/>
          <w:sz w:val="28"/>
          <w:szCs w:val="28"/>
        </w:rPr>
        <w:t>Location is WITHIN the FEMA 100-year floodplain.</w:t>
      </w:r>
    </w:p>
    <w:p w:rsidR="00850B2C" w:rsidRDefault="00123F23" w:rsidP="0061121E">
      <w:pPr>
        <w:tabs>
          <w:tab w:val="left" w:pos="720"/>
        </w:tabs>
        <w:rPr>
          <w:sz w:val="28"/>
          <w:szCs w:val="28"/>
        </w:rPr>
      </w:pPr>
      <w:r w:rsidRPr="00DD0113">
        <w:rPr>
          <w:sz w:val="28"/>
          <w:szCs w:val="28"/>
        </w:rPr>
        <w:tab/>
      </w:r>
      <w:r w:rsidR="00850B2C" w:rsidRPr="00DD0113">
        <w:rPr>
          <w:sz w:val="28"/>
          <w:szCs w:val="28"/>
        </w:rPr>
        <w:t xml:space="preserve">Display </w:t>
      </w:r>
      <w:r w:rsidR="00850B2C" w:rsidRPr="00EF1936">
        <w:rPr>
          <w:b/>
          <w:sz w:val="28"/>
          <w:szCs w:val="28"/>
        </w:rPr>
        <w:t>Flood Zone</w:t>
      </w:r>
      <w:r w:rsidR="00850B2C" w:rsidRPr="00DD0113">
        <w:rPr>
          <w:sz w:val="28"/>
          <w:szCs w:val="28"/>
        </w:rPr>
        <w:t xml:space="preserve">:  </w:t>
      </w:r>
      <w:r w:rsidR="00BE0EA3">
        <w:rPr>
          <w:sz w:val="28"/>
          <w:szCs w:val="28"/>
        </w:rPr>
        <w:t>SFHA: (</w:t>
      </w:r>
      <w:r w:rsidR="00850B2C" w:rsidRPr="00DD0113">
        <w:rPr>
          <w:sz w:val="28"/>
          <w:szCs w:val="28"/>
        </w:rPr>
        <w:t>A, AE, AH, AO</w:t>
      </w:r>
      <w:r w:rsidR="00BE0EA3">
        <w:rPr>
          <w:sz w:val="28"/>
          <w:szCs w:val="28"/>
        </w:rPr>
        <w:t>)</w:t>
      </w:r>
      <w:r w:rsidR="00DA2474">
        <w:rPr>
          <w:sz w:val="28"/>
          <w:szCs w:val="28"/>
        </w:rPr>
        <w:t>; Floodway; Advisory A</w:t>
      </w:r>
    </w:p>
    <w:p w:rsidR="00E27C57" w:rsidRDefault="00E27C57" w:rsidP="00E27C5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Pr="00E27C57">
        <w:rPr>
          <w:sz w:val="28"/>
          <w:szCs w:val="28"/>
        </w:rPr>
        <w:t xml:space="preserve">location in Floodway (SFHA) then </w:t>
      </w:r>
      <w:r w:rsidRPr="00E27C57">
        <w:rPr>
          <w:i/>
          <w:sz w:val="28"/>
          <w:szCs w:val="28"/>
        </w:rPr>
        <w:t>add</w:t>
      </w:r>
      <w:r w:rsidRPr="00E27C57">
        <w:rPr>
          <w:sz w:val="28"/>
          <w:szCs w:val="28"/>
        </w:rPr>
        <w:t xml:space="preserve"> to </w:t>
      </w:r>
      <w:r w:rsidRPr="00E27C57">
        <w:rPr>
          <w:b/>
          <w:sz w:val="28"/>
          <w:szCs w:val="28"/>
        </w:rPr>
        <w:t>Flood Zone</w:t>
      </w:r>
      <w:r w:rsidRPr="00E27C57">
        <w:rPr>
          <w:sz w:val="28"/>
          <w:szCs w:val="28"/>
        </w:rPr>
        <w:t xml:space="preserve"> text: “</w:t>
      </w:r>
      <w:r w:rsidRPr="00E27C57">
        <w:rPr>
          <w:b/>
          <w:sz w:val="28"/>
          <w:szCs w:val="28"/>
        </w:rPr>
        <w:t>(Floodway)</w:t>
      </w:r>
      <w:r w:rsidRPr="00E27C57">
        <w:rPr>
          <w:sz w:val="28"/>
          <w:szCs w:val="28"/>
        </w:rPr>
        <w:t xml:space="preserve">" </w:t>
      </w:r>
      <w:r w:rsidRPr="00E27C57">
        <w:rPr>
          <w:i/>
          <w:sz w:val="28"/>
          <w:szCs w:val="28"/>
        </w:rPr>
        <w:t>This applies only to effective detailed flood zones.</w:t>
      </w:r>
    </w:p>
    <w:p w:rsidR="007B0549" w:rsidRPr="00086BCE" w:rsidRDefault="007B0549" w:rsidP="009D62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86BCE">
        <w:rPr>
          <w:sz w:val="28"/>
          <w:szCs w:val="28"/>
        </w:rPr>
        <w:t>If location in</w:t>
      </w:r>
      <w:r w:rsidR="00086BCE" w:rsidRPr="00086BCE">
        <w:rPr>
          <w:sz w:val="28"/>
          <w:szCs w:val="28"/>
        </w:rPr>
        <w:t xml:space="preserve"> </w:t>
      </w:r>
      <w:r w:rsidR="00086BCE">
        <w:rPr>
          <w:sz w:val="28"/>
          <w:szCs w:val="28"/>
        </w:rPr>
        <w:t xml:space="preserve">SFHA A Zone and </w:t>
      </w:r>
      <w:r w:rsidRPr="00086BCE">
        <w:rPr>
          <w:sz w:val="28"/>
          <w:szCs w:val="28"/>
        </w:rPr>
        <w:t>Advisory A Zone (WSEL_AFH) then</w:t>
      </w:r>
      <w:r w:rsidRPr="00086BCE">
        <w:rPr>
          <w:i/>
          <w:sz w:val="28"/>
          <w:szCs w:val="28"/>
        </w:rPr>
        <w:t xml:space="preserve"> add</w:t>
      </w:r>
      <w:r w:rsidRPr="00086BCE">
        <w:rPr>
          <w:sz w:val="28"/>
          <w:szCs w:val="28"/>
        </w:rPr>
        <w:t xml:space="preserve"> to </w:t>
      </w:r>
      <w:r w:rsidRPr="00086BCE">
        <w:rPr>
          <w:b/>
          <w:sz w:val="28"/>
          <w:szCs w:val="28"/>
        </w:rPr>
        <w:t>Flood Zone</w:t>
      </w:r>
      <w:r w:rsidRPr="00086BCE">
        <w:rPr>
          <w:sz w:val="28"/>
          <w:szCs w:val="28"/>
        </w:rPr>
        <w:t xml:space="preserve"> text “</w:t>
      </w:r>
      <w:r w:rsidRPr="00086BCE">
        <w:rPr>
          <w:b/>
          <w:sz w:val="28"/>
          <w:szCs w:val="28"/>
        </w:rPr>
        <w:t>(Advisory A)</w:t>
      </w:r>
      <w:r w:rsidRPr="00086BCE">
        <w:rPr>
          <w:sz w:val="28"/>
          <w:szCs w:val="28"/>
        </w:rPr>
        <w:t xml:space="preserve">”.  </w:t>
      </w:r>
      <w:r w:rsidR="00B5169C" w:rsidRPr="00086BCE">
        <w:rPr>
          <w:i/>
          <w:sz w:val="28"/>
          <w:szCs w:val="28"/>
        </w:rPr>
        <w:t xml:space="preserve">This applies only to </w:t>
      </w:r>
      <w:r w:rsidR="00E27C57" w:rsidRPr="00086BCE">
        <w:rPr>
          <w:i/>
          <w:sz w:val="28"/>
          <w:szCs w:val="28"/>
        </w:rPr>
        <w:t xml:space="preserve">Advisory A </w:t>
      </w:r>
      <w:r w:rsidR="00B5169C" w:rsidRPr="00086BCE">
        <w:rPr>
          <w:i/>
          <w:sz w:val="28"/>
          <w:szCs w:val="28"/>
        </w:rPr>
        <w:t>flood zones.</w:t>
      </w:r>
    </w:p>
    <w:p w:rsidR="0061121E" w:rsidRDefault="0061121E" w:rsidP="003A2080">
      <w:pPr>
        <w:ind w:left="630" w:firstLine="90"/>
        <w:rPr>
          <w:sz w:val="28"/>
          <w:szCs w:val="28"/>
        </w:rPr>
      </w:pPr>
      <w:r>
        <w:rPr>
          <w:sz w:val="28"/>
          <w:szCs w:val="28"/>
        </w:rPr>
        <w:t xml:space="preserve">Display </w:t>
      </w:r>
      <w:r w:rsidRPr="0061121E">
        <w:rPr>
          <w:b/>
          <w:sz w:val="28"/>
          <w:szCs w:val="28"/>
        </w:rPr>
        <w:t>Flood Height</w:t>
      </w:r>
      <w:r>
        <w:rPr>
          <w:sz w:val="28"/>
          <w:szCs w:val="28"/>
        </w:rPr>
        <w:t>:</w:t>
      </w:r>
      <w:r w:rsidR="00DA2474">
        <w:rPr>
          <w:sz w:val="28"/>
          <w:szCs w:val="28"/>
        </w:rPr>
        <w:t xml:space="preserve"> Advisory Flood Height, BFE, Flood Profile</w:t>
      </w:r>
    </w:p>
    <w:p w:rsidR="00DA2474" w:rsidRDefault="00B5169C" w:rsidP="00DA2474">
      <w:pPr>
        <w:pStyle w:val="ListParagraph"/>
        <w:numPr>
          <w:ilvl w:val="1"/>
          <w:numId w:val="2"/>
        </w:numPr>
        <w:ind w:left="1170" w:hanging="450"/>
        <w:rPr>
          <w:sz w:val="28"/>
          <w:szCs w:val="28"/>
        </w:rPr>
      </w:pPr>
      <w:r w:rsidRPr="00DA2474">
        <w:rPr>
          <w:sz w:val="28"/>
          <w:szCs w:val="28"/>
        </w:rPr>
        <w:t xml:space="preserve">If location in Advisory A Zone (WSEL_AFH) then </w:t>
      </w:r>
      <w:r w:rsidR="00DA2474" w:rsidRPr="00DA2474">
        <w:rPr>
          <w:sz w:val="28"/>
          <w:szCs w:val="28"/>
        </w:rPr>
        <w:t>display</w:t>
      </w:r>
      <w:r w:rsidRPr="00DA2474">
        <w:rPr>
          <w:sz w:val="28"/>
          <w:szCs w:val="28"/>
        </w:rPr>
        <w:t xml:space="preserve"> </w:t>
      </w:r>
      <w:r w:rsidR="00DA2474" w:rsidRPr="00DA2474">
        <w:rPr>
          <w:sz w:val="28"/>
          <w:szCs w:val="28"/>
        </w:rPr>
        <w:t>“</w:t>
      </w:r>
      <w:r w:rsidR="00DA2474" w:rsidRPr="00DA2474">
        <w:rPr>
          <w:b/>
          <w:sz w:val="28"/>
          <w:szCs w:val="28"/>
        </w:rPr>
        <w:t>Flood Height</w:t>
      </w:r>
      <w:r w:rsidR="00DA2474" w:rsidRPr="00DA2474">
        <w:rPr>
          <w:sz w:val="28"/>
          <w:szCs w:val="28"/>
        </w:rPr>
        <w:t xml:space="preserve">:” </w:t>
      </w:r>
      <w:r w:rsidR="00E85368">
        <w:rPr>
          <w:sz w:val="28"/>
          <w:szCs w:val="28"/>
        </w:rPr>
        <w:t xml:space="preserve">About </w:t>
      </w:r>
      <w:r w:rsidR="00DA2474" w:rsidRPr="00DA2474">
        <w:rPr>
          <w:sz w:val="28"/>
          <w:szCs w:val="28"/>
        </w:rPr>
        <w:t xml:space="preserve">&lt;value&gt; </w:t>
      </w:r>
      <w:r w:rsidR="00086BCE">
        <w:rPr>
          <w:sz w:val="28"/>
          <w:szCs w:val="28"/>
        </w:rPr>
        <w:t xml:space="preserve">ft. </w:t>
      </w:r>
      <w:r w:rsidR="00DA2474" w:rsidRPr="00DA2474">
        <w:rPr>
          <w:b/>
          <w:sz w:val="28"/>
          <w:szCs w:val="28"/>
        </w:rPr>
        <w:t>(</w:t>
      </w:r>
      <w:r w:rsidR="00DA2474">
        <w:rPr>
          <w:b/>
          <w:sz w:val="28"/>
          <w:szCs w:val="28"/>
        </w:rPr>
        <w:t>Advisory</w:t>
      </w:r>
      <w:r w:rsidR="00DA2474" w:rsidRPr="00DA2474">
        <w:rPr>
          <w:b/>
          <w:sz w:val="28"/>
          <w:szCs w:val="28"/>
        </w:rPr>
        <w:t xml:space="preserve"> Flood </w:t>
      </w:r>
      <w:r w:rsidR="00DA2474">
        <w:rPr>
          <w:b/>
          <w:sz w:val="28"/>
          <w:szCs w:val="28"/>
        </w:rPr>
        <w:t>Height</w:t>
      </w:r>
      <w:r w:rsidR="00DA2474" w:rsidRPr="00DA2474">
        <w:rPr>
          <w:b/>
          <w:sz w:val="28"/>
          <w:szCs w:val="28"/>
        </w:rPr>
        <w:t xml:space="preserve">)”.  </w:t>
      </w:r>
      <w:r w:rsidR="00DA2474" w:rsidRPr="00DA2474">
        <w:rPr>
          <w:sz w:val="28"/>
          <w:szCs w:val="28"/>
        </w:rPr>
        <w:t>Disclaimer</w:t>
      </w:r>
      <w:r w:rsidR="00DA2474">
        <w:rPr>
          <w:sz w:val="28"/>
          <w:szCs w:val="28"/>
        </w:rPr>
        <w:t>.</w:t>
      </w:r>
    </w:p>
    <w:p w:rsidR="007B0549" w:rsidRPr="00DA2474" w:rsidRDefault="007B0549" w:rsidP="00DA2474">
      <w:pPr>
        <w:pStyle w:val="ListParagraph"/>
        <w:numPr>
          <w:ilvl w:val="1"/>
          <w:numId w:val="2"/>
        </w:numPr>
        <w:ind w:left="1170" w:hanging="450"/>
        <w:rPr>
          <w:sz w:val="28"/>
          <w:szCs w:val="28"/>
        </w:rPr>
      </w:pPr>
      <w:r w:rsidRPr="00DA2474">
        <w:rPr>
          <w:sz w:val="28"/>
          <w:szCs w:val="28"/>
        </w:rPr>
        <w:t>If location in AE Zone Restudy (WSEL_BFE) then display “</w:t>
      </w:r>
      <w:r w:rsidRPr="00DA2474">
        <w:rPr>
          <w:b/>
          <w:sz w:val="28"/>
          <w:szCs w:val="28"/>
        </w:rPr>
        <w:t>Flood Height</w:t>
      </w:r>
      <w:r w:rsidRPr="00DA2474">
        <w:rPr>
          <w:sz w:val="28"/>
          <w:szCs w:val="28"/>
        </w:rPr>
        <w:t xml:space="preserve">: &lt;value&gt; </w:t>
      </w:r>
      <w:r w:rsidR="00086BCE">
        <w:rPr>
          <w:sz w:val="28"/>
          <w:szCs w:val="28"/>
        </w:rPr>
        <w:t xml:space="preserve">ft. </w:t>
      </w:r>
      <w:r w:rsidRPr="00DA2474">
        <w:rPr>
          <w:b/>
          <w:sz w:val="28"/>
          <w:szCs w:val="28"/>
        </w:rPr>
        <w:t xml:space="preserve">(Base Flood Elevation)”.  </w:t>
      </w:r>
      <w:r w:rsidRPr="00DA2474">
        <w:rPr>
          <w:sz w:val="28"/>
          <w:szCs w:val="28"/>
        </w:rPr>
        <w:t>Disclaimer.</w:t>
      </w:r>
    </w:p>
    <w:p w:rsidR="00BE0EA3" w:rsidRPr="00DA2474" w:rsidRDefault="00BE0EA3" w:rsidP="00DA2474">
      <w:pPr>
        <w:pStyle w:val="ListParagraph"/>
        <w:numPr>
          <w:ilvl w:val="1"/>
          <w:numId w:val="2"/>
        </w:numPr>
        <w:ind w:left="1170" w:hanging="450"/>
        <w:rPr>
          <w:sz w:val="28"/>
          <w:szCs w:val="28"/>
        </w:rPr>
      </w:pPr>
      <w:r w:rsidRPr="00DA2474">
        <w:rPr>
          <w:sz w:val="28"/>
          <w:szCs w:val="28"/>
        </w:rPr>
        <w:t>ELSE if location in Detailed Zone (SFHA: AE, AH, AO) and not AE Zone Restudy (WSEL_BFE) then Display “</w:t>
      </w:r>
      <w:r w:rsidRPr="00DA2474">
        <w:rPr>
          <w:b/>
          <w:sz w:val="28"/>
          <w:szCs w:val="28"/>
        </w:rPr>
        <w:t>Flood Height</w:t>
      </w:r>
      <w:r w:rsidRPr="00DA2474">
        <w:rPr>
          <w:sz w:val="28"/>
          <w:szCs w:val="28"/>
        </w:rPr>
        <w:t xml:space="preserve">: Refer to </w:t>
      </w:r>
      <w:r w:rsidR="00DA2474" w:rsidRPr="00DA2474">
        <w:rPr>
          <w:b/>
          <w:sz w:val="28"/>
          <w:szCs w:val="28"/>
        </w:rPr>
        <w:t>Flood Profile</w:t>
      </w:r>
      <w:r w:rsidR="00DA2474">
        <w:rPr>
          <w:sz w:val="28"/>
          <w:szCs w:val="28"/>
        </w:rPr>
        <w:t xml:space="preserve"> of </w:t>
      </w:r>
      <w:r w:rsidRPr="00DA2474">
        <w:rPr>
          <w:sz w:val="28"/>
          <w:szCs w:val="28"/>
        </w:rPr>
        <w:t xml:space="preserve">Detailed Study”.  Disclaimer.  </w:t>
      </w:r>
    </w:p>
    <w:p w:rsidR="00B836A5" w:rsidRPr="00DD0113" w:rsidRDefault="00B836A5" w:rsidP="00EF1936">
      <w:pPr>
        <w:rPr>
          <w:sz w:val="28"/>
          <w:szCs w:val="28"/>
        </w:rPr>
      </w:pPr>
      <w:r w:rsidRPr="00DD0113">
        <w:rPr>
          <w:sz w:val="28"/>
          <w:szCs w:val="28"/>
        </w:rPr>
        <w:t xml:space="preserve">ELSE </w:t>
      </w:r>
      <w:r w:rsidR="00DD0113">
        <w:rPr>
          <w:sz w:val="28"/>
          <w:szCs w:val="28"/>
        </w:rPr>
        <w:t>i</w:t>
      </w:r>
      <w:r w:rsidR="00EE301B" w:rsidRPr="00DD0113">
        <w:rPr>
          <w:sz w:val="28"/>
          <w:szCs w:val="28"/>
        </w:rPr>
        <w:t>f location</w:t>
      </w:r>
      <w:r w:rsidRPr="00DD0113">
        <w:rPr>
          <w:sz w:val="28"/>
          <w:szCs w:val="28"/>
        </w:rPr>
        <w:t xml:space="preserve"> in Advisory Flood Zone</w:t>
      </w:r>
      <w:r w:rsidR="009C2A8F">
        <w:rPr>
          <w:sz w:val="28"/>
          <w:szCs w:val="28"/>
        </w:rPr>
        <w:t xml:space="preserve"> (Depth_HEC-RAS)</w:t>
      </w:r>
      <w:r w:rsidR="00DD0113" w:rsidRPr="00DD0113">
        <w:rPr>
          <w:sz w:val="28"/>
          <w:szCs w:val="28"/>
        </w:rPr>
        <w:t xml:space="preserve"> and not in Effective Flood Zone</w:t>
      </w:r>
      <w:r w:rsidR="009C2A8F">
        <w:rPr>
          <w:sz w:val="28"/>
          <w:szCs w:val="28"/>
        </w:rPr>
        <w:t xml:space="preserve"> (SFHA)</w:t>
      </w:r>
      <w:r w:rsidRPr="00DD0113">
        <w:rPr>
          <w:sz w:val="28"/>
          <w:szCs w:val="28"/>
        </w:rPr>
        <w:t xml:space="preserve"> then</w:t>
      </w:r>
      <w:r w:rsidRPr="00E85368">
        <w:rPr>
          <w:b/>
          <w:sz w:val="28"/>
          <w:szCs w:val="28"/>
        </w:rPr>
        <w:t xml:space="preserve"> </w:t>
      </w:r>
      <w:r w:rsidRPr="00E85368">
        <w:rPr>
          <w:b/>
          <w:color w:val="ED7D31" w:themeColor="accent2"/>
          <w:sz w:val="28"/>
          <w:szCs w:val="28"/>
          <w:highlight w:val="lightGray"/>
        </w:rPr>
        <w:t>MANGO</w:t>
      </w:r>
      <w:r w:rsidR="00B109A9" w:rsidRPr="00E85368">
        <w:rPr>
          <w:color w:val="ED7D31" w:themeColor="accent2"/>
          <w:sz w:val="28"/>
          <w:szCs w:val="28"/>
        </w:rPr>
        <w:t xml:space="preserve"> </w:t>
      </w:r>
      <w:r w:rsidR="00B109A9">
        <w:rPr>
          <w:sz w:val="28"/>
          <w:szCs w:val="28"/>
        </w:rPr>
        <w:t>message -</w:t>
      </w:r>
      <w:r w:rsidRPr="00DD0113">
        <w:rPr>
          <w:sz w:val="28"/>
          <w:szCs w:val="28"/>
        </w:rPr>
        <w:t xml:space="preserve"> </w:t>
      </w:r>
      <w:r w:rsidR="00EF1936" w:rsidRPr="00EF1936">
        <w:rPr>
          <w:b/>
          <w:sz w:val="28"/>
          <w:szCs w:val="28"/>
        </w:rPr>
        <w:t>Flood Hazard Area</w:t>
      </w:r>
      <w:r w:rsidR="0096220D">
        <w:rPr>
          <w:b/>
          <w:sz w:val="28"/>
          <w:szCs w:val="28"/>
        </w:rPr>
        <w:t xml:space="preserve">: </w:t>
      </w:r>
      <w:r w:rsidR="0096220D" w:rsidRPr="0096220D">
        <w:rPr>
          <w:b/>
          <w:sz w:val="28"/>
          <w:szCs w:val="28"/>
        </w:rPr>
        <w:t>Location is WITHIN an advisory floodplain but NOT</w:t>
      </w:r>
      <w:r w:rsidR="0096220D">
        <w:rPr>
          <w:b/>
          <w:sz w:val="28"/>
          <w:szCs w:val="28"/>
        </w:rPr>
        <w:t xml:space="preserve"> </w:t>
      </w:r>
      <w:r w:rsidR="0096220D" w:rsidRPr="0096220D">
        <w:rPr>
          <w:b/>
          <w:sz w:val="28"/>
          <w:szCs w:val="28"/>
        </w:rPr>
        <w:t>a</w:t>
      </w:r>
      <w:r w:rsidR="0096220D">
        <w:rPr>
          <w:b/>
          <w:sz w:val="28"/>
          <w:szCs w:val="28"/>
        </w:rPr>
        <w:t xml:space="preserve"> </w:t>
      </w:r>
      <w:r w:rsidR="0096220D" w:rsidRPr="0096220D">
        <w:rPr>
          <w:b/>
          <w:sz w:val="28"/>
          <w:szCs w:val="28"/>
        </w:rPr>
        <w:t>regulatory floodplain.</w:t>
      </w:r>
    </w:p>
    <w:p w:rsidR="009C2A8F" w:rsidRDefault="0090471E" w:rsidP="009C2A8F">
      <w:pPr>
        <w:pStyle w:val="ListParagraph"/>
        <w:numPr>
          <w:ilvl w:val="0"/>
          <w:numId w:val="3"/>
        </w:numPr>
        <w:tabs>
          <w:tab w:val="left" w:pos="540"/>
        </w:tabs>
        <w:ind w:left="1170"/>
        <w:rPr>
          <w:sz w:val="28"/>
          <w:szCs w:val="28"/>
        </w:rPr>
      </w:pPr>
      <w:r w:rsidRPr="009C2A8F">
        <w:rPr>
          <w:sz w:val="28"/>
          <w:szCs w:val="28"/>
        </w:rPr>
        <w:t xml:space="preserve">If location in Advisory A Zone (WSEL_AFH) then </w:t>
      </w:r>
      <w:r w:rsidRPr="009C2A8F">
        <w:rPr>
          <w:b/>
          <w:sz w:val="28"/>
          <w:szCs w:val="28"/>
        </w:rPr>
        <w:t>Flood Zone</w:t>
      </w:r>
      <w:r w:rsidRPr="009C2A8F">
        <w:rPr>
          <w:sz w:val="28"/>
          <w:szCs w:val="28"/>
        </w:rPr>
        <w:t xml:space="preserve"> text “</w:t>
      </w:r>
      <w:r w:rsidRPr="009C2A8F">
        <w:rPr>
          <w:b/>
          <w:sz w:val="28"/>
          <w:szCs w:val="28"/>
        </w:rPr>
        <w:t>Advisory A</w:t>
      </w:r>
      <w:r w:rsidRPr="009C2A8F">
        <w:rPr>
          <w:sz w:val="28"/>
          <w:szCs w:val="28"/>
        </w:rPr>
        <w:t>”.</w:t>
      </w:r>
      <w:r w:rsidR="008A702F" w:rsidRPr="009C2A8F">
        <w:rPr>
          <w:sz w:val="28"/>
          <w:szCs w:val="28"/>
        </w:rPr>
        <w:t xml:space="preserve">  </w:t>
      </w:r>
    </w:p>
    <w:p w:rsidR="0090471E" w:rsidRPr="009C2A8F" w:rsidRDefault="008A702F" w:rsidP="009C2A8F">
      <w:pPr>
        <w:pStyle w:val="ListParagraph"/>
        <w:numPr>
          <w:ilvl w:val="1"/>
          <w:numId w:val="3"/>
        </w:numPr>
        <w:tabs>
          <w:tab w:val="left" w:pos="540"/>
        </w:tabs>
        <w:rPr>
          <w:sz w:val="28"/>
          <w:szCs w:val="28"/>
        </w:rPr>
      </w:pPr>
      <w:r w:rsidRPr="009C2A8F">
        <w:rPr>
          <w:sz w:val="28"/>
          <w:szCs w:val="28"/>
        </w:rPr>
        <w:t>Display “</w:t>
      </w:r>
      <w:r w:rsidRPr="009C2A8F">
        <w:rPr>
          <w:b/>
          <w:sz w:val="28"/>
          <w:szCs w:val="28"/>
        </w:rPr>
        <w:t>Flood Height</w:t>
      </w:r>
      <w:r w:rsidRPr="009C2A8F">
        <w:rPr>
          <w:sz w:val="28"/>
          <w:szCs w:val="28"/>
        </w:rPr>
        <w:t>:</w:t>
      </w:r>
      <w:r w:rsidR="00E85368">
        <w:rPr>
          <w:sz w:val="28"/>
          <w:szCs w:val="28"/>
        </w:rPr>
        <w:t xml:space="preserve"> About</w:t>
      </w:r>
      <w:r w:rsidRPr="009C2A8F">
        <w:rPr>
          <w:sz w:val="28"/>
          <w:szCs w:val="28"/>
        </w:rPr>
        <w:t xml:space="preserve"> &lt;value&gt;</w:t>
      </w:r>
      <w:r w:rsidR="00E85368">
        <w:rPr>
          <w:sz w:val="28"/>
          <w:szCs w:val="28"/>
        </w:rPr>
        <w:t xml:space="preserve"> ft. </w:t>
      </w:r>
      <w:r w:rsidRPr="009C2A8F">
        <w:rPr>
          <w:b/>
          <w:sz w:val="28"/>
          <w:szCs w:val="28"/>
        </w:rPr>
        <w:t>(Advisory Flood Height)</w:t>
      </w:r>
      <w:r w:rsidR="00BE0EA3" w:rsidRPr="009C2A8F">
        <w:rPr>
          <w:sz w:val="28"/>
          <w:szCs w:val="28"/>
        </w:rPr>
        <w:t>”</w:t>
      </w:r>
      <w:r w:rsidRPr="009C2A8F">
        <w:rPr>
          <w:sz w:val="28"/>
          <w:szCs w:val="28"/>
        </w:rPr>
        <w:t>.</w:t>
      </w:r>
      <w:r w:rsidR="00BE0EA3" w:rsidRPr="009C2A8F">
        <w:rPr>
          <w:sz w:val="28"/>
          <w:szCs w:val="28"/>
        </w:rPr>
        <w:t xml:space="preserve">  Disclaimer.</w:t>
      </w:r>
      <w:r w:rsidR="0090471E" w:rsidRPr="009C2A8F">
        <w:rPr>
          <w:sz w:val="28"/>
          <w:szCs w:val="28"/>
        </w:rPr>
        <w:t xml:space="preserve">  </w:t>
      </w:r>
    </w:p>
    <w:p w:rsidR="008A702F" w:rsidRPr="009C2A8F" w:rsidRDefault="00123F23" w:rsidP="009C2A8F">
      <w:pPr>
        <w:pStyle w:val="ListParagraph"/>
        <w:numPr>
          <w:ilvl w:val="0"/>
          <w:numId w:val="3"/>
        </w:numPr>
        <w:tabs>
          <w:tab w:val="left" w:pos="540"/>
        </w:tabs>
        <w:ind w:left="1170"/>
        <w:rPr>
          <w:sz w:val="28"/>
          <w:szCs w:val="28"/>
        </w:rPr>
      </w:pPr>
      <w:r w:rsidRPr="009C2A8F">
        <w:rPr>
          <w:sz w:val="28"/>
          <w:szCs w:val="28"/>
        </w:rPr>
        <w:t>If location in</w:t>
      </w:r>
      <w:r w:rsidR="008A702F" w:rsidRPr="009C2A8F">
        <w:rPr>
          <w:sz w:val="28"/>
          <w:szCs w:val="28"/>
        </w:rPr>
        <w:t xml:space="preserve"> Advisory AE Zone (</w:t>
      </w:r>
      <w:r w:rsidR="00DD0113" w:rsidRPr="009C2A8F">
        <w:rPr>
          <w:sz w:val="28"/>
          <w:szCs w:val="28"/>
        </w:rPr>
        <w:t>Depth</w:t>
      </w:r>
      <w:r w:rsidR="008A702F" w:rsidRPr="009C2A8F">
        <w:rPr>
          <w:sz w:val="28"/>
          <w:szCs w:val="28"/>
        </w:rPr>
        <w:t>_</w:t>
      </w:r>
      <w:r w:rsidR="00DD0113" w:rsidRPr="009C2A8F">
        <w:rPr>
          <w:sz w:val="28"/>
          <w:szCs w:val="28"/>
        </w:rPr>
        <w:t>HEC-RAS</w:t>
      </w:r>
      <w:r w:rsidR="008A702F" w:rsidRPr="009C2A8F">
        <w:rPr>
          <w:sz w:val="28"/>
          <w:szCs w:val="28"/>
        </w:rPr>
        <w:t>)</w:t>
      </w:r>
      <w:r w:rsidR="00B836A5" w:rsidRPr="009C2A8F">
        <w:rPr>
          <w:sz w:val="28"/>
          <w:szCs w:val="28"/>
        </w:rPr>
        <w:t xml:space="preserve"> </w:t>
      </w:r>
      <w:r w:rsidRPr="009C2A8F">
        <w:rPr>
          <w:sz w:val="28"/>
          <w:szCs w:val="28"/>
        </w:rPr>
        <w:t>then</w:t>
      </w:r>
      <w:r w:rsidR="009C2A8F" w:rsidRPr="009C2A8F">
        <w:rPr>
          <w:sz w:val="28"/>
          <w:szCs w:val="28"/>
        </w:rPr>
        <w:t xml:space="preserve"> </w:t>
      </w:r>
      <w:r w:rsidR="008A702F" w:rsidRPr="009C2A8F">
        <w:rPr>
          <w:b/>
          <w:sz w:val="28"/>
          <w:szCs w:val="28"/>
        </w:rPr>
        <w:t>Flood Zone</w:t>
      </w:r>
      <w:r w:rsidR="008A702F" w:rsidRPr="009C2A8F">
        <w:rPr>
          <w:sz w:val="28"/>
          <w:szCs w:val="28"/>
        </w:rPr>
        <w:t xml:space="preserve"> text “</w:t>
      </w:r>
      <w:r w:rsidR="008A702F" w:rsidRPr="00E52236">
        <w:rPr>
          <w:b/>
          <w:sz w:val="28"/>
          <w:szCs w:val="28"/>
        </w:rPr>
        <w:t>Advisory AE</w:t>
      </w:r>
      <w:r w:rsidR="008A702F" w:rsidRPr="009C2A8F">
        <w:rPr>
          <w:sz w:val="28"/>
          <w:szCs w:val="28"/>
        </w:rPr>
        <w:t xml:space="preserve">”.  </w:t>
      </w:r>
    </w:p>
    <w:p w:rsidR="006B024A" w:rsidRPr="006B024A" w:rsidRDefault="006B024A" w:rsidP="006B024A">
      <w:pPr>
        <w:ind w:right="-180"/>
        <w:rPr>
          <w:b/>
          <w:sz w:val="28"/>
          <w:szCs w:val="28"/>
        </w:rPr>
      </w:pPr>
      <w:r>
        <w:rPr>
          <w:sz w:val="28"/>
          <w:szCs w:val="28"/>
        </w:rPr>
        <w:t>E</w:t>
      </w:r>
      <w:r w:rsidR="00B836A5" w:rsidRPr="00DD0113">
        <w:rPr>
          <w:sz w:val="28"/>
          <w:szCs w:val="28"/>
        </w:rPr>
        <w:t xml:space="preserve">LSE if location </w:t>
      </w:r>
      <w:r>
        <w:rPr>
          <w:sz w:val="28"/>
          <w:szCs w:val="28"/>
        </w:rPr>
        <w:t xml:space="preserve">in a moderate flood risk zone or near a high risk zone then </w:t>
      </w:r>
      <w:r w:rsidRPr="00EF1936">
        <w:rPr>
          <w:sz w:val="28"/>
          <w:szCs w:val="28"/>
          <w:highlight w:val="yellow"/>
        </w:rPr>
        <w:t>YELLOW</w:t>
      </w:r>
      <w:r>
        <w:rPr>
          <w:sz w:val="28"/>
          <w:szCs w:val="28"/>
        </w:rPr>
        <w:t xml:space="preserve"> </w:t>
      </w:r>
    </w:p>
    <w:p w:rsidR="00CA147F" w:rsidRPr="00CA147F" w:rsidRDefault="006B024A" w:rsidP="00CA147F">
      <w:pPr>
        <w:pStyle w:val="ListParagraph"/>
        <w:numPr>
          <w:ilvl w:val="0"/>
          <w:numId w:val="5"/>
        </w:numPr>
        <w:ind w:left="1260"/>
        <w:rPr>
          <w:b/>
          <w:sz w:val="28"/>
          <w:szCs w:val="28"/>
        </w:rPr>
      </w:pPr>
      <w:r w:rsidRPr="00CA147F">
        <w:rPr>
          <w:sz w:val="28"/>
          <w:szCs w:val="28"/>
        </w:rPr>
        <w:t xml:space="preserve">If location within a Shaded X or B Zone of SHFA then </w:t>
      </w:r>
      <w:r w:rsidRPr="00CA147F">
        <w:rPr>
          <w:sz w:val="28"/>
          <w:szCs w:val="28"/>
          <w:highlight w:val="yellow"/>
        </w:rPr>
        <w:t>YELLOW</w:t>
      </w:r>
      <w:r w:rsidRPr="00CA147F">
        <w:rPr>
          <w:sz w:val="28"/>
          <w:szCs w:val="28"/>
        </w:rPr>
        <w:t xml:space="preserve"> message - </w:t>
      </w:r>
      <w:r w:rsidR="00CA147F" w:rsidRPr="00CA147F">
        <w:rPr>
          <w:b/>
          <w:sz w:val="28"/>
          <w:szCs w:val="28"/>
        </w:rPr>
        <w:t>Location is WITHIN a moderate flood risk hazard (0.2% Annual Chance Flood).</w:t>
      </w:r>
    </w:p>
    <w:p w:rsidR="00B836A5" w:rsidRPr="00CA147F" w:rsidRDefault="00CA147F" w:rsidP="00CA147F">
      <w:pPr>
        <w:pStyle w:val="ListParagraph"/>
        <w:numPr>
          <w:ilvl w:val="0"/>
          <w:numId w:val="5"/>
        </w:numPr>
        <w:ind w:left="1260"/>
        <w:rPr>
          <w:sz w:val="28"/>
          <w:szCs w:val="28"/>
        </w:rPr>
      </w:pPr>
      <w:r w:rsidRPr="00CA147F">
        <w:rPr>
          <w:b/>
          <w:sz w:val="28"/>
          <w:szCs w:val="28"/>
        </w:rPr>
        <w:t xml:space="preserve"> </w:t>
      </w:r>
      <w:r w:rsidR="006B024A" w:rsidRPr="00CA147F">
        <w:rPr>
          <w:sz w:val="28"/>
          <w:szCs w:val="28"/>
        </w:rPr>
        <w:t xml:space="preserve">If location </w:t>
      </w:r>
      <w:r w:rsidR="00B836A5" w:rsidRPr="00CA147F">
        <w:rPr>
          <w:sz w:val="28"/>
          <w:szCs w:val="28"/>
        </w:rPr>
        <w:t>within 75 ft. of Floodplain</w:t>
      </w:r>
      <w:r w:rsidR="00A74111" w:rsidRPr="00CA147F">
        <w:rPr>
          <w:sz w:val="28"/>
          <w:szCs w:val="28"/>
        </w:rPr>
        <w:t xml:space="preserve"> (Unified FPB Buffer)</w:t>
      </w:r>
      <w:r w:rsidR="00B836A5" w:rsidRPr="00CA147F">
        <w:rPr>
          <w:sz w:val="28"/>
          <w:szCs w:val="28"/>
        </w:rPr>
        <w:t xml:space="preserve"> then </w:t>
      </w:r>
      <w:r w:rsidR="00B836A5" w:rsidRPr="00CA147F">
        <w:rPr>
          <w:sz w:val="28"/>
          <w:szCs w:val="28"/>
          <w:highlight w:val="yellow"/>
        </w:rPr>
        <w:t>YELLOW</w:t>
      </w:r>
      <w:r w:rsidR="00A74111" w:rsidRPr="00CA147F">
        <w:rPr>
          <w:sz w:val="28"/>
          <w:szCs w:val="28"/>
        </w:rPr>
        <w:t xml:space="preserve"> </w:t>
      </w:r>
      <w:r w:rsidR="00B109A9" w:rsidRPr="00CA147F">
        <w:rPr>
          <w:sz w:val="28"/>
          <w:szCs w:val="28"/>
        </w:rPr>
        <w:t xml:space="preserve">message - </w:t>
      </w:r>
      <w:r w:rsidR="00EF1936" w:rsidRPr="00CA147F">
        <w:rPr>
          <w:b/>
          <w:sz w:val="28"/>
          <w:szCs w:val="28"/>
        </w:rPr>
        <w:t>Flood Hazar</w:t>
      </w:r>
      <w:bookmarkStart w:id="0" w:name="_GoBack"/>
      <w:bookmarkEnd w:id="0"/>
      <w:r w:rsidR="00EF1936" w:rsidRPr="00CA147F">
        <w:rPr>
          <w:b/>
          <w:sz w:val="28"/>
          <w:szCs w:val="28"/>
        </w:rPr>
        <w:t>d Area</w:t>
      </w:r>
      <w:r w:rsidR="0096220D" w:rsidRPr="00CA147F">
        <w:rPr>
          <w:b/>
          <w:sz w:val="28"/>
          <w:szCs w:val="28"/>
        </w:rPr>
        <w:t xml:space="preserve">: Location is NOT WITHIN </w:t>
      </w:r>
      <w:r w:rsidR="0096220D" w:rsidRPr="00CA147F">
        <w:rPr>
          <w:b/>
          <w:sz w:val="28"/>
          <w:szCs w:val="28"/>
        </w:rPr>
        <w:lastRenderedPageBreak/>
        <w:t>identified flood hazard area, but within 75 feet of an identified flood hazard area.</w:t>
      </w:r>
    </w:p>
    <w:p w:rsidR="00EF1936" w:rsidRDefault="00B836A5" w:rsidP="00B109A9">
      <w:pPr>
        <w:rPr>
          <w:sz w:val="28"/>
          <w:szCs w:val="28"/>
        </w:rPr>
      </w:pPr>
      <w:r w:rsidRPr="00DD0113">
        <w:rPr>
          <w:sz w:val="28"/>
          <w:szCs w:val="28"/>
        </w:rPr>
        <w:t xml:space="preserve">ELSE </w:t>
      </w:r>
      <w:r w:rsidR="0090471E" w:rsidRPr="00DD0113">
        <w:rPr>
          <w:sz w:val="28"/>
          <w:szCs w:val="28"/>
        </w:rPr>
        <w:t>i</w:t>
      </w:r>
      <w:r w:rsidRPr="00DD0113">
        <w:rPr>
          <w:sz w:val="28"/>
          <w:szCs w:val="28"/>
        </w:rPr>
        <w:t>f location</w:t>
      </w:r>
      <w:r w:rsidR="00B109A9">
        <w:rPr>
          <w:sz w:val="28"/>
          <w:szCs w:val="28"/>
        </w:rPr>
        <w:t xml:space="preserve"> </w:t>
      </w:r>
      <w:r w:rsidRPr="00DD0113">
        <w:rPr>
          <w:sz w:val="28"/>
          <w:szCs w:val="28"/>
        </w:rPr>
        <w:t>not in Floodplain</w:t>
      </w:r>
      <w:r w:rsidR="00B109A9">
        <w:rPr>
          <w:sz w:val="28"/>
          <w:szCs w:val="28"/>
        </w:rPr>
        <w:t xml:space="preserve"> (N/A)</w:t>
      </w:r>
      <w:r w:rsidRPr="00DD0113">
        <w:rPr>
          <w:sz w:val="28"/>
          <w:szCs w:val="28"/>
        </w:rPr>
        <w:t xml:space="preserve"> then </w:t>
      </w:r>
      <w:r w:rsidRPr="00EF1936">
        <w:rPr>
          <w:sz w:val="28"/>
          <w:szCs w:val="28"/>
          <w:highlight w:val="green"/>
        </w:rPr>
        <w:t>GREEN</w:t>
      </w:r>
      <w:r w:rsidR="00B109A9">
        <w:rPr>
          <w:sz w:val="28"/>
          <w:szCs w:val="28"/>
        </w:rPr>
        <w:t xml:space="preserve"> message -</w:t>
      </w:r>
      <w:r w:rsidRPr="00DD0113">
        <w:rPr>
          <w:sz w:val="28"/>
          <w:szCs w:val="28"/>
        </w:rPr>
        <w:t xml:space="preserve"> </w:t>
      </w:r>
      <w:r w:rsidR="00EF1936" w:rsidRPr="00EF1936">
        <w:rPr>
          <w:b/>
          <w:sz w:val="28"/>
          <w:szCs w:val="28"/>
        </w:rPr>
        <w:t>Flood Hazard Area</w:t>
      </w:r>
      <w:r w:rsidR="00B109A9">
        <w:rPr>
          <w:b/>
          <w:sz w:val="28"/>
          <w:szCs w:val="28"/>
        </w:rPr>
        <w:t xml:space="preserve">: </w:t>
      </w:r>
      <w:r w:rsidR="00B109A9" w:rsidRPr="00B109A9">
        <w:rPr>
          <w:b/>
          <w:sz w:val="28"/>
          <w:szCs w:val="28"/>
        </w:rPr>
        <w:t>Location is NOT WITHIN any identified flood hazard area. Unmapped flood hazard areas may be present.</w:t>
      </w:r>
    </w:p>
    <w:p w:rsidR="00EF1936" w:rsidRPr="00DD0113" w:rsidRDefault="00EF1936">
      <w:pPr>
        <w:rPr>
          <w:sz w:val="28"/>
          <w:szCs w:val="28"/>
        </w:rPr>
      </w:pPr>
    </w:p>
    <w:p w:rsidR="00B836A5" w:rsidRPr="00DD0113" w:rsidRDefault="00B836A5">
      <w:pPr>
        <w:rPr>
          <w:sz w:val="28"/>
          <w:szCs w:val="28"/>
        </w:rPr>
      </w:pPr>
    </w:p>
    <w:p w:rsidR="00EC7923" w:rsidRPr="0084100D" w:rsidRDefault="00EC7923" w:rsidP="00EC7923">
      <w:pPr>
        <w:rPr>
          <w:sz w:val="24"/>
          <w:szCs w:val="24"/>
        </w:rPr>
      </w:pPr>
      <w:r w:rsidRPr="0084100D">
        <w:rPr>
          <w:b/>
          <w:sz w:val="24"/>
          <w:szCs w:val="24"/>
        </w:rPr>
        <w:t>Stream / Flood Models / Profile</w:t>
      </w:r>
      <w:r w:rsidRPr="0084100D">
        <w:rPr>
          <w:sz w:val="24"/>
          <w:szCs w:val="24"/>
        </w:rPr>
        <w:t xml:space="preserve"> (formerly query layer; no Flood Zone info required)</w:t>
      </w:r>
    </w:p>
    <w:p w:rsidR="00EC7923" w:rsidRPr="0084100D" w:rsidRDefault="00EC7923" w:rsidP="00962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100D">
        <w:rPr>
          <w:sz w:val="24"/>
          <w:szCs w:val="24"/>
        </w:rPr>
        <w:t xml:space="preserve">Stream name (unified Effective and </w:t>
      </w:r>
      <w:r w:rsidR="00086BCE" w:rsidRPr="0084100D">
        <w:rPr>
          <w:sz w:val="24"/>
          <w:szCs w:val="24"/>
        </w:rPr>
        <w:t>Advisory floodplain</w:t>
      </w:r>
      <w:r w:rsidRPr="0084100D">
        <w:rPr>
          <w:sz w:val="24"/>
          <w:szCs w:val="24"/>
        </w:rPr>
        <w:t xml:space="preserve"> boundaries)</w:t>
      </w:r>
    </w:p>
    <w:p w:rsidR="00EC7923" w:rsidRPr="0084100D" w:rsidRDefault="00EC7923" w:rsidP="00962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100D">
        <w:rPr>
          <w:sz w:val="24"/>
          <w:szCs w:val="24"/>
        </w:rPr>
        <w:t xml:space="preserve">HEC-RAS Models (unified Effective and </w:t>
      </w:r>
      <w:r w:rsidR="00086BCE" w:rsidRPr="0084100D">
        <w:rPr>
          <w:sz w:val="24"/>
          <w:szCs w:val="24"/>
        </w:rPr>
        <w:t>Advisory f</w:t>
      </w:r>
      <w:r w:rsidRPr="0084100D">
        <w:rPr>
          <w:sz w:val="24"/>
          <w:szCs w:val="24"/>
        </w:rPr>
        <w:t>loodplain boundaries)</w:t>
      </w:r>
    </w:p>
    <w:p w:rsidR="00EC7923" w:rsidRPr="0084100D" w:rsidRDefault="00EC7923" w:rsidP="00962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100D">
        <w:rPr>
          <w:sz w:val="24"/>
          <w:szCs w:val="24"/>
        </w:rPr>
        <w:t>Flood Profile</w:t>
      </w:r>
      <w:r w:rsidR="00086BCE" w:rsidRPr="0084100D">
        <w:rPr>
          <w:sz w:val="24"/>
          <w:szCs w:val="24"/>
        </w:rPr>
        <w:t xml:space="preserve"> (Effective floodplain b</w:t>
      </w:r>
      <w:r w:rsidRPr="0084100D">
        <w:rPr>
          <w:sz w:val="24"/>
          <w:szCs w:val="24"/>
        </w:rPr>
        <w:t>oundary only)</w:t>
      </w:r>
    </w:p>
    <w:p w:rsidR="00EC7923" w:rsidRPr="0084100D" w:rsidRDefault="00EC7923">
      <w:pPr>
        <w:rPr>
          <w:b/>
          <w:sz w:val="24"/>
          <w:szCs w:val="24"/>
        </w:rPr>
      </w:pPr>
    </w:p>
    <w:p w:rsidR="00B836A5" w:rsidRPr="0084100D" w:rsidRDefault="00B646B7">
      <w:pPr>
        <w:rPr>
          <w:b/>
          <w:sz w:val="24"/>
          <w:szCs w:val="24"/>
        </w:rPr>
      </w:pPr>
      <w:r w:rsidRPr="0084100D">
        <w:rPr>
          <w:b/>
          <w:sz w:val="24"/>
          <w:szCs w:val="24"/>
        </w:rPr>
        <w:t>Water Depth</w:t>
      </w:r>
    </w:p>
    <w:p w:rsidR="00B646B7" w:rsidRPr="0084100D" w:rsidRDefault="00B646B7">
      <w:pPr>
        <w:rPr>
          <w:sz w:val="24"/>
          <w:szCs w:val="24"/>
        </w:rPr>
      </w:pPr>
      <w:r w:rsidRPr="0084100D">
        <w:rPr>
          <w:sz w:val="24"/>
          <w:szCs w:val="24"/>
        </w:rPr>
        <w:t>If location has a water depth (Depth_HEC-RAS) then display “Water Depth:  About &lt;value&gt;</w:t>
      </w:r>
      <w:r w:rsidR="00A06D6D" w:rsidRPr="0084100D">
        <w:rPr>
          <w:sz w:val="24"/>
          <w:szCs w:val="24"/>
        </w:rPr>
        <w:t xml:space="preserve"> ft.</w:t>
      </w:r>
      <w:r w:rsidRPr="0084100D">
        <w:rPr>
          <w:sz w:val="24"/>
          <w:szCs w:val="24"/>
        </w:rPr>
        <w:t xml:space="preserve">  (Source HEC-RAS).</w:t>
      </w:r>
    </w:p>
    <w:p w:rsidR="00A06D6D" w:rsidRPr="0084100D" w:rsidRDefault="00B646B7" w:rsidP="00A06D6D">
      <w:pPr>
        <w:rPr>
          <w:sz w:val="24"/>
          <w:szCs w:val="24"/>
        </w:rPr>
      </w:pPr>
      <w:r w:rsidRPr="0084100D">
        <w:rPr>
          <w:sz w:val="24"/>
          <w:szCs w:val="24"/>
        </w:rPr>
        <w:t>Else if location has a water depth (Depth</w:t>
      </w:r>
      <w:r w:rsidR="00A06D6D" w:rsidRPr="0084100D">
        <w:rPr>
          <w:sz w:val="24"/>
          <w:szCs w:val="24"/>
        </w:rPr>
        <w:t>_HAZUS) then display “Water Depth:  About &lt;value&gt; ft. (Source HAZUS).</w:t>
      </w:r>
    </w:p>
    <w:p w:rsidR="00A06D6D" w:rsidRPr="0084100D" w:rsidRDefault="00A06D6D" w:rsidP="00A06D6D">
      <w:pPr>
        <w:rPr>
          <w:sz w:val="24"/>
          <w:szCs w:val="24"/>
        </w:rPr>
      </w:pPr>
      <w:r w:rsidRPr="0084100D">
        <w:rPr>
          <w:sz w:val="24"/>
          <w:szCs w:val="24"/>
        </w:rPr>
        <w:t>Else if location has a water depth (Depth_EQL) then display “Water Depth:  About &lt;value&gt; ft. (Source EQL).</w:t>
      </w:r>
    </w:p>
    <w:p w:rsidR="00A06D6D" w:rsidRPr="0084100D" w:rsidRDefault="0084100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06D6D" w:rsidRPr="0084100D">
        <w:rPr>
          <w:b/>
          <w:sz w:val="24"/>
          <w:szCs w:val="24"/>
        </w:rPr>
        <w:t>Flood Risk Information/3D Flood Visualizations</w:t>
      </w:r>
    </w:p>
    <w:p w:rsid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 xml:space="preserve">Triggered by 3 Water Depth Grids (HEC-RAS, HAZUS, EQL) </w:t>
      </w:r>
    </w:p>
    <w:p w:rsidR="0069501B" w:rsidRPr="0084100D" w:rsidRDefault="0069501B">
      <w:pPr>
        <w:rPr>
          <w:b/>
          <w:sz w:val="24"/>
          <w:szCs w:val="24"/>
        </w:rPr>
      </w:pPr>
    </w:p>
    <w:p w:rsidR="00A06D6D" w:rsidRPr="0084100D" w:rsidRDefault="00A06D6D">
      <w:pPr>
        <w:rPr>
          <w:b/>
          <w:sz w:val="24"/>
          <w:szCs w:val="24"/>
        </w:rPr>
      </w:pPr>
      <w:r w:rsidRPr="0084100D">
        <w:rPr>
          <w:b/>
          <w:sz w:val="24"/>
          <w:szCs w:val="24"/>
        </w:rPr>
        <w:t xml:space="preserve">Standalone </w:t>
      </w:r>
      <w:r w:rsidR="00A74111" w:rsidRPr="0084100D">
        <w:rPr>
          <w:b/>
          <w:sz w:val="24"/>
          <w:szCs w:val="24"/>
        </w:rPr>
        <w:t>Layers/</w:t>
      </w:r>
      <w:r w:rsidRPr="0084100D">
        <w:rPr>
          <w:b/>
          <w:sz w:val="24"/>
          <w:szCs w:val="24"/>
        </w:rPr>
        <w:t>Variables: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 xml:space="preserve">FEMA Flood Map Number </w:t>
      </w:r>
      <w:r w:rsidR="00A74111" w:rsidRPr="0084100D">
        <w:rPr>
          <w:sz w:val="24"/>
          <w:szCs w:val="24"/>
        </w:rPr>
        <w:t>(Panel Index</w:t>
      </w:r>
      <w:r w:rsidR="00EC7923" w:rsidRPr="0084100D">
        <w:rPr>
          <w:sz w:val="24"/>
          <w:szCs w:val="24"/>
        </w:rPr>
        <w:t xml:space="preserve"> Layer</w:t>
      </w:r>
      <w:r w:rsidR="00A74111" w:rsidRPr="0084100D">
        <w:rPr>
          <w:sz w:val="24"/>
          <w:szCs w:val="24"/>
        </w:rPr>
        <w:t>)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>Map Effective Data</w:t>
      </w:r>
      <w:r w:rsidR="00A74111" w:rsidRPr="0084100D">
        <w:rPr>
          <w:sz w:val="24"/>
          <w:szCs w:val="24"/>
        </w:rPr>
        <w:t xml:space="preserve"> (Panel Index</w:t>
      </w:r>
      <w:r w:rsidR="00EC7923" w:rsidRPr="0084100D">
        <w:rPr>
          <w:sz w:val="24"/>
          <w:szCs w:val="24"/>
        </w:rPr>
        <w:t xml:space="preserve"> Layer</w:t>
      </w:r>
      <w:r w:rsidR="00A74111" w:rsidRPr="0084100D">
        <w:rPr>
          <w:sz w:val="24"/>
          <w:szCs w:val="24"/>
        </w:rPr>
        <w:t>)</w:t>
      </w:r>
    </w:p>
    <w:p w:rsidR="00EF1936" w:rsidRPr="0084100D" w:rsidRDefault="00EF1936">
      <w:pPr>
        <w:rPr>
          <w:sz w:val="24"/>
          <w:szCs w:val="24"/>
        </w:rPr>
      </w:pPr>
      <w:r w:rsidRPr="0084100D">
        <w:rPr>
          <w:sz w:val="24"/>
          <w:szCs w:val="24"/>
        </w:rPr>
        <w:t>CRS Community</w:t>
      </w:r>
      <w:r w:rsidR="00A74111" w:rsidRPr="0084100D">
        <w:rPr>
          <w:sz w:val="24"/>
          <w:szCs w:val="24"/>
        </w:rPr>
        <w:t xml:space="preserve"> (CRS layer)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>Conta</w:t>
      </w:r>
      <w:r w:rsidR="00A74111" w:rsidRPr="0084100D">
        <w:rPr>
          <w:sz w:val="24"/>
          <w:szCs w:val="24"/>
        </w:rPr>
        <w:t>cts: &lt;county&gt; link to FPM</w:t>
      </w:r>
      <w:r w:rsidRPr="0084100D">
        <w:rPr>
          <w:sz w:val="24"/>
          <w:szCs w:val="24"/>
        </w:rPr>
        <w:t xml:space="preserve"> contacts</w:t>
      </w:r>
      <w:r w:rsidR="00A74111" w:rsidRPr="0084100D">
        <w:rPr>
          <w:sz w:val="24"/>
          <w:szCs w:val="24"/>
        </w:rPr>
        <w:t xml:space="preserve"> (County </w:t>
      </w:r>
      <w:r w:rsidR="00EC7923" w:rsidRPr="0084100D">
        <w:rPr>
          <w:sz w:val="24"/>
          <w:szCs w:val="24"/>
        </w:rPr>
        <w:t>layer</w:t>
      </w:r>
      <w:r w:rsidR="00A74111" w:rsidRPr="0084100D">
        <w:rPr>
          <w:sz w:val="24"/>
          <w:szCs w:val="24"/>
        </w:rPr>
        <w:t>)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>Coordinate Location</w:t>
      </w:r>
      <w:r w:rsidR="00EC7923" w:rsidRPr="0084100D">
        <w:rPr>
          <w:sz w:val="24"/>
          <w:szCs w:val="24"/>
        </w:rPr>
        <w:t xml:space="preserve">  &lt;mouse click&gt;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>Elevation</w:t>
      </w:r>
      <w:r w:rsidR="00EC7923" w:rsidRPr="0084100D">
        <w:rPr>
          <w:sz w:val="24"/>
          <w:szCs w:val="24"/>
        </w:rPr>
        <w:t xml:space="preserve"> (statewide DEM grid)</w:t>
      </w:r>
    </w:p>
    <w:p w:rsidR="00A06D6D" w:rsidRPr="0084100D" w:rsidRDefault="00EC7923">
      <w:pPr>
        <w:rPr>
          <w:sz w:val="24"/>
          <w:szCs w:val="24"/>
        </w:rPr>
      </w:pPr>
      <w:r w:rsidRPr="0084100D">
        <w:rPr>
          <w:sz w:val="24"/>
          <w:szCs w:val="24"/>
        </w:rPr>
        <w:t>Watershed (watershed layer)</w:t>
      </w:r>
    </w:p>
    <w:p w:rsidR="00EF1936" w:rsidRPr="0084100D" w:rsidRDefault="00EF1936">
      <w:pPr>
        <w:rPr>
          <w:sz w:val="24"/>
          <w:szCs w:val="24"/>
        </w:rPr>
      </w:pPr>
    </w:p>
    <w:p w:rsidR="00A06D6D" w:rsidRPr="0084100D" w:rsidRDefault="00A06D6D">
      <w:pPr>
        <w:rPr>
          <w:b/>
          <w:sz w:val="24"/>
          <w:szCs w:val="24"/>
        </w:rPr>
      </w:pPr>
      <w:r w:rsidRPr="0084100D">
        <w:rPr>
          <w:b/>
          <w:sz w:val="24"/>
          <w:szCs w:val="24"/>
        </w:rPr>
        <w:t>Addresses and Parcels:</w:t>
      </w:r>
    </w:p>
    <w:p w:rsidR="00A06D6D" w:rsidRPr="0084100D" w:rsidRDefault="00A06D6D">
      <w:pPr>
        <w:rPr>
          <w:sz w:val="24"/>
          <w:szCs w:val="24"/>
        </w:rPr>
      </w:pPr>
      <w:r w:rsidRPr="0084100D">
        <w:rPr>
          <w:sz w:val="24"/>
          <w:szCs w:val="24"/>
        </w:rPr>
        <w:t>Addresses spatially linked to Parcels</w:t>
      </w:r>
    </w:p>
    <w:p w:rsidR="00A06D6D" w:rsidRPr="00EE301B" w:rsidRDefault="00A06D6D">
      <w:pPr>
        <w:rPr>
          <w:sz w:val="32"/>
          <w:szCs w:val="32"/>
        </w:rPr>
      </w:pPr>
    </w:p>
    <w:sectPr w:rsidR="00A06D6D" w:rsidRPr="00EE301B" w:rsidSect="0084100D">
      <w:footerReference w:type="default" r:id="rId7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A7" w:rsidRDefault="003441A7" w:rsidP="0069501B">
      <w:pPr>
        <w:spacing w:after="0" w:line="240" w:lineRule="auto"/>
      </w:pPr>
      <w:r>
        <w:separator/>
      </w:r>
    </w:p>
  </w:endnote>
  <w:endnote w:type="continuationSeparator" w:id="0">
    <w:p w:rsidR="003441A7" w:rsidRDefault="003441A7" w:rsidP="0069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638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01B" w:rsidRDefault="006950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01B" w:rsidRDefault="0069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A7" w:rsidRDefault="003441A7" w:rsidP="0069501B">
      <w:pPr>
        <w:spacing w:after="0" w:line="240" w:lineRule="auto"/>
      </w:pPr>
      <w:r>
        <w:separator/>
      </w:r>
    </w:p>
  </w:footnote>
  <w:footnote w:type="continuationSeparator" w:id="0">
    <w:p w:rsidR="003441A7" w:rsidRDefault="003441A7" w:rsidP="0069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080"/>
    <w:multiLevelType w:val="hybridMultilevel"/>
    <w:tmpl w:val="921C9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6C55"/>
    <w:multiLevelType w:val="hybridMultilevel"/>
    <w:tmpl w:val="B560D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070A2"/>
    <w:multiLevelType w:val="hybridMultilevel"/>
    <w:tmpl w:val="752C9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B89"/>
    <w:multiLevelType w:val="hybridMultilevel"/>
    <w:tmpl w:val="9EC0D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417DCF"/>
    <w:multiLevelType w:val="hybridMultilevel"/>
    <w:tmpl w:val="874A8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1B"/>
    <w:rsid w:val="00086BCE"/>
    <w:rsid w:val="000B31BC"/>
    <w:rsid w:val="00123F23"/>
    <w:rsid w:val="003441A7"/>
    <w:rsid w:val="003A2080"/>
    <w:rsid w:val="00447EC6"/>
    <w:rsid w:val="005B222B"/>
    <w:rsid w:val="0061121E"/>
    <w:rsid w:val="0069501B"/>
    <w:rsid w:val="006B024A"/>
    <w:rsid w:val="006C6551"/>
    <w:rsid w:val="007B0549"/>
    <w:rsid w:val="0084100D"/>
    <w:rsid w:val="00850B2C"/>
    <w:rsid w:val="008A702F"/>
    <w:rsid w:val="0090471E"/>
    <w:rsid w:val="0096220D"/>
    <w:rsid w:val="009A2536"/>
    <w:rsid w:val="009C2A8F"/>
    <w:rsid w:val="00A06D6D"/>
    <w:rsid w:val="00A74111"/>
    <w:rsid w:val="00B109A9"/>
    <w:rsid w:val="00B5169C"/>
    <w:rsid w:val="00B646B7"/>
    <w:rsid w:val="00B836A5"/>
    <w:rsid w:val="00BE0EA3"/>
    <w:rsid w:val="00CA147F"/>
    <w:rsid w:val="00D27766"/>
    <w:rsid w:val="00DA2474"/>
    <w:rsid w:val="00DD0113"/>
    <w:rsid w:val="00E27C57"/>
    <w:rsid w:val="00E36E8D"/>
    <w:rsid w:val="00E52236"/>
    <w:rsid w:val="00E85368"/>
    <w:rsid w:val="00EC7923"/>
    <w:rsid w:val="00EE301B"/>
    <w:rsid w:val="00E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D06D"/>
  <w15:chartTrackingRefBased/>
  <w15:docId w15:val="{54A0B80B-4964-4010-BE56-4FACE1AA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1B"/>
  </w:style>
  <w:style w:type="paragraph" w:styleId="Footer">
    <w:name w:val="footer"/>
    <w:basedOn w:val="Normal"/>
    <w:link w:val="FooterChar"/>
    <w:uiPriority w:val="99"/>
    <w:unhideWhenUsed/>
    <w:rsid w:val="0069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1B"/>
  </w:style>
  <w:style w:type="paragraph" w:styleId="BalloonText">
    <w:name w:val="Balloon Text"/>
    <w:basedOn w:val="Normal"/>
    <w:link w:val="BalloonTextChar"/>
    <w:uiPriority w:val="99"/>
    <w:semiHidden/>
    <w:unhideWhenUsed/>
    <w:rsid w:val="0069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cp:lastPrinted>2017-11-10T16:37:00Z</cp:lastPrinted>
  <dcterms:created xsi:type="dcterms:W3CDTF">2017-11-22T17:58:00Z</dcterms:created>
  <dcterms:modified xsi:type="dcterms:W3CDTF">2017-11-22T17:58:00Z</dcterms:modified>
</cp:coreProperties>
</file>