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C35AB" w14:textId="77777777" w:rsidR="001A03D7" w:rsidRPr="004A1916" w:rsidRDefault="001A03D7" w:rsidP="001A03D7">
      <w:pPr>
        <w:spacing w:after="0" w:line="240" w:lineRule="auto"/>
        <w:rPr>
          <w:rFonts w:eastAsia="Times New Roman" w:cs="Times New Roman"/>
          <w:color w:val="000000"/>
          <w:kern w:val="0"/>
          <w14:ligatures w14:val="none"/>
        </w:rPr>
      </w:pPr>
      <w:bookmarkStart w:id="0" w:name="_Hlk190781870"/>
      <w:r w:rsidRPr="004A1916">
        <w:rPr>
          <w:rFonts w:eastAsia="Times New Roman" w:cs="Times New Roman"/>
          <w:b/>
          <w:bCs/>
          <w:color w:val="000000"/>
          <w:kern w:val="0"/>
          <w:u w:val="single"/>
          <w14:ligatures w14:val="none"/>
        </w:rPr>
        <w:t>The Goodwill Flood of 1901</w:t>
      </w:r>
      <w:r w:rsidRPr="004A1916">
        <w:rPr>
          <w:rFonts w:eastAsia="Times New Roman" w:cs="Times New Roman"/>
          <w:color w:val="000000"/>
          <w:kern w:val="0"/>
          <w14:ligatures w14:val="none"/>
        </w:rPr>
        <w:br/>
      </w:r>
      <w:r w:rsidRPr="004A1916">
        <w:rPr>
          <w:rFonts w:eastAsia="Times New Roman" w:cs="Times New Roman"/>
          <w:b/>
          <w:bCs/>
          <w:color w:val="000000"/>
          <w:kern w:val="0"/>
          <w14:ligatures w14:val="none"/>
        </w:rPr>
        <w:t>Event Details</w:t>
      </w:r>
      <w:r w:rsidRPr="004A1916">
        <w:rPr>
          <w:rFonts w:eastAsia="Times New Roman" w:cs="Times New Roman"/>
          <w:color w:val="000000"/>
          <w:kern w:val="0"/>
          <w14:ligatures w14:val="none"/>
        </w:rPr>
        <w:br/>
        <w:t>• Date: June 1901</w:t>
      </w:r>
      <w:r w:rsidRPr="004A1916">
        <w:rPr>
          <w:rFonts w:eastAsia="Times New Roman" w:cs="Times New Roman"/>
          <w:color w:val="000000"/>
          <w:kern w:val="0"/>
          <w14:ligatures w14:val="none"/>
        </w:rPr>
        <w:br/>
        <w:t>• Flood Type: Summer Thunderstorm</w:t>
      </w:r>
      <w:r w:rsidRPr="004A1916">
        <w:rPr>
          <w:rFonts w:eastAsia="Times New Roman" w:cs="Times New Roman"/>
          <w:color w:val="000000"/>
          <w:kern w:val="0"/>
          <w14:ligatures w14:val="none"/>
        </w:rPr>
        <w:br/>
        <w:t>• Fatalities: 44</w:t>
      </w:r>
      <w:r w:rsidRPr="004A1916">
        <w:rPr>
          <w:rFonts w:eastAsia="Times New Roman" w:cs="Times New Roman"/>
          <w:color w:val="000000"/>
          <w:kern w:val="0"/>
          <w14:ligatures w14:val="none"/>
        </w:rPr>
        <w:br/>
        <w:t>• Main Impacted Streams:</w:t>
      </w:r>
      <w:r w:rsidRPr="004A1916">
        <w:rPr>
          <w:rFonts w:eastAsia="Times New Roman" w:cs="Times New Roman"/>
          <w:color w:val="000000"/>
          <w:kern w:val="0"/>
          <w14:ligatures w14:val="none"/>
        </w:rPr>
        <w:br/>
      </w:r>
      <w:r w:rsidRPr="004A1916">
        <w:rPr>
          <w:rFonts w:eastAsia="Times New Roman" w:cs="Times New Roman"/>
          <w:color w:val="000000"/>
          <w:kern w:val="0"/>
          <w14:ligatures w14:val="none"/>
        </w:rPr>
        <w:t> </w:t>
      </w:r>
      <w:r w:rsidRPr="004A1916">
        <w:rPr>
          <w:rFonts w:eastAsia="Times New Roman" w:cs="Times New Roman"/>
          <w:color w:val="000000"/>
          <w:kern w:val="0"/>
          <w14:ligatures w14:val="none"/>
        </w:rPr>
        <w:t> </w:t>
      </w:r>
      <w:r w:rsidRPr="004A1916">
        <w:rPr>
          <w:rFonts w:eastAsia="Times New Roman" w:cs="Times New Roman"/>
          <w:color w:val="000000"/>
          <w:kern w:val="0"/>
          <w14:ligatures w14:val="none"/>
        </w:rPr>
        <w:t>- Dry Fork (11 fatalities)</w:t>
      </w:r>
      <w:r w:rsidRPr="004A1916">
        <w:rPr>
          <w:rFonts w:eastAsia="Times New Roman" w:cs="Times New Roman"/>
          <w:color w:val="000000"/>
          <w:kern w:val="0"/>
          <w14:ligatures w14:val="none"/>
        </w:rPr>
        <w:br/>
      </w:r>
      <w:r w:rsidRPr="004A1916">
        <w:rPr>
          <w:rFonts w:eastAsia="Times New Roman" w:cs="Times New Roman"/>
          <w:color w:val="000000"/>
          <w:kern w:val="0"/>
          <w14:ligatures w14:val="none"/>
        </w:rPr>
        <w:t> </w:t>
      </w:r>
      <w:r w:rsidRPr="004A1916">
        <w:rPr>
          <w:rFonts w:eastAsia="Times New Roman" w:cs="Times New Roman"/>
          <w:color w:val="000000"/>
          <w:kern w:val="0"/>
          <w14:ligatures w14:val="none"/>
        </w:rPr>
        <w:t> </w:t>
      </w:r>
      <w:r w:rsidRPr="004A1916">
        <w:rPr>
          <w:rFonts w:eastAsia="Times New Roman" w:cs="Times New Roman"/>
          <w:color w:val="000000"/>
          <w:kern w:val="0"/>
          <w14:ligatures w14:val="none"/>
        </w:rPr>
        <w:t>- North Fork Elkhorn Creek</w:t>
      </w:r>
      <w:r w:rsidRPr="004A1916">
        <w:rPr>
          <w:rFonts w:eastAsia="Times New Roman" w:cs="Times New Roman"/>
          <w:color w:val="000000"/>
          <w:kern w:val="0"/>
          <w14:ligatures w14:val="none"/>
        </w:rPr>
        <w:br/>
      </w:r>
      <w:r w:rsidRPr="004A1916">
        <w:rPr>
          <w:rFonts w:eastAsia="Times New Roman" w:cs="Times New Roman"/>
          <w:color w:val="000000"/>
          <w:kern w:val="0"/>
          <w14:ligatures w14:val="none"/>
        </w:rPr>
        <w:t> </w:t>
      </w:r>
      <w:r w:rsidRPr="004A1916">
        <w:rPr>
          <w:rFonts w:eastAsia="Times New Roman" w:cs="Times New Roman"/>
          <w:color w:val="000000"/>
          <w:kern w:val="0"/>
          <w14:ligatures w14:val="none"/>
        </w:rPr>
        <w:t> </w:t>
      </w:r>
      <w:r w:rsidRPr="004A1916">
        <w:rPr>
          <w:rFonts w:eastAsia="Times New Roman" w:cs="Times New Roman"/>
          <w:color w:val="000000"/>
          <w:kern w:val="0"/>
          <w14:ligatures w14:val="none"/>
        </w:rPr>
        <w:t>- Elkhorn Creek</w:t>
      </w:r>
      <w:r w:rsidRPr="004A1916">
        <w:rPr>
          <w:rFonts w:eastAsia="Times New Roman" w:cs="Times New Roman"/>
          <w:color w:val="000000"/>
          <w:kern w:val="0"/>
          <w14:ligatures w14:val="none"/>
        </w:rPr>
        <w:br/>
        <w:t>• Location: McDowell County, WV (All fatalities occurred here)</w:t>
      </w:r>
      <w:r w:rsidRPr="004A1916">
        <w:rPr>
          <w:rFonts w:eastAsia="Times New Roman" w:cs="Times New Roman"/>
          <w:color w:val="000000"/>
          <w:kern w:val="0"/>
          <w14:ligatures w14:val="none"/>
        </w:rPr>
        <w:br/>
        <w:t xml:space="preserve">• Communities Impacted Most: Keystone, </w:t>
      </w:r>
      <w:proofErr w:type="spellStart"/>
      <w:r w:rsidRPr="004A1916">
        <w:rPr>
          <w:rFonts w:eastAsia="Times New Roman" w:cs="Times New Roman"/>
          <w:color w:val="000000"/>
          <w:kern w:val="0"/>
          <w14:ligatures w14:val="none"/>
        </w:rPr>
        <w:t>Ieager</w:t>
      </w:r>
      <w:proofErr w:type="spellEnd"/>
      <w:r w:rsidRPr="004A1916">
        <w:rPr>
          <w:rFonts w:eastAsia="Times New Roman" w:cs="Times New Roman"/>
          <w:color w:val="000000"/>
          <w:kern w:val="0"/>
          <w14:ligatures w14:val="none"/>
        </w:rPr>
        <w:t>, Algoma</w:t>
      </w:r>
    </w:p>
    <w:p w14:paraId="6733C17A" w14:textId="77777777" w:rsidR="001A03D7" w:rsidRPr="004A1916" w:rsidRDefault="001A03D7" w:rsidP="001A03D7">
      <w:pPr>
        <w:spacing w:after="0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4A1916">
        <w:rPr>
          <w:rFonts w:eastAsia="Times New Roman" w:cs="Times New Roman"/>
          <w:b/>
          <w:bCs/>
          <w:color w:val="000000"/>
          <w:kern w:val="0"/>
          <w14:ligatures w14:val="none"/>
        </w:rPr>
        <w:t>Mitigation Efforts</w:t>
      </w:r>
      <w:r w:rsidRPr="004A1916">
        <w:rPr>
          <w:rFonts w:eastAsia="Times New Roman" w:cs="Times New Roman"/>
          <w:color w:val="000000"/>
          <w:kern w:val="0"/>
          <w14:ligatures w14:val="none"/>
        </w:rPr>
        <w:br/>
        <w:t>• Stream Gauge added on Tug Fork (site of 11 fatalities, or 25%)</w:t>
      </w:r>
      <w:r w:rsidRPr="004A1916">
        <w:rPr>
          <w:rFonts w:eastAsia="Times New Roman" w:cs="Times New Roman"/>
          <w:color w:val="000000"/>
          <w:kern w:val="0"/>
          <w14:ligatures w14:val="none"/>
        </w:rPr>
        <w:br/>
        <w:t>• No mitigation was implemented for the remaining 75% of fatality sites (33 fatalities)</w:t>
      </w:r>
    </w:p>
    <w:p w14:paraId="479255CA" w14:textId="77777777" w:rsidR="001A03D7" w:rsidRPr="004A1916" w:rsidRDefault="001A03D7" w:rsidP="001A03D7">
      <w:pPr>
        <w:spacing w:after="0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4A1916">
        <w:rPr>
          <w:rFonts w:eastAsia="Times New Roman" w:cs="Times New Roman"/>
          <w:b/>
          <w:bCs/>
          <w:color w:val="000000"/>
          <w:kern w:val="0"/>
          <w:u w:val="single"/>
          <w14:ligatures w14:val="none"/>
        </w:rPr>
        <w:t>Risk and Impact Analysis</w:t>
      </w:r>
      <w:r w:rsidRPr="004A1916">
        <w:rPr>
          <w:rFonts w:eastAsia="Times New Roman" w:cs="Times New Roman"/>
          <w:color w:val="000000"/>
          <w:kern w:val="0"/>
          <w14:ligatures w14:val="none"/>
        </w:rPr>
        <w:br/>
        <w:t xml:space="preserve">• </w:t>
      </w:r>
      <w:r w:rsidRPr="004A1916">
        <w:rPr>
          <w:rFonts w:eastAsia="Times New Roman" w:cs="Times New Roman"/>
          <w:b/>
          <w:bCs/>
          <w:color w:val="000000"/>
          <w:kern w:val="0"/>
          <w14:ligatures w14:val="none"/>
        </w:rPr>
        <w:t>Flood Zone Classification:</w:t>
      </w:r>
      <w:r w:rsidRPr="004A1916">
        <w:rPr>
          <w:rFonts w:eastAsia="Times New Roman" w:cs="Times New Roman"/>
          <w:color w:val="000000"/>
          <w:kern w:val="0"/>
          <w14:ligatures w14:val="none"/>
        </w:rPr>
        <w:br/>
      </w:r>
      <w:r w:rsidRPr="004A1916">
        <w:rPr>
          <w:rFonts w:eastAsia="Times New Roman" w:cs="Times New Roman"/>
          <w:color w:val="000000"/>
          <w:kern w:val="0"/>
          <w14:ligatures w14:val="none"/>
        </w:rPr>
        <w:t> </w:t>
      </w:r>
      <w:r w:rsidRPr="004A1916">
        <w:rPr>
          <w:rFonts w:eastAsia="Times New Roman" w:cs="Times New Roman"/>
          <w:color w:val="000000"/>
          <w:kern w:val="0"/>
          <w14:ligatures w14:val="none"/>
        </w:rPr>
        <w:t> </w:t>
      </w:r>
      <w:r w:rsidRPr="004A1916">
        <w:rPr>
          <w:rFonts w:eastAsia="Times New Roman" w:cs="Times New Roman"/>
          <w:color w:val="000000"/>
          <w:kern w:val="0"/>
          <w14:ligatures w14:val="none"/>
        </w:rPr>
        <w:t>- 40.9% Zone AE</w:t>
      </w:r>
      <w:r w:rsidRPr="004A1916">
        <w:rPr>
          <w:rFonts w:eastAsia="Times New Roman" w:cs="Times New Roman"/>
          <w:color w:val="000000"/>
          <w:kern w:val="0"/>
          <w14:ligatures w14:val="none"/>
        </w:rPr>
        <w:br/>
      </w:r>
      <w:r w:rsidRPr="004A1916">
        <w:rPr>
          <w:rFonts w:eastAsia="Times New Roman" w:cs="Times New Roman"/>
          <w:color w:val="000000"/>
          <w:kern w:val="0"/>
          <w14:ligatures w14:val="none"/>
        </w:rPr>
        <w:t> </w:t>
      </w:r>
      <w:r w:rsidRPr="004A1916">
        <w:rPr>
          <w:rFonts w:eastAsia="Times New Roman" w:cs="Times New Roman"/>
          <w:color w:val="000000"/>
          <w:kern w:val="0"/>
          <w14:ligatures w14:val="none"/>
        </w:rPr>
        <w:t> </w:t>
      </w:r>
      <w:r w:rsidRPr="004A1916">
        <w:rPr>
          <w:rFonts w:eastAsia="Times New Roman" w:cs="Times New Roman"/>
          <w:color w:val="000000"/>
          <w:kern w:val="0"/>
          <w14:ligatures w14:val="none"/>
        </w:rPr>
        <w:t>- 40.9% Zone AE Floodway</w:t>
      </w:r>
      <w:r w:rsidRPr="004A1916">
        <w:rPr>
          <w:rFonts w:eastAsia="Times New Roman" w:cs="Times New Roman"/>
          <w:color w:val="000000"/>
          <w:kern w:val="0"/>
          <w14:ligatures w14:val="none"/>
        </w:rPr>
        <w:br/>
      </w:r>
      <w:r w:rsidRPr="004A1916">
        <w:rPr>
          <w:rFonts w:eastAsia="Times New Roman" w:cs="Times New Roman"/>
          <w:color w:val="000000"/>
          <w:kern w:val="0"/>
          <w14:ligatures w14:val="none"/>
        </w:rPr>
        <w:t> </w:t>
      </w:r>
      <w:r w:rsidRPr="004A1916">
        <w:rPr>
          <w:rFonts w:eastAsia="Times New Roman" w:cs="Times New Roman"/>
          <w:color w:val="000000"/>
          <w:kern w:val="0"/>
          <w14:ligatures w14:val="none"/>
        </w:rPr>
        <w:t> </w:t>
      </w:r>
      <w:r w:rsidRPr="004A1916">
        <w:rPr>
          <w:rFonts w:eastAsia="Times New Roman" w:cs="Times New Roman"/>
          <w:color w:val="000000"/>
          <w:kern w:val="0"/>
          <w14:ligatures w14:val="none"/>
        </w:rPr>
        <w:t>- 18.2% Zone A</w:t>
      </w:r>
    </w:p>
    <w:p w14:paraId="53F1F282" w14:textId="77777777" w:rsidR="001A03D7" w:rsidRPr="004A1916" w:rsidRDefault="001A03D7" w:rsidP="001A03D7">
      <w:pPr>
        <w:spacing w:after="0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4A1916">
        <w:rPr>
          <w:rFonts w:eastAsia="Times New Roman" w:cs="Times New Roman"/>
          <w:color w:val="000000"/>
          <w:kern w:val="0"/>
          <w14:ligatures w14:val="none"/>
        </w:rPr>
        <w:t xml:space="preserve">• </w:t>
      </w:r>
      <w:r w:rsidRPr="004A1916">
        <w:rPr>
          <w:rFonts w:eastAsia="Times New Roman" w:cs="Times New Roman"/>
          <w:b/>
          <w:bCs/>
          <w:color w:val="000000"/>
          <w:kern w:val="0"/>
          <w14:ligatures w14:val="none"/>
        </w:rPr>
        <w:t>Cause of Death (limited information):</w:t>
      </w:r>
      <w:r w:rsidRPr="004A1916">
        <w:rPr>
          <w:rFonts w:eastAsia="Times New Roman" w:cs="Times New Roman"/>
          <w:color w:val="000000"/>
          <w:kern w:val="0"/>
          <w14:ligatures w14:val="none"/>
        </w:rPr>
        <w:br/>
      </w:r>
      <w:r w:rsidRPr="004A1916">
        <w:rPr>
          <w:rFonts w:eastAsia="Times New Roman" w:cs="Times New Roman"/>
          <w:color w:val="000000"/>
          <w:kern w:val="0"/>
          <w14:ligatures w14:val="none"/>
        </w:rPr>
        <w:t> </w:t>
      </w:r>
      <w:r w:rsidRPr="004A1916">
        <w:rPr>
          <w:rFonts w:eastAsia="Times New Roman" w:cs="Times New Roman"/>
          <w:color w:val="000000"/>
          <w:kern w:val="0"/>
          <w14:ligatures w14:val="none"/>
        </w:rPr>
        <w:t> </w:t>
      </w:r>
      <w:r w:rsidRPr="004A1916">
        <w:rPr>
          <w:rFonts w:eastAsia="Times New Roman" w:cs="Times New Roman"/>
          <w:color w:val="000000"/>
          <w:kern w:val="0"/>
          <w14:ligatures w14:val="none"/>
        </w:rPr>
        <w:t>- All 44 deaths attributed to drowning</w:t>
      </w:r>
    </w:p>
    <w:p w14:paraId="03F1540D" w14:textId="77777777" w:rsidR="001A03D7" w:rsidRPr="004A1916" w:rsidRDefault="001A03D7" w:rsidP="001A03D7">
      <w:pPr>
        <w:spacing w:after="0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4A1916">
        <w:rPr>
          <w:rFonts w:eastAsia="Times New Roman" w:cs="Times New Roman"/>
          <w:color w:val="000000"/>
          <w:kern w:val="0"/>
          <w14:ligatures w14:val="none"/>
        </w:rPr>
        <w:t xml:space="preserve">• </w:t>
      </w:r>
      <w:r w:rsidRPr="004A1916">
        <w:rPr>
          <w:rFonts w:eastAsia="Times New Roman" w:cs="Times New Roman"/>
          <w:b/>
          <w:bCs/>
          <w:color w:val="000000"/>
          <w:kern w:val="0"/>
          <w14:ligatures w14:val="none"/>
        </w:rPr>
        <w:t>Fatality Locations (limited data):</w:t>
      </w:r>
      <w:r w:rsidRPr="004A1916">
        <w:rPr>
          <w:rFonts w:eastAsia="Times New Roman" w:cs="Times New Roman"/>
          <w:color w:val="000000"/>
          <w:kern w:val="0"/>
          <w14:ligatures w14:val="none"/>
        </w:rPr>
        <w:br/>
      </w:r>
      <w:r w:rsidRPr="004A1916">
        <w:rPr>
          <w:rFonts w:eastAsia="Times New Roman" w:cs="Times New Roman"/>
          <w:color w:val="000000"/>
          <w:kern w:val="0"/>
          <w14:ligatures w14:val="none"/>
        </w:rPr>
        <w:t> </w:t>
      </w:r>
      <w:r w:rsidRPr="004A1916">
        <w:rPr>
          <w:rFonts w:eastAsia="Times New Roman" w:cs="Times New Roman"/>
          <w:color w:val="000000"/>
          <w:kern w:val="0"/>
          <w14:ligatures w14:val="none"/>
        </w:rPr>
        <w:t> </w:t>
      </w:r>
      <w:r w:rsidRPr="004A1916">
        <w:rPr>
          <w:rFonts w:eastAsia="Times New Roman" w:cs="Times New Roman"/>
          <w:color w:val="000000"/>
          <w:kern w:val="0"/>
          <w14:ligatures w14:val="none"/>
        </w:rPr>
        <w:t>- 6 occurred in structures</w:t>
      </w:r>
    </w:p>
    <w:p w14:paraId="5C321CA3" w14:textId="77777777" w:rsidR="001A03D7" w:rsidRPr="004A1916" w:rsidRDefault="001A03D7" w:rsidP="001A03D7">
      <w:pPr>
        <w:spacing w:after="0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4A1916">
        <w:rPr>
          <w:rFonts w:eastAsia="Times New Roman" w:cs="Times New Roman"/>
          <w:b/>
          <w:bCs/>
          <w:color w:val="000000"/>
          <w:kern w:val="0"/>
          <w14:ligatures w14:val="none"/>
        </w:rPr>
        <w:t>Demographics of Victims</w:t>
      </w:r>
      <w:r w:rsidRPr="004A1916">
        <w:rPr>
          <w:rFonts w:eastAsia="Times New Roman" w:cs="Times New Roman"/>
          <w:color w:val="000000"/>
          <w:kern w:val="0"/>
          <w14:ligatures w14:val="none"/>
        </w:rPr>
        <w:br/>
        <w:t xml:space="preserve">• </w:t>
      </w:r>
      <w:r w:rsidRPr="004A1916">
        <w:rPr>
          <w:rFonts w:eastAsia="Times New Roman" w:cs="Times New Roman"/>
          <w:b/>
          <w:bCs/>
          <w:color w:val="000000"/>
          <w:kern w:val="0"/>
          <w14:ligatures w14:val="none"/>
        </w:rPr>
        <w:t>Age Groups (known):</w:t>
      </w:r>
      <w:r w:rsidRPr="004A1916">
        <w:rPr>
          <w:rFonts w:eastAsia="Times New Roman" w:cs="Times New Roman"/>
          <w:color w:val="000000"/>
          <w:kern w:val="0"/>
          <w14:ligatures w14:val="none"/>
        </w:rPr>
        <w:br/>
      </w:r>
      <w:r w:rsidRPr="004A1916">
        <w:rPr>
          <w:rFonts w:eastAsia="Times New Roman" w:cs="Times New Roman"/>
          <w:color w:val="000000"/>
          <w:kern w:val="0"/>
          <w14:ligatures w14:val="none"/>
        </w:rPr>
        <w:t> </w:t>
      </w:r>
      <w:r w:rsidRPr="004A1916">
        <w:rPr>
          <w:rFonts w:eastAsia="Times New Roman" w:cs="Times New Roman"/>
          <w:color w:val="000000"/>
          <w:kern w:val="0"/>
          <w14:ligatures w14:val="none"/>
        </w:rPr>
        <w:t> </w:t>
      </w:r>
      <w:r w:rsidRPr="004A1916">
        <w:rPr>
          <w:rFonts w:eastAsia="Times New Roman" w:cs="Times New Roman"/>
          <w:color w:val="000000"/>
          <w:kern w:val="0"/>
          <w14:ligatures w14:val="none"/>
        </w:rPr>
        <w:t>- 9 fatalities (Ages 0–12, Children)</w:t>
      </w:r>
      <w:r w:rsidRPr="004A1916">
        <w:rPr>
          <w:rFonts w:eastAsia="Times New Roman" w:cs="Times New Roman"/>
          <w:color w:val="000000"/>
          <w:kern w:val="0"/>
          <w14:ligatures w14:val="none"/>
        </w:rPr>
        <w:br/>
      </w:r>
      <w:r w:rsidRPr="004A1916">
        <w:rPr>
          <w:rFonts w:eastAsia="Times New Roman" w:cs="Times New Roman"/>
          <w:color w:val="000000"/>
          <w:kern w:val="0"/>
          <w14:ligatures w14:val="none"/>
        </w:rPr>
        <w:t> </w:t>
      </w:r>
      <w:r w:rsidRPr="004A1916">
        <w:rPr>
          <w:rFonts w:eastAsia="Times New Roman" w:cs="Times New Roman"/>
          <w:color w:val="000000"/>
          <w:kern w:val="0"/>
          <w14:ligatures w14:val="none"/>
        </w:rPr>
        <w:t> </w:t>
      </w:r>
      <w:r w:rsidRPr="004A1916">
        <w:rPr>
          <w:rFonts w:eastAsia="Times New Roman" w:cs="Times New Roman"/>
          <w:color w:val="000000"/>
          <w:kern w:val="0"/>
          <w14:ligatures w14:val="none"/>
        </w:rPr>
        <w:t>- 1 fatality (Ages 19–39, Young Adult)</w:t>
      </w:r>
      <w:r w:rsidRPr="004A1916">
        <w:rPr>
          <w:rFonts w:eastAsia="Times New Roman" w:cs="Times New Roman"/>
          <w:color w:val="000000"/>
          <w:kern w:val="0"/>
          <w14:ligatures w14:val="none"/>
        </w:rPr>
        <w:br/>
      </w:r>
      <w:r w:rsidRPr="004A1916">
        <w:rPr>
          <w:rFonts w:eastAsia="Times New Roman" w:cs="Times New Roman"/>
          <w:color w:val="000000"/>
          <w:kern w:val="0"/>
          <w14:ligatures w14:val="none"/>
        </w:rPr>
        <w:t> </w:t>
      </w:r>
      <w:r w:rsidRPr="004A1916">
        <w:rPr>
          <w:rFonts w:eastAsia="Times New Roman" w:cs="Times New Roman"/>
          <w:color w:val="000000"/>
          <w:kern w:val="0"/>
          <w14:ligatures w14:val="none"/>
        </w:rPr>
        <w:t> </w:t>
      </w:r>
      <w:r w:rsidRPr="004A1916">
        <w:rPr>
          <w:rFonts w:eastAsia="Times New Roman" w:cs="Times New Roman"/>
          <w:color w:val="000000"/>
          <w:kern w:val="0"/>
          <w14:ligatures w14:val="none"/>
        </w:rPr>
        <w:t>- 1 fatality (Ages 70+, Old Adult)</w:t>
      </w:r>
    </w:p>
    <w:p w14:paraId="09816F9C" w14:textId="77777777" w:rsidR="001A03D7" w:rsidRPr="004A1916" w:rsidRDefault="001A03D7" w:rsidP="001A03D7">
      <w:pPr>
        <w:spacing w:after="0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4A1916">
        <w:rPr>
          <w:rFonts w:eastAsia="Times New Roman" w:cs="Times New Roman"/>
          <w:color w:val="000000"/>
          <w:kern w:val="0"/>
          <w14:ligatures w14:val="none"/>
        </w:rPr>
        <w:t xml:space="preserve">• </w:t>
      </w:r>
      <w:r w:rsidRPr="004A1916">
        <w:rPr>
          <w:rFonts w:eastAsia="Times New Roman" w:cs="Times New Roman"/>
          <w:b/>
          <w:bCs/>
          <w:color w:val="000000"/>
          <w:kern w:val="0"/>
          <w14:ligatures w14:val="none"/>
        </w:rPr>
        <w:t>Gender Distribution (of known victims):</w:t>
      </w:r>
      <w:r w:rsidRPr="004A1916">
        <w:rPr>
          <w:rFonts w:eastAsia="Times New Roman" w:cs="Times New Roman"/>
          <w:color w:val="000000"/>
          <w:kern w:val="0"/>
          <w14:ligatures w14:val="none"/>
        </w:rPr>
        <w:br/>
      </w:r>
      <w:r w:rsidRPr="004A1916">
        <w:rPr>
          <w:rFonts w:eastAsia="Times New Roman" w:cs="Times New Roman"/>
          <w:color w:val="000000"/>
          <w:kern w:val="0"/>
          <w14:ligatures w14:val="none"/>
        </w:rPr>
        <w:t> </w:t>
      </w:r>
      <w:r w:rsidRPr="004A1916">
        <w:rPr>
          <w:rFonts w:eastAsia="Times New Roman" w:cs="Times New Roman"/>
          <w:color w:val="000000"/>
          <w:kern w:val="0"/>
          <w14:ligatures w14:val="none"/>
        </w:rPr>
        <w:t> </w:t>
      </w:r>
      <w:r w:rsidRPr="004A1916">
        <w:rPr>
          <w:rFonts w:eastAsia="Times New Roman" w:cs="Times New Roman"/>
          <w:color w:val="000000"/>
          <w:kern w:val="0"/>
          <w14:ligatures w14:val="none"/>
        </w:rPr>
        <w:t>- 12 female</w:t>
      </w:r>
      <w:r w:rsidRPr="004A1916">
        <w:rPr>
          <w:rFonts w:eastAsia="Times New Roman" w:cs="Times New Roman"/>
          <w:color w:val="000000"/>
          <w:kern w:val="0"/>
          <w14:ligatures w14:val="none"/>
        </w:rPr>
        <w:br/>
      </w:r>
      <w:r w:rsidRPr="004A1916">
        <w:rPr>
          <w:rFonts w:eastAsia="Times New Roman" w:cs="Times New Roman"/>
          <w:color w:val="000000"/>
          <w:kern w:val="0"/>
          <w14:ligatures w14:val="none"/>
        </w:rPr>
        <w:t> </w:t>
      </w:r>
      <w:r w:rsidRPr="004A1916">
        <w:rPr>
          <w:rFonts w:eastAsia="Times New Roman" w:cs="Times New Roman"/>
          <w:color w:val="000000"/>
          <w:kern w:val="0"/>
          <w14:ligatures w14:val="none"/>
        </w:rPr>
        <w:t> </w:t>
      </w:r>
      <w:r w:rsidRPr="004A1916">
        <w:rPr>
          <w:rFonts w:eastAsia="Times New Roman" w:cs="Times New Roman"/>
          <w:color w:val="000000"/>
          <w:kern w:val="0"/>
          <w14:ligatures w14:val="none"/>
        </w:rPr>
        <w:t>- 24 male</w:t>
      </w:r>
    </w:p>
    <w:p w14:paraId="45A377B5" w14:textId="77777777" w:rsidR="001A03D7" w:rsidRPr="004A1916" w:rsidRDefault="001A03D7" w:rsidP="001A03D7">
      <w:pPr>
        <w:spacing w:after="0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4A1916">
        <w:rPr>
          <w:rFonts w:eastAsia="Times New Roman" w:cs="Times New Roman"/>
          <w:color w:val="000000"/>
          <w:kern w:val="0"/>
          <w14:ligatures w14:val="none"/>
        </w:rPr>
        <w:t xml:space="preserve">• </w:t>
      </w:r>
      <w:r w:rsidRPr="004A1916">
        <w:rPr>
          <w:rFonts w:eastAsia="Times New Roman" w:cs="Times New Roman"/>
          <w:b/>
          <w:bCs/>
          <w:color w:val="000000"/>
          <w:kern w:val="0"/>
          <w14:ligatures w14:val="none"/>
        </w:rPr>
        <w:t>Race (of known victims):</w:t>
      </w:r>
      <w:r w:rsidRPr="004A1916">
        <w:rPr>
          <w:rFonts w:eastAsia="Times New Roman" w:cs="Times New Roman"/>
          <w:color w:val="000000"/>
          <w:kern w:val="0"/>
          <w14:ligatures w14:val="none"/>
        </w:rPr>
        <w:br/>
      </w:r>
      <w:r w:rsidRPr="004A1916">
        <w:rPr>
          <w:rFonts w:eastAsia="Times New Roman" w:cs="Times New Roman"/>
          <w:color w:val="000000"/>
          <w:kern w:val="0"/>
          <w14:ligatures w14:val="none"/>
        </w:rPr>
        <w:t> </w:t>
      </w:r>
      <w:r w:rsidRPr="004A1916">
        <w:rPr>
          <w:rFonts w:eastAsia="Times New Roman" w:cs="Times New Roman"/>
          <w:color w:val="000000"/>
          <w:kern w:val="0"/>
          <w14:ligatures w14:val="none"/>
        </w:rPr>
        <w:t> </w:t>
      </w:r>
      <w:r w:rsidRPr="004A1916">
        <w:rPr>
          <w:rFonts w:eastAsia="Times New Roman" w:cs="Times New Roman"/>
          <w:color w:val="000000"/>
          <w:kern w:val="0"/>
          <w14:ligatures w14:val="none"/>
        </w:rPr>
        <w:t>- 23 Black</w:t>
      </w:r>
      <w:r w:rsidRPr="004A1916">
        <w:rPr>
          <w:rFonts w:eastAsia="Times New Roman" w:cs="Times New Roman"/>
          <w:color w:val="000000"/>
          <w:kern w:val="0"/>
          <w14:ligatures w14:val="none"/>
        </w:rPr>
        <w:br/>
      </w:r>
      <w:r w:rsidRPr="004A1916">
        <w:rPr>
          <w:rFonts w:eastAsia="Times New Roman" w:cs="Times New Roman"/>
          <w:color w:val="000000"/>
          <w:kern w:val="0"/>
          <w14:ligatures w14:val="none"/>
        </w:rPr>
        <w:t> </w:t>
      </w:r>
      <w:r w:rsidRPr="004A1916">
        <w:rPr>
          <w:rFonts w:eastAsia="Times New Roman" w:cs="Times New Roman"/>
          <w:color w:val="000000"/>
          <w:kern w:val="0"/>
          <w14:ligatures w14:val="none"/>
        </w:rPr>
        <w:t> </w:t>
      </w:r>
      <w:r w:rsidRPr="004A1916">
        <w:rPr>
          <w:rFonts w:eastAsia="Times New Roman" w:cs="Times New Roman"/>
          <w:color w:val="000000"/>
          <w:kern w:val="0"/>
          <w14:ligatures w14:val="none"/>
        </w:rPr>
        <w:t>- 17 White</w:t>
      </w:r>
    </w:p>
    <w:p w14:paraId="2B3431E6" w14:textId="77777777" w:rsidR="001A03D7" w:rsidRPr="004A1916" w:rsidRDefault="001A03D7" w:rsidP="001A03D7">
      <w:pPr>
        <w:spacing w:after="0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4A1916">
        <w:rPr>
          <w:rFonts w:eastAsia="Times New Roman" w:cs="Times New Roman"/>
          <w:b/>
          <w:bCs/>
          <w:color w:val="000000"/>
          <w:kern w:val="0"/>
          <w14:ligatures w14:val="none"/>
        </w:rPr>
        <w:t>Mass Casualty Events</w:t>
      </w:r>
      <w:r w:rsidRPr="004A1916">
        <w:rPr>
          <w:rFonts w:eastAsia="Times New Roman" w:cs="Times New Roman"/>
          <w:color w:val="000000"/>
          <w:kern w:val="0"/>
          <w14:ligatures w14:val="none"/>
        </w:rPr>
        <w:br/>
        <w:t>• 75% of fatalities occurred in mass casualty events, indicating entire families or households were swept away.</w:t>
      </w:r>
    </w:p>
    <w:p w14:paraId="0C6B018D" w14:textId="77777777" w:rsidR="001A03D7" w:rsidRPr="004A1916" w:rsidRDefault="001A03D7" w:rsidP="001A03D7">
      <w:pPr>
        <w:spacing w:after="0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4A1916">
        <w:rPr>
          <w:rFonts w:eastAsia="Times New Roman" w:cs="Times New Roman"/>
          <w:b/>
          <w:bCs/>
          <w:color w:val="000000"/>
          <w:kern w:val="0"/>
          <w14:ligatures w14:val="none"/>
        </w:rPr>
        <w:t>Multimedia &amp; Sources</w:t>
      </w:r>
      <w:r w:rsidRPr="004A1916">
        <w:rPr>
          <w:rFonts w:eastAsia="Times New Roman" w:cs="Times New Roman"/>
          <w:color w:val="000000"/>
          <w:kern w:val="0"/>
          <w14:ligatures w14:val="none"/>
        </w:rPr>
        <w:br/>
        <w:t xml:space="preserve">• </w:t>
      </w:r>
      <w:hyperlink r:id="rId6" w:tgtFrame="_new" w:history="1">
        <w:r w:rsidRPr="004A1916">
          <w:rPr>
            <w:rStyle w:val="Hyperlink"/>
            <w:rFonts w:eastAsia="Times New Roman" w:cs="Times New Roman"/>
            <w:i/>
            <w:iCs/>
            <w:kern w:val="0"/>
            <w14:ligatures w14:val="none"/>
          </w:rPr>
          <w:t>Savannah Morning News</w:t>
        </w:r>
        <w:r w:rsidRPr="004A1916">
          <w:rPr>
            <w:rStyle w:val="Hyperlink"/>
            <w:rFonts w:eastAsia="Times New Roman" w:cs="Times New Roman"/>
            <w:kern w:val="0"/>
            <w14:ligatures w14:val="none"/>
          </w:rPr>
          <w:t>, June 26, 1901</w:t>
        </w:r>
      </w:hyperlink>
      <w:r w:rsidRPr="004A1916">
        <w:rPr>
          <w:rFonts w:eastAsia="Times New Roman" w:cs="Times New Roman"/>
          <w:color w:val="000000"/>
          <w:kern w:val="0"/>
          <w14:ligatures w14:val="none"/>
        </w:rPr>
        <w:br/>
        <w:t xml:space="preserve">• </w:t>
      </w:r>
      <w:hyperlink r:id="rId7" w:tgtFrame="_new" w:history="1">
        <w:r w:rsidRPr="004A1916">
          <w:rPr>
            <w:rStyle w:val="Hyperlink"/>
            <w:rFonts w:eastAsia="Times New Roman" w:cs="Times New Roman"/>
            <w:i/>
            <w:iCs/>
            <w:kern w:val="0"/>
            <w14:ligatures w14:val="none"/>
          </w:rPr>
          <w:t>Montana Helena Independent</w:t>
        </w:r>
        <w:r w:rsidRPr="004A1916">
          <w:rPr>
            <w:rStyle w:val="Hyperlink"/>
            <w:rFonts w:eastAsia="Times New Roman" w:cs="Times New Roman"/>
            <w:kern w:val="0"/>
            <w14:ligatures w14:val="none"/>
          </w:rPr>
          <w:t>, June 28, 1901</w:t>
        </w:r>
      </w:hyperlink>
      <w:r w:rsidRPr="004A1916">
        <w:rPr>
          <w:rFonts w:eastAsia="Times New Roman" w:cs="Times New Roman"/>
          <w:color w:val="000000"/>
          <w:kern w:val="0"/>
          <w14:ligatures w14:val="none"/>
        </w:rPr>
        <w:br/>
        <w:t xml:space="preserve">• </w:t>
      </w:r>
      <w:hyperlink r:id="rId8" w:tgtFrame="_new" w:history="1">
        <w:r w:rsidRPr="004A1916">
          <w:rPr>
            <w:rStyle w:val="Hyperlink"/>
            <w:rFonts w:eastAsia="Times New Roman" w:cs="Times New Roman"/>
            <w:i/>
            <w:iCs/>
            <w:kern w:val="0"/>
            <w14:ligatures w14:val="none"/>
          </w:rPr>
          <w:t>Waterloo Press</w:t>
        </w:r>
        <w:r w:rsidRPr="004A1916">
          <w:rPr>
            <w:rStyle w:val="Hyperlink"/>
            <w:rFonts w:eastAsia="Times New Roman" w:cs="Times New Roman"/>
            <w:kern w:val="0"/>
            <w14:ligatures w14:val="none"/>
          </w:rPr>
          <w:t>, June 27, 1901 – Birds Eye View &amp; Clipping</w:t>
        </w:r>
      </w:hyperlink>
      <w:r w:rsidRPr="004A1916">
        <w:rPr>
          <w:rFonts w:eastAsia="Times New Roman" w:cs="Times New Roman"/>
          <w:color w:val="000000"/>
          <w:kern w:val="0"/>
          <w14:ligatures w14:val="none"/>
        </w:rPr>
        <w:br/>
        <w:t xml:space="preserve">• </w:t>
      </w:r>
      <w:hyperlink r:id="rId9" w:tgtFrame="_new" w:history="1">
        <w:r w:rsidRPr="004A1916">
          <w:rPr>
            <w:rStyle w:val="Hyperlink"/>
            <w:rFonts w:eastAsia="Times New Roman" w:cs="Times New Roman"/>
            <w:i/>
            <w:iCs/>
            <w:kern w:val="0"/>
            <w14:ligatures w14:val="none"/>
          </w:rPr>
          <w:t>New York Tribune</w:t>
        </w:r>
        <w:r w:rsidRPr="004A1916">
          <w:rPr>
            <w:rStyle w:val="Hyperlink"/>
            <w:rFonts w:eastAsia="Times New Roman" w:cs="Times New Roman"/>
            <w:kern w:val="0"/>
            <w14:ligatures w14:val="none"/>
          </w:rPr>
          <w:t>, June 30, 1901</w:t>
        </w:r>
      </w:hyperlink>
    </w:p>
    <w:p w14:paraId="00272C28" w14:textId="77777777" w:rsidR="001A03D7" w:rsidRPr="004A1916" w:rsidRDefault="001A03D7" w:rsidP="001A03D7">
      <w:pPr>
        <w:spacing w:after="0" w:line="240" w:lineRule="auto"/>
        <w:rPr>
          <w:rFonts w:eastAsia="Times New Roman" w:cs="Times New Roman"/>
          <w:color w:val="000000"/>
          <w:kern w:val="0"/>
          <w14:ligatures w14:val="none"/>
        </w:rPr>
      </w:pPr>
    </w:p>
    <w:p w14:paraId="79D5BB44" w14:textId="77777777" w:rsidR="001A03D7" w:rsidRPr="004E4DE4" w:rsidRDefault="001A03D7" w:rsidP="001A03D7"/>
    <w:bookmarkEnd w:id="0"/>
    <w:p w14:paraId="177E1D83" w14:textId="77777777" w:rsidR="001A03D7" w:rsidRDefault="001A03D7" w:rsidP="001A03D7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5C3EEB8D" wp14:editId="74DF6C91">
            <wp:extent cx="5943600" cy="3488690"/>
            <wp:effectExtent l="0" t="0" r="0" b="0"/>
            <wp:docPr id="172150542" name="Picture 1" descr="A map of the west virginia floo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50542" name="Picture 1" descr="A map of the west virginia flood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88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 wp14:anchorId="3A54E98B" wp14:editId="66903E81">
            <wp:extent cx="2809627" cy="4552950"/>
            <wp:effectExtent l="0" t="0" r="0" b="0"/>
            <wp:docPr id="414633102" name="Picture 2" descr="A newspaper with a picture of a person and a ma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633102" name="Picture 2" descr="A newspaper with a picture of a person and a map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4087" cy="4560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541A8" w14:textId="77777777" w:rsidR="00572586" w:rsidRDefault="00572586"/>
    <w:sectPr w:rsidR="00572586" w:rsidSect="00424D27">
      <w:headerReference w:type="default" r:id="rId12"/>
      <w:footerReference w:type="default" r:id="rId13"/>
      <w:pgSz w:w="12240" w:h="15840"/>
      <w:pgMar w:top="900" w:right="1440" w:bottom="1440" w:left="1440" w:header="720" w:footer="19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417DC" w14:textId="77777777" w:rsidR="00572586" w:rsidRDefault="00572586" w:rsidP="00572586">
      <w:pPr>
        <w:spacing w:after="0" w:line="240" w:lineRule="auto"/>
      </w:pPr>
      <w:r>
        <w:separator/>
      </w:r>
    </w:p>
  </w:endnote>
  <w:endnote w:type="continuationSeparator" w:id="0">
    <w:p w14:paraId="07B3B685" w14:textId="77777777" w:rsidR="00572586" w:rsidRDefault="00572586" w:rsidP="00572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11320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481D3C" w14:textId="43E702D7" w:rsidR="00424D27" w:rsidRDefault="00424D27">
        <w:pPr>
          <w:pStyle w:val="Footer"/>
          <w:jc w:val="center"/>
        </w:pPr>
        <w:r w:rsidRPr="00424D27">
          <w:rPr>
            <w:sz w:val="20"/>
            <w:szCs w:val="20"/>
          </w:rPr>
          <w:fldChar w:fldCharType="begin"/>
        </w:r>
        <w:r w:rsidRPr="00424D27">
          <w:rPr>
            <w:sz w:val="20"/>
            <w:szCs w:val="20"/>
          </w:rPr>
          <w:instrText xml:space="preserve"> PAGE   \* MERGEFORMAT </w:instrText>
        </w:r>
        <w:r w:rsidRPr="00424D27">
          <w:rPr>
            <w:sz w:val="20"/>
            <w:szCs w:val="20"/>
          </w:rPr>
          <w:fldChar w:fldCharType="separate"/>
        </w:r>
        <w:r w:rsidRPr="00424D27">
          <w:rPr>
            <w:noProof/>
            <w:sz w:val="20"/>
            <w:szCs w:val="20"/>
          </w:rPr>
          <w:t>2</w:t>
        </w:r>
        <w:r w:rsidRPr="00424D27">
          <w:rPr>
            <w:noProof/>
            <w:sz w:val="20"/>
            <w:szCs w:val="20"/>
          </w:rPr>
          <w:fldChar w:fldCharType="end"/>
        </w:r>
      </w:p>
    </w:sdtContent>
  </w:sdt>
  <w:p w14:paraId="6EE74931" w14:textId="77777777" w:rsidR="00424D27" w:rsidRDefault="00424D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EE1A8" w14:textId="77777777" w:rsidR="00572586" w:rsidRDefault="00572586" w:rsidP="00572586">
      <w:pPr>
        <w:spacing w:after="0" w:line="240" w:lineRule="auto"/>
      </w:pPr>
      <w:r>
        <w:separator/>
      </w:r>
    </w:p>
  </w:footnote>
  <w:footnote w:type="continuationSeparator" w:id="0">
    <w:p w14:paraId="25264308" w14:textId="77777777" w:rsidR="00572586" w:rsidRDefault="00572586" w:rsidP="00572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DFCB9" w14:textId="0FF6A965" w:rsidR="00572586" w:rsidRDefault="00F40A83">
    <w:pPr>
      <w:pStyle w:val="Header"/>
    </w:pPr>
    <w:r>
      <w:rPr>
        <w:noProof/>
      </w:rPr>
      <w:drawing>
        <wp:anchor distT="0" distB="0" distL="114300" distR="114300" simplePos="0" relativeHeight="251656192" behindDoc="0" locked="0" layoutInCell="1" allowOverlap="1" wp14:anchorId="110B8784" wp14:editId="6CCA76A8">
          <wp:simplePos x="0" y="0"/>
          <wp:positionH relativeFrom="column">
            <wp:posOffset>6281000</wp:posOffset>
          </wp:positionH>
          <wp:positionV relativeFrom="paragraph">
            <wp:posOffset>-289560</wp:posOffset>
          </wp:positionV>
          <wp:extent cx="280718" cy="275260"/>
          <wp:effectExtent l="0" t="0" r="5080" b="0"/>
          <wp:wrapNone/>
          <wp:docPr id="885495915" name="Picture 86" descr="A blue circle with yellow text and a map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1CE63EC8-B57C-4593-A8E5-1098022E8AA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118238" name="Picture 86" descr="A blue circle with yellow text and a map&#10;&#10;AI-generated content may be incorrect.">
                    <a:extLst>
                      <a:ext uri="{FF2B5EF4-FFF2-40B4-BE49-F238E27FC236}">
                        <a16:creationId xmlns:a16="http://schemas.microsoft.com/office/drawing/2014/main" id="{1CE63EC8-B57C-4593-A8E5-1098022E8AA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86" b="786"/>
                  <a:stretch/>
                </pic:blipFill>
                <pic:spPr bwMode="auto">
                  <a:xfrm>
                    <a:off x="0" y="0"/>
                    <a:ext cx="280718" cy="275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5D37E5E" wp14:editId="53F62505">
              <wp:simplePos x="0" y="0"/>
              <wp:positionH relativeFrom="column">
                <wp:posOffset>-647700</wp:posOffset>
              </wp:positionH>
              <wp:positionV relativeFrom="paragraph">
                <wp:posOffset>-298450</wp:posOffset>
              </wp:positionV>
              <wp:extent cx="7219950" cy="295275"/>
              <wp:effectExtent l="19050" t="19050" r="19050" b="28575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19950" cy="295275"/>
                      </a:xfrm>
                      <a:prstGeom prst="rect">
                        <a:avLst/>
                      </a:prstGeom>
                      <a:solidFill>
                        <a:schemeClr val="tx2">
                          <a:lumMod val="90000"/>
                          <a:lumOff val="10000"/>
                        </a:schemeClr>
                      </a:solidFill>
                      <a:ln w="28575">
                        <a:solidFill>
                          <a:srgbClr val="20386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3D776F" w14:textId="715F9411" w:rsidR="00572586" w:rsidRPr="00D05662" w:rsidRDefault="00572586" w:rsidP="00572586">
                          <w:pPr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424D27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</w:rPr>
                            <w:t>Flood Disaster Findings</w:t>
                          </w:r>
                          <w:r w:rsidRPr="00D05662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 xml:space="preserve">   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color w:val="203864"/>
                              <w:sz w:val="18"/>
                              <w:szCs w:val="18"/>
                            </w:rPr>
                            <w:t xml:space="preserve">                                                                                                                                                          </w:t>
                          </w:r>
                          <w:r w:rsidR="00F40A83">
                            <w:rPr>
                              <w:rFonts w:cstheme="minorHAnsi"/>
                              <w:b/>
                              <w:bCs/>
                              <w:color w:val="203864"/>
                              <w:sz w:val="18"/>
                              <w:szCs w:val="18"/>
                            </w:rPr>
                            <w:t xml:space="preserve">   </w:t>
                          </w:r>
                          <w:r w:rsidRPr="00424D27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</w:rPr>
                            <w:t>WV GIS Technical Center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D37E5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1pt;margin-top:-23.5pt;width:568.5pt;height:23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" fillcolor="#153e64 [2911]" strokecolor="#203864" strokeweight="2.25pt">
              <v:textbox>
                <w:txbxContent>
                  <w:p w14:paraId="143D776F" w14:textId="715F9411" w:rsidR="00572586" w:rsidRPr="00D05662" w:rsidRDefault="00572586" w:rsidP="00572586">
                    <w:pPr>
                      <w:rPr>
                        <w:rFonts w:cstheme="minorHAnsi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424D27">
                      <w:rPr>
                        <w:rFonts w:cstheme="minorHAnsi"/>
                        <w:b/>
                        <w:bCs/>
                        <w:color w:val="FFFFFF" w:themeColor="background1"/>
                      </w:rPr>
                      <w:t>Flood Disaster Findings</w:t>
                    </w:r>
                    <w:r w:rsidRPr="00D05662">
                      <w:rPr>
                        <w:rFonts w:cstheme="minorHAnsi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 xml:space="preserve">   </w:t>
                    </w:r>
                    <w:r>
                      <w:rPr>
                        <w:rFonts w:cstheme="minorHAnsi"/>
                        <w:b/>
                        <w:bCs/>
                        <w:color w:val="203864"/>
                        <w:sz w:val="18"/>
                        <w:szCs w:val="18"/>
                      </w:rPr>
                      <w:t xml:space="preserve">                                                                                                                                                          </w:t>
                    </w:r>
                    <w:r w:rsidR="00F40A83">
                      <w:rPr>
                        <w:rFonts w:cstheme="minorHAnsi"/>
                        <w:b/>
                        <w:bCs/>
                        <w:color w:val="203864"/>
                        <w:sz w:val="18"/>
                        <w:szCs w:val="18"/>
                      </w:rPr>
                      <w:t xml:space="preserve">   </w:t>
                    </w:r>
                    <w:r w:rsidRPr="00424D27">
                      <w:rPr>
                        <w:rFonts w:cstheme="minorHAnsi"/>
                        <w:b/>
                        <w:bCs/>
                        <w:color w:val="FFFFFF" w:themeColor="background1"/>
                      </w:rPr>
                      <w:t>WV GIS Technical Center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586"/>
    <w:rsid w:val="000011FE"/>
    <w:rsid w:val="001A03D7"/>
    <w:rsid w:val="00424D27"/>
    <w:rsid w:val="00572586"/>
    <w:rsid w:val="00D05662"/>
    <w:rsid w:val="00DB3AC9"/>
    <w:rsid w:val="00F119AB"/>
    <w:rsid w:val="00F4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F4A9AC"/>
  <w15:chartTrackingRefBased/>
  <w15:docId w15:val="{BF4349D7-38DB-437F-8207-1873B69DC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3D7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258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58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58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58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58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58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58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58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58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5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25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5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5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5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5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5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5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5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25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2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58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25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258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25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2586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5725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5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5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258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2586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72586"/>
  </w:style>
  <w:style w:type="paragraph" w:styleId="Footer">
    <w:name w:val="footer"/>
    <w:basedOn w:val="Normal"/>
    <w:link w:val="FooterChar"/>
    <w:uiPriority w:val="99"/>
    <w:unhideWhenUsed/>
    <w:rsid w:val="00572586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72586"/>
  </w:style>
  <w:style w:type="character" w:styleId="Hyperlink">
    <w:name w:val="Hyperlink"/>
    <w:basedOn w:val="DefaultParagraphFont"/>
    <w:uiPriority w:val="99"/>
    <w:unhideWhenUsed/>
    <w:rsid w:val="001A03D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paperarchive.com/waterloo-press-jun-27-1901-p-2/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newspaperarchive.com/montana-helena-independent-jun-28-1901-p-16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ewspaperarchive.com/savannah-morning-news-jun-26-1901-p-1/" TargetMode="External"/><Relationship Id="rId11" Type="http://schemas.openxmlformats.org/officeDocument/2006/relationships/image" Target="media/image2.jp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openxmlformats.org/officeDocument/2006/relationships/hyperlink" Target="https://newspaperarchive.com/new-york-tribune-jun-30-1901-p-30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1147</Characters>
  <Application>Microsoft Office Word</Application>
  <DocSecurity>0</DocSecurity>
  <Lines>46</Lines>
  <Paragraphs>10</Paragraphs>
  <ScaleCrop>false</ScaleCrop>
  <Company>West Virginia University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Behrang Bidadian</dc:creator>
  <cp:keywords/>
  <dc:description/>
  <cp:lastModifiedBy>Whitney Belcher</cp:lastModifiedBy>
  <cp:revision>2</cp:revision>
  <dcterms:created xsi:type="dcterms:W3CDTF">2025-10-20T13:37:00Z</dcterms:created>
  <dcterms:modified xsi:type="dcterms:W3CDTF">2025-10-20T13:37:00Z</dcterms:modified>
</cp:coreProperties>
</file>