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DAFD" w14:textId="77777777" w:rsidR="00B8247A" w:rsidRPr="00B8247A" w:rsidRDefault="00B8247A" w:rsidP="00B8247A">
      <w:pPr>
        <w:rPr>
          <w:rFonts w:ascii="Arial" w:hAnsi="Arial" w:cs="Arial"/>
          <w:b/>
          <w:bCs/>
          <w:u w:val="single"/>
        </w:rPr>
      </w:pPr>
      <w:r w:rsidRPr="00B8247A">
        <w:rPr>
          <w:rFonts w:ascii="Arial" w:hAnsi="Arial" w:cs="Arial"/>
          <w:b/>
          <w:bCs/>
          <w:u w:val="single"/>
        </w:rPr>
        <w:t>Overall Findings on Flood Fatalities in West Virginia:</w:t>
      </w:r>
    </w:p>
    <w:p w14:paraId="53FAE7BD" w14:textId="77777777" w:rsidR="00B8247A" w:rsidRPr="00B8247A" w:rsidRDefault="00B8247A" w:rsidP="00B8247A">
      <w:pPr>
        <w:numPr>
          <w:ilvl w:val="0"/>
          <w:numId w:val="6"/>
        </w:numPr>
        <w:rPr>
          <w:rFonts w:ascii="Arial" w:hAnsi="Arial" w:cs="Arial"/>
        </w:rPr>
      </w:pPr>
      <w:r w:rsidRPr="00B8247A">
        <w:rPr>
          <w:rFonts w:ascii="Arial" w:hAnsi="Arial" w:cs="Arial"/>
          <w:b/>
          <w:bCs/>
        </w:rPr>
        <w:t>County-Based Fatalities</w:t>
      </w:r>
      <w:r w:rsidRPr="00B8247A">
        <w:rPr>
          <w:rFonts w:ascii="Arial" w:hAnsi="Arial" w:cs="Arial"/>
        </w:rPr>
        <w:t>:</w:t>
      </w:r>
    </w:p>
    <w:p w14:paraId="5B99279B" w14:textId="77777777" w:rsidR="00B8247A" w:rsidRPr="00B8247A" w:rsidRDefault="00B8247A" w:rsidP="00B8247A">
      <w:pPr>
        <w:numPr>
          <w:ilvl w:val="1"/>
          <w:numId w:val="6"/>
        </w:numPr>
        <w:rPr>
          <w:rFonts w:ascii="Arial" w:hAnsi="Arial" w:cs="Arial"/>
        </w:rPr>
      </w:pPr>
      <w:r w:rsidRPr="00B8247A">
        <w:rPr>
          <w:rFonts w:ascii="Arial" w:hAnsi="Arial" w:cs="Arial"/>
        </w:rPr>
        <w:t>Logan County leads with 123 fatalities.</w:t>
      </w:r>
    </w:p>
    <w:p w14:paraId="1D915F5F" w14:textId="77777777" w:rsidR="00B8247A" w:rsidRDefault="00B8247A" w:rsidP="00B8247A">
      <w:pPr>
        <w:numPr>
          <w:ilvl w:val="1"/>
          <w:numId w:val="6"/>
        </w:numPr>
        <w:rPr>
          <w:rFonts w:ascii="Arial" w:hAnsi="Arial" w:cs="Arial"/>
        </w:rPr>
      </w:pPr>
      <w:r w:rsidRPr="00B8247A">
        <w:rPr>
          <w:rFonts w:ascii="Arial" w:hAnsi="Arial" w:cs="Arial"/>
        </w:rPr>
        <w:t>Kanawha County follows with 91 fatalities.</w:t>
      </w:r>
    </w:p>
    <w:p w14:paraId="4E8D7A4C" w14:textId="7418A00F" w:rsidR="0000104D" w:rsidRDefault="00C23854" w:rsidP="00B8247A">
      <w:pPr>
        <w:numPr>
          <w:ilvl w:val="1"/>
          <w:numId w:val="6"/>
        </w:numPr>
        <w:rPr>
          <w:rFonts w:ascii="Arial" w:hAnsi="Arial" w:cs="Arial"/>
        </w:rPr>
      </w:pPr>
      <w:r>
        <w:rPr>
          <w:rFonts w:ascii="Arial" w:hAnsi="Arial" w:cs="Arial"/>
        </w:rPr>
        <w:t>McDowell – 44 fatalities</w:t>
      </w:r>
    </w:p>
    <w:p w14:paraId="65EFF8E6" w14:textId="22FEF9DA" w:rsidR="00C23854" w:rsidRDefault="00C23854" w:rsidP="00B8247A">
      <w:pPr>
        <w:numPr>
          <w:ilvl w:val="1"/>
          <w:numId w:val="6"/>
        </w:numPr>
        <w:rPr>
          <w:rFonts w:ascii="Arial" w:hAnsi="Arial" w:cs="Arial"/>
        </w:rPr>
      </w:pPr>
      <w:r>
        <w:rPr>
          <w:rFonts w:ascii="Arial" w:hAnsi="Arial" w:cs="Arial"/>
        </w:rPr>
        <w:t>Jefferson – 42 Fatalities</w:t>
      </w:r>
    </w:p>
    <w:p w14:paraId="3773A9F3" w14:textId="35DC0C75" w:rsidR="00C23854" w:rsidRPr="00B8247A" w:rsidRDefault="00C23854" w:rsidP="00B8247A">
      <w:pPr>
        <w:numPr>
          <w:ilvl w:val="1"/>
          <w:numId w:val="6"/>
        </w:numPr>
        <w:rPr>
          <w:rFonts w:ascii="Arial" w:hAnsi="Arial" w:cs="Arial"/>
        </w:rPr>
      </w:pPr>
      <w:r>
        <w:rPr>
          <w:rFonts w:ascii="Arial" w:hAnsi="Arial" w:cs="Arial"/>
        </w:rPr>
        <w:t>Ohio – 21 fatalities</w:t>
      </w:r>
    </w:p>
    <w:p w14:paraId="6D046EDD" w14:textId="77777777" w:rsidR="00B8247A" w:rsidRPr="00B8247A" w:rsidRDefault="00B8247A" w:rsidP="00B8247A">
      <w:pPr>
        <w:numPr>
          <w:ilvl w:val="0"/>
          <w:numId w:val="6"/>
        </w:numPr>
        <w:rPr>
          <w:rFonts w:ascii="Arial" w:hAnsi="Arial" w:cs="Arial"/>
        </w:rPr>
      </w:pPr>
      <w:r w:rsidRPr="00B8247A">
        <w:rPr>
          <w:rFonts w:ascii="Arial" w:hAnsi="Arial" w:cs="Arial"/>
          <w:b/>
          <w:bCs/>
        </w:rPr>
        <w:t>FEMA Flood Zone Breakdown</w:t>
      </w:r>
      <w:r w:rsidRPr="00B8247A">
        <w:rPr>
          <w:rFonts w:ascii="Arial" w:hAnsi="Arial" w:cs="Arial"/>
        </w:rPr>
        <w:t>:</w:t>
      </w:r>
    </w:p>
    <w:p w14:paraId="5E1E0CB2" w14:textId="4A13E742" w:rsidR="00B8247A" w:rsidRPr="00B8247A" w:rsidRDefault="00B8247A" w:rsidP="00B8247A">
      <w:pPr>
        <w:numPr>
          <w:ilvl w:val="1"/>
          <w:numId w:val="6"/>
        </w:numPr>
        <w:rPr>
          <w:rFonts w:ascii="Arial" w:hAnsi="Arial" w:cs="Arial"/>
        </w:rPr>
      </w:pPr>
      <w:r w:rsidRPr="00B8247A">
        <w:rPr>
          <w:rFonts w:ascii="Arial" w:hAnsi="Arial" w:cs="Arial"/>
          <w:b/>
          <w:bCs/>
        </w:rPr>
        <w:t>Zone A</w:t>
      </w:r>
      <w:r w:rsidRPr="00B8247A">
        <w:rPr>
          <w:rFonts w:ascii="Arial" w:hAnsi="Arial" w:cs="Arial"/>
        </w:rPr>
        <w:t>: 211 fatalities</w:t>
      </w:r>
      <w:r w:rsidR="005C0D87">
        <w:rPr>
          <w:rFonts w:ascii="Arial" w:hAnsi="Arial" w:cs="Arial"/>
        </w:rPr>
        <w:t xml:space="preserve"> 43.2%</w:t>
      </w:r>
    </w:p>
    <w:p w14:paraId="41D9DE9B" w14:textId="6FE14E16" w:rsidR="00B8247A" w:rsidRPr="00B8247A" w:rsidRDefault="00B8247A" w:rsidP="00B8247A">
      <w:pPr>
        <w:numPr>
          <w:ilvl w:val="1"/>
          <w:numId w:val="6"/>
        </w:numPr>
        <w:rPr>
          <w:rFonts w:ascii="Arial" w:hAnsi="Arial" w:cs="Arial"/>
        </w:rPr>
      </w:pPr>
      <w:r w:rsidRPr="00B8247A">
        <w:rPr>
          <w:rFonts w:ascii="Arial" w:hAnsi="Arial" w:cs="Arial"/>
          <w:b/>
          <w:bCs/>
        </w:rPr>
        <w:t>Zone AE</w:t>
      </w:r>
      <w:r w:rsidRPr="00B8247A">
        <w:rPr>
          <w:rFonts w:ascii="Arial" w:hAnsi="Arial" w:cs="Arial"/>
        </w:rPr>
        <w:t>: 174 fatalities</w:t>
      </w:r>
      <w:r w:rsidR="005C0D87">
        <w:rPr>
          <w:rFonts w:ascii="Arial" w:hAnsi="Arial" w:cs="Arial"/>
        </w:rPr>
        <w:t xml:space="preserve"> 35.7%</w:t>
      </w:r>
    </w:p>
    <w:p w14:paraId="5E3DC742" w14:textId="156ADD8C" w:rsidR="00B8247A" w:rsidRDefault="00B8247A" w:rsidP="00B8247A">
      <w:pPr>
        <w:numPr>
          <w:ilvl w:val="1"/>
          <w:numId w:val="6"/>
        </w:numPr>
        <w:rPr>
          <w:rFonts w:ascii="Arial" w:hAnsi="Arial" w:cs="Arial"/>
        </w:rPr>
      </w:pPr>
      <w:r w:rsidRPr="00B8247A">
        <w:rPr>
          <w:rFonts w:ascii="Arial" w:hAnsi="Arial" w:cs="Arial"/>
          <w:b/>
          <w:bCs/>
        </w:rPr>
        <w:t>Zone AE (Floodway)</w:t>
      </w:r>
      <w:r w:rsidRPr="00B8247A">
        <w:rPr>
          <w:rFonts w:ascii="Arial" w:hAnsi="Arial" w:cs="Arial"/>
        </w:rPr>
        <w:t>: 5</w:t>
      </w:r>
      <w:r w:rsidR="005C0D87">
        <w:rPr>
          <w:rFonts w:ascii="Arial" w:hAnsi="Arial" w:cs="Arial"/>
        </w:rPr>
        <w:t>9</w:t>
      </w:r>
      <w:r w:rsidRPr="00B8247A">
        <w:rPr>
          <w:rFonts w:ascii="Arial" w:hAnsi="Arial" w:cs="Arial"/>
        </w:rPr>
        <w:t xml:space="preserve"> fatalities</w:t>
      </w:r>
      <w:r w:rsidR="005C0D87">
        <w:rPr>
          <w:rFonts w:ascii="Arial" w:hAnsi="Arial" w:cs="Arial"/>
        </w:rPr>
        <w:t xml:space="preserve"> 12.1%</w:t>
      </w:r>
    </w:p>
    <w:p w14:paraId="2276EDC3" w14:textId="47BB62BD" w:rsidR="005C0D87" w:rsidRPr="005C0D87" w:rsidRDefault="005C0D87" w:rsidP="00B8247A">
      <w:pPr>
        <w:numPr>
          <w:ilvl w:val="1"/>
          <w:numId w:val="6"/>
        </w:numPr>
        <w:rPr>
          <w:rFonts w:ascii="Arial" w:hAnsi="Arial" w:cs="Arial"/>
          <w:b/>
          <w:bCs/>
        </w:rPr>
      </w:pPr>
      <w:r w:rsidRPr="005C0D87">
        <w:rPr>
          <w:rFonts w:ascii="Arial" w:hAnsi="Arial" w:cs="Arial"/>
          <w:b/>
          <w:bCs/>
        </w:rPr>
        <w:t xml:space="preserve">Unmapped: </w:t>
      </w:r>
      <w:r>
        <w:rPr>
          <w:rFonts w:ascii="Arial" w:hAnsi="Arial" w:cs="Arial"/>
        </w:rPr>
        <w:t>20 fatalities 4.1%</w:t>
      </w:r>
    </w:p>
    <w:p w14:paraId="26793422" w14:textId="0E44AC78" w:rsidR="005C0D87" w:rsidRDefault="005C0D87" w:rsidP="005C0D87">
      <w:pPr>
        <w:ind w:left="1440"/>
        <w:rPr>
          <w:rFonts w:ascii="Arial" w:hAnsi="Arial" w:cs="Arial"/>
          <w:b/>
          <w:bCs/>
        </w:rPr>
      </w:pPr>
      <w:r>
        <w:rPr>
          <w:rFonts w:ascii="Arial" w:hAnsi="Arial" w:cs="Arial"/>
          <w:b/>
          <w:bCs/>
        </w:rPr>
        <w:t xml:space="preserve">** </w:t>
      </w:r>
      <w:r w:rsidRPr="005C0D87">
        <w:rPr>
          <w:rFonts w:ascii="Arial" w:hAnsi="Arial" w:cs="Arial"/>
        </w:rPr>
        <w:t>An unmapped zone refers to an area where a fatality occurred but is not currently designated within a FEMA flood zone</w:t>
      </w:r>
      <w:r>
        <w:rPr>
          <w:rFonts w:ascii="Arial" w:hAnsi="Arial" w:cs="Arial"/>
          <w:b/>
          <w:bCs/>
        </w:rPr>
        <w:t>**</w:t>
      </w:r>
    </w:p>
    <w:p w14:paraId="06D349A9" w14:textId="72F88EAF" w:rsidR="005C0D87" w:rsidRPr="005C0D87" w:rsidRDefault="005C0D87" w:rsidP="005C0D87">
      <w:pPr>
        <w:pStyle w:val="ListParagraph"/>
        <w:numPr>
          <w:ilvl w:val="2"/>
          <w:numId w:val="6"/>
        </w:numPr>
        <w:rPr>
          <w:rFonts w:ascii="Arial" w:hAnsi="Arial" w:cs="Arial"/>
          <w:b/>
          <w:bCs/>
        </w:rPr>
      </w:pPr>
      <w:r>
        <w:rPr>
          <w:rFonts w:ascii="Arial" w:hAnsi="Arial" w:cs="Arial"/>
          <w:b/>
          <w:bCs/>
        </w:rPr>
        <w:t xml:space="preserve">The remaining fatalities were located in Advisory A, Levee Protected, or shaded X </w:t>
      </w:r>
    </w:p>
    <w:p w14:paraId="03121ED9" w14:textId="77777777" w:rsidR="00B8247A" w:rsidRPr="00B8247A" w:rsidRDefault="00B8247A" w:rsidP="00B8247A">
      <w:pPr>
        <w:numPr>
          <w:ilvl w:val="0"/>
          <w:numId w:val="6"/>
        </w:numPr>
        <w:rPr>
          <w:rFonts w:ascii="Arial" w:hAnsi="Arial" w:cs="Arial"/>
        </w:rPr>
      </w:pPr>
      <w:r w:rsidRPr="00B8247A">
        <w:rPr>
          <w:rFonts w:ascii="Arial" w:hAnsi="Arial" w:cs="Arial"/>
          <w:b/>
          <w:bCs/>
        </w:rPr>
        <w:t>Mitigation and Flood Control</w:t>
      </w:r>
      <w:r w:rsidRPr="00B8247A">
        <w:rPr>
          <w:rFonts w:ascii="Arial" w:hAnsi="Arial" w:cs="Arial"/>
        </w:rPr>
        <w:t>:</w:t>
      </w:r>
    </w:p>
    <w:p w14:paraId="69362593" w14:textId="77777777" w:rsidR="00B8247A" w:rsidRDefault="00B8247A" w:rsidP="00B8247A">
      <w:pPr>
        <w:numPr>
          <w:ilvl w:val="1"/>
          <w:numId w:val="6"/>
        </w:numPr>
        <w:rPr>
          <w:rFonts w:ascii="Arial" w:hAnsi="Arial" w:cs="Arial"/>
        </w:rPr>
      </w:pPr>
      <w:r w:rsidRPr="00B8247A">
        <w:rPr>
          <w:rFonts w:ascii="Arial" w:hAnsi="Arial" w:cs="Arial"/>
        </w:rPr>
        <w:t>A significant number of fatalities occurred in areas where no mitigation structures were implemented post-flood event.</w:t>
      </w:r>
    </w:p>
    <w:p w14:paraId="4E35F82E" w14:textId="0A5892C4" w:rsidR="003118DC" w:rsidRDefault="003118DC" w:rsidP="00B8247A">
      <w:pPr>
        <w:numPr>
          <w:ilvl w:val="1"/>
          <w:numId w:val="6"/>
        </w:numPr>
        <w:rPr>
          <w:rFonts w:ascii="Arial" w:hAnsi="Arial" w:cs="Arial"/>
        </w:rPr>
      </w:pPr>
      <w:r>
        <w:rPr>
          <w:rFonts w:ascii="Arial" w:hAnsi="Arial" w:cs="Arial"/>
        </w:rPr>
        <w:t>The main mitigated structure is a stream gauge, where 99 fatalities occurred from streams that currently have a stream gauge.</w:t>
      </w:r>
    </w:p>
    <w:p w14:paraId="0CAFD8C7" w14:textId="4B49ADC2" w:rsidR="003118DC" w:rsidRPr="00B8247A" w:rsidRDefault="003118DC" w:rsidP="00B8247A">
      <w:pPr>
        <w:numPr>
          <w:ilvl w:val="1"/>
          <w:numId w:val="6"/>
        </w:numPr>
        <w:rPr>
          <w:rFonts w:ascii="Arial" w:hAnsi="Arial" w:cs="Arial"/>
        </w:rPr>
      </w:pPr>
      <w:r>
        <w:rPr>
          <w:rFonts w:ascii="Arial" w:hAnsi="Arial" w:cs="Arial"/>
        </w:rPr>
        <w:t>Only 12 fatalities are located on streams with a structure built post-flood event for flooding purposes.</w:t>
      </w:r>
    </w:p>
    <w:p w14:paraId="05207419" w14:textId="77777777" w:rsidR="003118DC" w:rsidRDefault="00B8247A" w:rsidP="0059668A">
      <w:pPr>
        <w:numPr>
          <w:ilvl w:val="0"/>
          <w:numId w:val="6"/>
        </w:numPr>
        <w:rPr>
          <w:rFonts w:ascii="Arial" w:hAnsi="Arial" w:cs="Arial"/>
        </w:rPr>
      </w:pPr>
      <w:r w:rsidRPr="003118DC">
        <w:rPr>
          <w:rFonts w:ascii="Arial" w:hAnsi="Arial" w:cs="Arial"/>
        </w:rPr>
        <w:t xml:space="preserve">11 </w:t>
      </w:r>
      <w:r w:rsidR="003118DC" w:rsidRPr="003118DC">
        <w:rPr>
          <w:rFonts w:ascii="Arial" w:hAnsi="Arial" w:cs="Arial"/>
        </w:rPr>
        <w:t>fatalities in Kanawha County occurred in areas that are now protected by levees, indicating that mitigation measures were implemented after the flood. However, at the time of the event, no levee was in place.</w:t>
      </w:r>
    </w:p>
    <w:p w14:paraId="5651E24C" w14:textId="3FE9BDBB" w:rsidR="00B8247A" w:rsidRPr="003118DC" w:rsidRDefault="00B8247A" w:rsidP="0059668A">
      <w:pPr>
        <w:numPr>
          <w:ilvl w:val="0"/>
          <w:numId w:val="6"/>
        </w:numPr>
        <w:rPr>
          <w:rFonts w:ascii="Arial" w:hAnsi="Arial" w:cs="Arial"/>
        </w:rPr>
      </w:pPr>
      <w:r w:rsidRPr="003118DC">
        <w:rPr>
          <w:rFonts w:ascii="Arial" w:hAnsi="Arial" w:cs="Arial"/>
          <w:b/>
          <w:bCs/>
        </w:rPr>
        <w:t>Main Cause of Death</w:t>
      </w:r>
      <w:r w:rsidRPr="003118DC">
        <w:rPr>
          <w:rFonts w:ascii="Arial" w:hAnsi="Arial" w:cs="Arial"/>
        </w:rPr>
        <w:t>:</w:t>
      </w:r>
    </w:p>
    <w:p w14:paraId="1E63671C" w14:textId="77777777" w:rsidR="00B8247A" w:rsidRDefault="00B8247A" w:rsidP="00B8247A">
      <w:pPr>
        <w:numPr>
          <w:ilvl w:val="1"/>
          <w:numId w:val="6"/>
        </w:numPr>
        <w:rPr>
          <w:rFonts w:ascii="Arial" w:hAnsi="Arial" w:cs="Arial"/>
        </w:rPr>
      </w:pPr>
      <w:r w:rsidRPr="00B8247A">
        <w:rPr>
          <w:rFonts w:ascii="Arial" w:hAnsi="Arial" w:cs="Arial"/>
          <w:b/>
          <w:bCs/>
        </w:rPr>
        <w:t>Drowning</w:t>
      </w:r>
      <w:r w:rsidRPr="00B8247A">
        <w:rPr>
          <w:rFonts w:ascii="Arial" w:hAnsi="Arial" w:cs="Arial"/>
        </w:rPr>
        <w:t xml:space="preserve"> is the leading cause of death by far.</w:t>
      </w:r>
    </w:p>
    <w:p w14:paraId="6729F482" w14:textId="2CF3617D" w:rsidR="003118DC" w:rsidRDefault="003118DC" w:rsidP="00B8247A">
      <w:pPr>
        <w:numPr>
          <w:ilvl w:val="1"/>
          <w:numId w:val="6"/>
        </w:numPr>
        <w:rPr>
          <w:rFonts w:ascii="Arial" w:hAnsi="Arial" w:cs="Arial"/>
        </w:rPr>
      </w:pPr>
      <w:r>
        <w:rPr>
          <w:rFonts w:ascii="Arial" w:hAnsi="Arial" w:cs="Arial"/>
          <w:b/>
          <w:bCs/>
        </w:rPr>
        <w:t xml:space="preserve">Landslides </w:t>
      </w:r>
      <w:r>
        <w:rPr>
          <w:rFonts w:ascii="Arial" w:hAnsi="Arial" w:cs="Arial"/>
        </w:rPr>
        <w:t>were the cause of 7 deaths</w:t>
      </w:r>
    </w:p>
    <w:p w14:paraId="7A98FE80" w14:textId="402C884F" w:rsidR="003118DC" w:rsidRDefault="003118DC" w:rsidP="00B8247A">
      <w:pPr>
        <w:numPr>
          <w:ilvl w:val="1"/>
          <w:numId w:val="6"/>
        </w:numPr>
        <w:rPr>
          <w:rFonts w:ascii="Arial" w:hAnsi="Arial" w:cs="Arial"/>
        </w:rPr>
      </w:pPr>
      <w:r>
        <w:rPr>
          <w:rFonts w:ascii="Arial" w:hAnsi="Arial" w:cs="Arial"/>
          <w:b/>
          <w:bCs/>
        </w:rPr>
        <w:t>Pre-Existing Medical Conditions</w:t>
      </w:r>
      <w:r>
        <w:rPr>
          <w:rFonts w:ascii="Arial" w:hAnsi="Arial" w:cs="Arial"/>
        </w:rPr>
        <w:t xml:space="preserve"> were the cause of 4 deaths.</w:t>
      </w:r>
    </w:p>
    <w:p w14:paraId="59AC2B63" w14:textId="49E26A97" w:rsidR="003118DC" w:rsidRPr="00B8247A" w:rsidRDefault="003118DC" w:rsidP="00B8247A">
      <w:pPr>
        <w:numPr>
          <w:ilvl w:val="1"/>
          <w:numId w:val="6"/>
        </w:numPr>
        <w:rPr>
          <w:rFonts w:ascii="Arial" w:hAnsi="Arial" w:cs="Arial"/>
        </w:rPr>
      </w:pPr>
      <w:r>
        <w:rPr>
          <w:rFonts w:ascii="Arial" w:hAnsi="Arial" w:cs="Arial"/>
          <w:b/>
          <w:bCs/>
        </w:rPr>
        <w:t xml:space="preserve">Utilities </w:t>
      </w:r>
      <w:r>
        <w:rPr>
          <w:rFonts w:ascii="Arial" w:hAnsi="Arial" w:cs="Arial"/>
        </w:rPr>
        <w:t>were the cause of 4 deaths (Utilities include gas explosion, carbon monoxide poisoning, electricity)</w:t>
      </w:r>
    </w:p>
    <w:p w14:paraId="66776D6B" w14:textId="77777777" w:rsidR="00B8247A" w:rsidRPr="00B8247A" w:rsidRDefault="00B8247A" w:rsidP="00B8247A">
      <w:pPr>
        <w:numPr>
          <w:ilvl w:val="0"/>
          <w:numId w:val="6"/>
        </w:numPr>
        <w:rPr>
          <w:rFonts w:ascii="Arial" w:hAnsi="Arial" w:cs="Arial"/>
        </w:rPr>
      </w:pPr>
      <w:r w:rsidRPr="00B8247A">
        <w:rPr>
          <w:rFonts w:ascii="Arial" w:hAnsi="Arial" w:cs="Arial"/>
          <w:b/>
          <w:bCs/>
        </w:rPr>
        <w:t>Victim Demographics</w:t>
      </w:r>
      <w:r w:rsidRPr="00B8247A">
        <w:rPr>
          <w:rFonts w:ascii="Arial" w:hAnsi="Arial" w:cs="Arial"/>
        </w:rPr>
        <w:t>:</w:t>
      </w:r>
    </w:p>
    <w:p w14:paraId="0EAD9052" w14:textId="77777777" w:rsidR="00B8247A" w:rsidRPr="00B8247A" w:rsidRDefault="00B8247A" w:rsidP="00B8247A">
      <w:pPr>
        <w:numPr>
          <w:ilvl w:val="1"/>
          <w:numId w:val="6"/>
        </w:numPr>
        <w:rPr>
          <w:rFonts w:ascii="Arial" w:hAnsi="Arial" w:cs="Arial"/>
        </w:rPr>
      </w:pPr>
      <w:r w:rsidRPr="00B8247A">
        <w:rPr>
          <w:rFonts w:ascii="Arial" w:hAnsi="Arial" w:cs="Arial"/>
          <w:b/>
          <w:bCs/>
        </w:rPr>
        <w:lastRenderedPageBreak/>
        <w:t>Age</w:t>
      </w:r>
      <w:r w:rsidRPr="00B8247A">
        <w:rPr>
          <w:rFonts w:ascii="Arial" w:hAnsi="Arial" w:cs="Arial"/>
        </w:rPr>
        <w:t>: Middle-aged adults and children are the most frequent age groups, tied for the highest number of fatalities.</w:t>
      </w:r>
    </w:p>
    <w:p w14:paraId="3386433A" w14:textId="77777777" w:rsidR="00B8247A" w:rsidRPr="00B8247A" w:rsidRDefault="00B8247A" w:rsidP="00B8247A">
      <w:pPr>
        <w:numPr>
          <w:ilvl w:val="1"/>
          <w:numId w:val="6"/>
        </w:numPr>
        <w:rPr>
          <w:rFonts w:ascii="Arial" w:hAnsi="Arial" w:cs="Arial"/>
        </w:rPr>
      </w:pPr>
      <w:r w:rsidRPr="00B8247A">
        <w:rPr>
          <w:rFonts w:ascii="Arial" w:hAnsi="Arial" w:cs="Arial"/>
          <w:b/>
          <w:bCs/>
        </w:rPr>
        <w:t>Gender</w:t>
      </w:r>
      <w:r w:rsidRPr="00B8247A">
        <w:rPr>
          <w:rFonts w:ascii="Arial" w:hAnsi="Arial" w:cs="Arial"/>
        </w:rPr>
        <w:t>: The gender distribution is nearly equal, with females at 49.6% and males at 50.4%.</w:t>
      </w:r>
    </w:p>
    <w:p w14:paraId="40CDCCB4" w14:textId="77777777" w:rsidR="00B8247A" w:rsidRPr="00B8247A" w:rsidRDefault="00B8247A" w:rsidP="00B8247A">
      <w:pPr>
        <w:numPr>
          <w:ilvl w:val="0"/>
          <w:numId w:val="6"/>
        </w:numPr>
        <w:rPr>
          <w:rFonts w:ascii="Arial" w:hAnsi="Arial" w:cs="Arial"/>
        </w:rPr>
      </w:pPr>
      <w:r w:rsidRPr="00B8247A">
        <w:rPr>
          <w:rFonts w:ascii="Arial" w:hAnsi="Arial" w:cs="Arial"/>
          <w:b/>
          <w:bCs/>
        </w:rPr>
        <w:t>Most Deadly Disaster</w:t>
      </w:r>
      <w:r w:rsidRPr="00B8247A">
        <w:rPr>
          <w:rFonts w:ascii="Arial" w:hAnsi="Arial" w:cs="Arial"/>
        </w:rPr>
        <w:t>:</w:t>
      </w:r>
    </w:p>
    <w:p w14:paraId="3232FDEB" w14:textId="77777777" w:rsidR="00B8247A" w:rsidRPr="00B8247A" w:rsidRDefault="00B8247A" w:rsidP="00B8247A">
      <w:pPr>
        <w:numPr>
          <w:ilvl w:val="1"/>
          <w:numId w:val="6"/>
        </w:numPr>
        <w:rPr>
          <w:rFonts w:ascii="Arial" w:hAnsi="Arial" w:cs="Arial"/>
        </w:rPr>
      </w:pPr>
      <w:r w:rsidRPr="00B8247A">
        <w:rPr>
          <w:rFonts w:ascii="Arial" w:hAnsi="Arial" w:cs="Arial"/>
        </w:rPr>
        <w:t xml:space="preserve">The </w:t>
      </w:r>
      <w:r w:rsidRPr="00B8247A">
        <w:rPr>
          <w:rFonts w:ascii="Arial" w:hAnsi="Arial" w:cs="Arial"/>
          <w:b/>
          <w:bCs/>
        </w:rPr>
        <w:t>Buffalo Creek Disaster</w:t>
      </w:r>
      <w:r w:rsidRPr="00B8247A">
        <w:rPr>
          <w:rFonts w:ascii="Arial" w:hAnsi="Arial" w:cs="Arial"/>
        </w:rPr>
        <w:t xml:space="preserve"> remains the deadliest, claiming 123 lives.</w:t>
      </w:r>
    </w:p>
    <w:p w14:paraId="6943E2C1" w14:textId="77777777" w:rsidR="00B8247A" w:rsidRPr="00B8247A" w:rsidRDefault="00B8247A" w:rsidP="00B8247A">
      <w:pPr>
        <w:numPr>
          <w:ilvl w:val="0"/>
          <w:numId w:val="6"/>
        </w:numPr>
        <w:rPr>
          <w:rFonts w:ascii="Arial" w:hAnsi="Arial" w:cs="Arial"/>
        </w:rPr>
      </w:pPr>
      <w:r w:rsidRPr="00B8247A">
        <w:rPr>
          <w:rFonts w:ascii="Arial" w:hAnsi="Arial" w:cs="Arial"/>
          <w:b/>
          <w:bCs/>
        </w:rPr>
        <w:t>Total Fatalities</w:t>
      </w:r>
      <w:r w:rsidRPr="00B8247A">
        <w:rPr>
          <w:rFonts w:ascii="Arial" w:hAnsi="Arial" w:cs="Arial"/>
        </w:rPr>
        <w:t>:</w:t>
      </w:r>
    </w:p>
    <w:p w14:paraId="6C5F03C4" w14:textId="77777777" w:rsidR="00B8247A" w:rsidRPr="00B8247A" w:rsidRDefault="00B8247A" w:rsidP="00B8247A">
      <w:pPr>
        <w:numPr>
          <w:ilvl w:val="1"/>
          <w:numId w:val="6"/>
        </w:numPr>
        <w:rPr>
          <w:rFonts w:ascii="Arial" w:hAnsi="Arial" w:cs="Arial"/>
        </w:rPr>
      </w:pPr>
      <w:r w:rsidRPr="00B8247A">
        <w:rPr>
          <w:rFonts w:ascii="Arial" w:hAnsi="Arial" w:cs="Arial"/>
          <w:b/>
          <w:bCs/>
        </w:rPr>
        <w:t>488 fatalities</w:t>
      </w:r>
      <w:r w:rsidRPr="00B8247A">
        <w:rPr>
          <w:rFonts w:ascii="Arial" w:hAnsi="Arial" w:cs="Arial"/>
        </w:rPr>
        <w:t xml:space="preserve"> are cataloged across </w:t>
      </w:r>
      <w:r w:rsidRPr="00B8247A">
        <w:rPr>
          <w:rFonts w:ascii="Arial" w:hAnsi="Arial" w:cs="Arial"/>
          <w:b/>
          <w:bCs/>
        </w:rPr>
        <w:t>12 major flood disasters</w:t>
      </w:r>
      <w:r w:rsidRPr="00B8247A">
        <w:rPr>
          <w:rFonts w:ascii="Arial" w:hAnsi="Arial" w:cs="Arial"/>
        </w:rPr>
        <w:t>.</w:t>
      </w:r>
    </w:p>
    <w:p w14:paraId="1420677F" w14:textId="77777777" w:rsidR="00B8247A" w:rsidRPr="00B8247A" w:rsidRDefault="00B8247A" w:rsidP="00B8247A">
      <w:pPr>
        <w:numPr>
          <w:ilvl w:val="0"/>
          <w:numId w:val="6"/>
        </w:numPr>
        <w:rPr>
          <w:rFonts w:ascii="Arial" w:hAnsi="Arial" w:cs="Arial"/>
        </w:rPr>
      </w:pPr>
      <w:r w:rsidRPr="00B8247A">
        <w:rPr>
          <w:rFonts w:ascii="Arial" w:hAnsi="Arial" w:cs="Arial"/>
          <w:b/>
          <w:bCs/>
        </w:rPr>
        <w:t>Stream-Related Fatalities</w:t>
      </w:r>
      <w:r w:rsidRPr="00B8247A">
        <w:rPr>
          <w:rFonts w:ascii="Arial" w:hAnsi="Arial" w:cs="Arial"/>
        </w:rPr>
        <w:t>:</w:t>
      </w:r>
    </w:p>
    <w:p w14:paraId="3A2F3F31" w14:textId="77777777" w:rsidR="00B8247A" w:rsidRPr="00B8247A" w:rsidRDefault="00B8247A" w:rsidP="00B8247A">
      <w:pPr>
        <w:numPr>
          <w:ilvl w:val="1"/>
          <w:numId w:val="6"/>
        </w:numPr>
        <w:rPr>
          <w:rFonts w:ascii="Arial" w:hAnsi="Arial" w:cs="Arial"/>
        </w:rPr>
      </w:pPr>
      <w:r w:rsidRPr="00B8247A">
        <w:rPr>
          <w:rFonts w:ascii="Arial" w:hAnsi="Arial" w:cs="Arial"/>
          <w:b/>
          <w:bCs/>
        </w:rPr>
        <w:t>98 fatalities</w:t>
      </w:r>
      <w:r w:rsidRPr="00B8247A">
        <w:rPr>
          <w:rFonts w:ascii="Arial" w:hAnsi="Arial" w:cs="Arial"/>
        </w:rPr>
        <w:t xml:space="preserve"> occurred on streams that now have a stream gauge.</w:t>
      </w:r>
    </w:p>
    <w:p w14:paraId="4197FC4A" w14:textId="77777777" w:rsidR="00B8247A" w:rsidRPr="00B8247A" w:rsidRDefault="00B8247A" w:rsidP="00B8247A">
      <w:pPr>
        <w:numPr>
          <w:ilvl w:val="1"/>
          <w:numId w:val="6"/>
        </w:numPr>
        <w:rPr>
          <w:rFonts w:ascii="Arial" w:hAnsi="Arial" w:cs="Arial"/>
        </w:rPr>
      </w:pPr>
      <w:r w:rsidRPr="00B8247A">
        <w:rPr>
          <w:rFonts w:ascii="Arial" w:hAnsi="Arial" w:cs="Arial"/>
          <w:b/>
          <w:bCs/>
        </w:rPr>
        <w:t>12 fatalities</w:t>
      </w:r>
      <w:r w:rsidRPr="00B8247A">
        <w:rPr>
          <w:rFonts w:ascii="Arial" w:hAnsi="Arial" w:cs="Arial"/>
        </w:rPr>
        <w:t xml:space="preserve"> were located near streams with mitigation structures.</w:t>
      </w:r>
    </w:p>
    <w:p w14:paraId="2A3E72C3" w14:textId="086C093B" w:rsidR="003118DC" w:rsidRPr="003118DC" w:rsidRDefault="00B8247A" w:rsidP="003118DC">
      <w:pPr>
        <w:numPr>
          <w:ilvl w:val="0"/>
          <w:numId w:val="6"/>
        </w:numPr>
        <w:rPr>
          <w:rFonts w:ascii="Arial" w:hAnsi="Arial" w:cs="Arial"/>
        </w:rPr>
      </w:pPr>
      <w:r w:rsidRPr="00B8247A">
        <w:rPr>
          <w:rFonts w:ascii="Arial" w:hAnsi="Arial" w:cs="Arial"/>
          <w:b/>
          <w:bCs/>
        </w:rPr>
        <w:t>Streams with Most Fatalities</w:t>
      </w:r>
      <w:r w:rsidRPr="00B8247A">
        <w:rPr>
          <w:rFonts w:ascii="Arial" w:hAnsi="Arial" w:cs="Arial"/>
        </w:rPr>
        <w:t>:</w:t>
      </w:r>
      <w:r w:rsidRPr="00B8247A">
        <w:rPr>
          <w:rFonts w:ascii="Arial" w:hAnsi="Arial" w:cs="Arial"/>
        </w:rPr>
        <w:br/>
      </w:r>
      <w:r w:rsidR="00C23854">
        <w:rPr>
          <w:rFonts w:ascii="Arial" w:hAnsi="Arial" w:cs="Arial"/>
        </w:rPr>
        <w:t xml:space="preserve">Streams </w:t>
      </w:r>
      <w:r w:rsidR="003118DC">
        <w:rPr>
          <w:rFonts w:ascii="Arial" w:hAnsi="Arial" w:cs="Arial"/>
        </w:rPr>
        <w:t>responsible for mass fatalities:</w:t>
      </w:r>
    </w:p>
    <w:p w14:paraId="7D13FFFD" w14:textId="7AA73EAF" w:rsidR="003118DC" w:rsidRDefault="003118DC" w:rsidP="003118DC">
      <w:pPr>
        <w:pStyle w:val="ListParagraph"/>
        <w:numPr>
          <w:ilvl w:val="0"/>
          <w:numId w:val="10"/>
        </w:numPr>
        <w:rPr>
          <w:rFonts w:ascii="Arial" w:hAnsi="Arial" w:cs="Arial"/>
        </w:rPr>
      </w:pPr>
      <w:r>
        <w:rPr>
          <w:rFonts w:ascii="Arial" w:hAnsi="Arial" w:cs="Arial"/>
        </w:rPr>
        <w:t>Buffalo Creek (123 fatalities)</w:t>
      </w:r>
    </w:p>
    <w:p w14:paraId="5333E6CC" w14:textId="2B61B053" w:rsidR="003118DC" w:rsidRDefault="003118DC" w:rsidP="003118DC">
      <w:pPr>
        <w:pStyle w:val="ListParagraph"/>
        <w:numPr>
          <w:ilvl w:val="0"/>
          <w:numId w:val="10"/>
        </w:numPr>
        <w:rPr>
          <w:rFonts w:ascii="Arial" w:hAnsi="Arial" w:cs="Arial"/>
        </w:rPr>
      </w:pPr>
      <w:r>
        <w:rPr>
          <w:rFonts w:ascii="Arial" w:hAnsi="Arial" w:cs="Arial"/>
        </w:rPr>
        <w:t>Cabin Creek (42 fatalities)</w:t>
      </w:r>
    </w:p>
    <w:p w14:paraId="334BB1E7" w14:textId="1DF4481B" w:rsidR="003118DC" w:rsidRDefault="003118DC" w:rsidP="003118DC">
      <w:pPr>
        <w:pStyle w:val="ListParagraph"/>
        <w:numPr>
          <w:ilvl w:val="0"/>
          <w:numId w:val="10"/>
        </w:numPr>
        <w:rPr>
          <w:rFonts w:ascii="Arial" w:hAnsi="Arial" w:cs="Arial"/>
        </w:rPr>
      </w:pPr>
      <w:r>
        <w:rPr>
          <w:rFonts w:ascii="Arial" w:hAnsi="Arial" w:cs="Arial"/>
        </w:rPr>
        <w:t>Caldwell Run (10 fatalities)</w:t>
      </w:r>
    </w:p>
    <w:p w14:paraId="06D41B25" w14:textId="6FEC686C" w:rsidR="003118DC" w:rsidRDefault="003118DC" w:rsidP="003118DC">
      <w:pPr>
        <w:pStyle w:val="ListParagraph"/>
        <w:numPr>
          <w:ilvl w:val="0"/>
          <w:numId w:val="10"/>
        </w:numPr>
        <w:rPr>
          <w:rFonts w:ascii="Arial" w:hAnsi="Arial" w:cs="Arial"/>
        </w:rPr>
      </w:pPr>
      <w:r>
        <w:rPr>
          <w:rFonts w:ascii="Arial" w:hAnsi="Arial" w:cs="Arial"/>
        </w:rPr>
        <w:t>Dry Fork (13 fatalities)</w:t>
      </w:r>
    </w:p>
    <w:p w14:paraId="471AE345" w14:textId="1206616C" w:rsidR="003118DC" w:rsidRDefault="003118DC" w:rsidP="003118DC">
      <w:pPr>
        <w:pStyle w:val="ListParagraph"/>
        <w:numPr>
          <w:ilvl w:val="0"/>
          <w:numId w:val="10"/>
        </w:numPr>
        <w:rPr>
          <w:rFonts w:ascii="Arial" w:hAnsi="Arial" w:cs="Arial"/>
        </w:rPr>
      </w:pPr>
      <w:r>
        <w:rPr>
          <w:rFonts w:ascii="Arial" w:hAnsi="Arial" w:cs="Arial"/>
        </w:rPr>
        <w:t>Elk Two-Mile Creek (10 fatalities)</w:t>
      </w:r>
    </w:p>
    <w:p w14:paraId="7C43FE98" w14:textId="031A14E7" w:rsidR="003118DC" w:rsidRDefault="003118DC" w:rsidP="003118DC">
      <w:pPr>
        <w:pStyle w:val="ListParagraph"/>
        <w:numPr>
          <w:ilvl w:val="0"/>
          <w:numId w:val="10"/>
        </w:numPr>
        <w:rPr>
          <w:rFonts w:ascii="Arial" w:hAnsi="Arial" w:cs="Arial"/>
        </w:rPr>
      </w:pPr>
      <w:r>
        <w:rPr>
          <w:rFonts w:ascii="Arial" w:hAnsi="Arial" w:cs="Arial"/>
        </w:rPr>
        <w:t>Elkhorn Creek (27 fatalities)</w:t>
      </w:r>
    </w:p>
    <w:p w14:paraId="1EFD24F2" w14:textId="314503F4" w:rsidR="003118DC" w:rsidRDefault="003118DC" w:rsidP="003118DC">
      <w:pPr>
        <w:pStyle w:val="ListParagraph"/>
        <w:numPr>
          <w:ilvl w:val="0"/>
          <w:numId w:val="10"/>
        </w:numPr>
        <w:rPr>
          <w:rFonts w:ascii="Arial" w:hAnsi="Arial" w:cs="Arial"/>
        </w:rPr>
      </w:pPr>
      <w:r>
        <w:rPr>
          <w:rFonts w:ascii="Arial" w:hAnsi="Arial" w:cs="Arial"/>
        </w:rPr>
        <w:t>Magazine Branch (9 fatalities)</w:t>
      </w:r>
    </w:p>
    <w:p w14:paraId="3AA672F0" w14:textId="4F481753" w:rsidR="003118DC" w:rsidRDefault="00005CAB" w:rsidP="003118DC">
      <w:pPr>
        <w:pStyle w:val="ListParagraph"/>
        <w:numPr>
          <w:ilvl w:val="0"/>
          <w:numId w:val="10"/>
        </w:numPr>
        <w:rPr>
          <w:rFonts w:ascii="Arial" w:hAnsi="Arial" w:cs="Arial"/>
        </w:rPr>
      </w:pPr>
      <w:r>
        <w:rPr>
          <w:rFonts w:ascii="Arial" w:hAnsi="Arial" w:cs="Arial"/>
        </w:rPr>
        <w:t>Middle Island Creek (19 fatalities)</w:t>
      </w:r>
    </w:p>
    <w:p w14:paraId="5463463D" w14:textId="062FA141" w:rsidR="00005CAB" w:rsidRDefault="00005CAB" w:rsidP="003118DC">
      <w:pPr>
        <w:pStyle w:val="ListParagraph"/>
        <w:numPr>
          <w:ilvl w:val="0"/>
          <w:numId w:val="10"/>
        </w:numPr>
        <w:rPr>
          <w:rFonts w:ascii="Arial" w:hAnsi="Arial" w:cs="Arial"/>
        </w:rPr>
      </w:pPr>
      <w:r>
        <w:rPr>
          <w:rFonts w:ascii="Arial" w:hAnsi="Arial" w:cs="Arial"/>
        </w:rPr>
        <w:t>North Fork South Branch Potomac River (15 fatalities)</w:t>
      </w:r>
    </w:p>
    <w:p w14:paraId="68825995" w14:textId="6727EB10" w:rsidR="00005CAB" w:rsidRDefault="00005CAB" w:rsidP="003118DC">
      <w:pPr>
        <w:pStyle w:val="ListParagraph"/>
        <w:numPr>
          <w:ilvl w:val="0"/>
          <w:numId w:val="10"/>
        </w:numPr>
        <w:rPr>
          <w:rFonts w:ascii="Arial" w:hAnsi="Arial" w:cs="Arial"/>
        </w:rPr>
      </w:pPr>
      <w:r>
        <w:rPr>
          <w:rFonts w:ascii="Arial" w:hAnsi="Arial" w:cs="Arial"/>
        </w:rPr>
        <w:t>Paint Creek (17 fatalities)</w:t>
      </w:r>
    </w:p>
    <w:p w14:paraId="7F4D906D" w14:textId="6BA4CBF3" w:rsidR="00005CAB" w:rsidRDefault="00005CAB" w:rsidP="003118DC">
      <w:pPr>
        <w:pStyle w:val="ListParagraph"/>
        <w:numPr>
          <w:ilvl w:val="0"/>
          <w:numId w:val="10"/>
        </w:numPr>
        <w:rPr>
          <w:rFonts w:ascii="Arial" w:hAnsi="Arial" w:cs="Arial"/>
        </w:rPr>
      </w:pPr>
      <w:r>
        <w:rPr>
          <w:rFonts w:ascii="Arial" w:hAnsi="Arial" w:cs="Arial"/>
        </w:rPr>
        <w:t>Seng Creek (21 fatalities)</w:t>
      </w:r>
    </w:p>
    <w:p w14:paraId="739B763D" w14:textId="7D87B219" w:rsidR="00005CAB" w:rsidRPr="003118DC" w:rsidRDefault="00005CAB" w:rsidP="003118DC">
      <w:pPr>
        <w:pStyle w:val="ListParagraph"/>
        <w:numPr>
          <w:ilvl w:val="0"/>
          <w:numId w:val="10"/>
        </w:numPr>
        <w:rPr>
          <w:rFonts w:ascii="Arial" w:hAnsi="Arial" w:cs="Arial"/>
        </w:rPr>
      </w:pPr>
      <w:r>
        <w:rPr>
          <w:rFonts w:ascii="Arial" w:hAnsi="Arial" w:cs="Arial"/>
        </w:rPr>
        <w:t>South Branch Potomac River (12 fatalities)</w:t>
      </w:r>
    </w:p>
    <w:p w14:paraId="3BD6913B" w14:textId="4486B21B" w:rsidR="00B8247A" w:rsidRPr="00B8247A" w:rsidRDefault="00B8247A" w:rsidP="00B8247A">
      <w:pPr>
        <w:numPr>
          <w:ilvl w:val="0"/>
          <w:numId w:val="6"/>
        </w:numPr>
        <w:rPr>
          <w:rFonts w:ascii="Arial" w:hAnsi="Arial" w:cs="Arial"/>
        </w:rPr>
      </w:pPr>
      <w:r w:rsidRPr="00B8247A">
        <w:rPr>
          <w:rFonts w:ascii="Arial" w:hAnsi="Arial" w:cs="Arial"/>
          <w:b/>
          <w:bCs/>
        </w:rPr>
        <w:t>Mass Casualties</w:t>
      </w:r>
      <w:r w:rsidRPr="00B8247A">
        <w:rPr>
          <w:rFonts w:ascii="Arial" w:hAnsi="Arial" w:cs="Arial"/>
        </w:rPr>
        <w:t>:</w:t>
      </w:r>
      <w:r w:rsidR="005C0D87">
        <w:rPr>
          <w:rFonts w:ascii="Arial" w:hAnsi="Arial" w:cs="Arial"/>
        </w:rPr>
        <w:t xml:space="preserve"> </w:t>
      </w:r>
    </w:p>
    <w:p w14:paraId="318E63F8" w14:textId="77777777" w:rsidR="00B8247A" w:rsidRDefault="00B8247A" w:rsidP="00B8247A">
      <w:pPr>
        <w:numPr>
          <w:ilvl w:val="0"/>
          <w:numId w:val="8"/>
        </w:numPr>
        <w:rPr>
          <w:rFonts w:ascii="Arial" w:hAnsi="Arial" w:cs="Arial"/>
        </w:rPr>
      </w:pPr>
      <w:r w:rsidRPr="00B8247A">
        <w:rPr>
          <w:rFonts w:ascii="Arial" w:hAnsi="Arial" w:cs="Arial"/>
          <w:b/>
          <w:bCs/>
        </w:rPr>
        <w:t>73% of known fatalities</w:t>
      </w:r>
      <w:r w:rsidRPr="00B8247A">
        <w:rPr>
          <w:rFonts w:ascii="Arial" w:hAnsi="Arial" w:cs="Arial"/>
        </w:rPr>
        <w:t xml:space="preserve"> were part of </w:t>
      </w:r>
      <w:r w:rsidRPr="00B8247A">
        <w:rPr>
          <w:rFonts w:ascii="Arial" w:hAnsi="Arial" w:cs="Arial"/>
          <w:b/>
          <w:bCs/>
        </w:rPr>
        <w:t>mass casualty events</w:t>
      </w:r>
      <w:r w:rsidRPr="00B8247A">
        <w:rPr>
          <w:rFonts w:ascii="Arial" w:hAnsi="Arial" w:cs="Arial"/>
        </w:rPr>
        <w:t xml:space="preserve"> (more than 3 deaths per event), totaling </w:t>
      </w:r>
      <w:r w:rsidRPr="00B8247A">
        <w:rPr>
          <w:rFonts w:ascii="Arial" w:hAnsi="Arial" w:cs="Arial"/>
          <w:b/>
          <w:bCs/>
        </w:rPr>
        <w:t>62 separate mass casualty events</w:t>
      </w:r>
      <w:r w:rsidRPr="00B8247A">
        <w:rPr>
          <w:rFonts w:ascii="Arial" w:hAnsi="Arial" w:cs="Arial"/>
        </w:rPr>
        <w:t>.</w:t>
      </w:r>
    </w:p>
    <w:p w14:paraId="0DF12AA3" w14:textId="77777777" w:rsidR="003118DC" w:rsidRPr="003118DC" w:rsidRDefault="003118DC" w:rsidP="00B8247A">
      <w:pPr>
        <w:numPr>
          <w:ilvl w:val="0"/>
          <w:numId w:val="8"/>
        </w:numPr>
        <w:rPr>
          <w:rFonts w:ascii="Arial" w:hAnsi="Arial" w:cs="Arial"/>
        </w:rPr>
      </w:pPr>
      <w:r w:rsidRPr="003118DC">
        <w:rPr>
          <w:rFonts w:ascii="Arial" w:hAnsi="Arial" w:cs="Arial"/>
        </w:rPr>
        <w:t>A mass casualty event was defined as a group of individuals known to be together at the time of the disaster, either within the same structure or sharing the same last name in the same event and location, based on the assumption that they were together at the structure level.</w:t>
      </w:r>
    </w:p>
    <w:p w14:paraId="3E9DEB46" w14:textId="7C56185A" w:rsidR="00B8247A" w:rsidRDefault="00B8247A" w:rsidP="00B8247A">
      <w:pPr>
        <w:numPr>
          <w:ilvl w:val="0"/>
          <w:numId w:val="8"/>
        </w:numPr>
        <w:rPr>
          <w:rFonts w:ascii="Arial" w:hAnsi="Arial" w:cs="Arial"/>
        </w:rPr>
      </w:pPr>
      <w:r w:rsidRPr="00B8247A">
        <w:rPr>
          <w:rFonts w:ascii="Arial" w:hAnsi="Arial" w:cs="Arial"/>
        </w:rPr>
        <w:t xml:space="preserve">The largest mass casualty event resulted in </w:t>
      </w:r>
      <w:r w:rsidRPr="00B8247A">
        <w:rPr>
          <w:rFonts w:ascii="Arial" w:hAnsi="Arial" w:cs="Arial"/>
          <w:b/>
          <w:bCs/>
        </w:rPr>
        <w:t>13 fatalities</w:t>
      </w:r>
      <w:r w:rsidRPr="00B8247A">
        <w:rPr>
          <w:rFonts w:ascii="Arial" w:hAnsi="Arial" w:cs="Arial"/>
        </w:rPr>
        <w:t>.</w:t>
      </w:r>
    </w:p>
    <w:p w14:paraId="23A57EE3" w14:textId="77777777" w:rsidR="00005CAB" w:rsidRDefault="00005CAB" w:rsidP="00005CAB">
      <w:pPr>
        <w:pStyle w:val="ListParagraph"/>
        <w:rPr>
          <w:rFonts w:ascii="Arial" w:hAnsi="Arial" w:cs="Arial"/>
          <w:b/>
          <w:bCs/>
        </w:rPr>
      </w:pPr>
    </w:p>
    <w:p w14:paraId="17E1B15F" w14:textId="77777777" w:rsidR="00005CAB" w:rsidRDefault="00005CAB" w:rsidP="00005CAB">
      <w:pPr>
        <w:pStyle w:val="ListParagraph"/>
        <w:rPr>
          <w:rFonts w:ascii="Arial" w:hAnsi="Arial" w:cs="Arial"/>
          <w:b/>
          <w:bCs/>
        </w:rPr>
      </w:pPr>
    </w:p>
    <w:p w14:paraId="6408940D" w14:textId="77777777" w:rsidR="00005CAB" w:rsidRDefault="00005CAB" w:rsidP="00005CAB">
      <w:pPr>
        <w:pStyle w:val="ListParagraph"/>
        <w:rPr>
          <w:rFonts w:ascii="Arial" w:hAnsi="Arial" w:cs="Arial"/>
          <w:b/>
          <w:bCs/>
        </w:rPr>
      </w:pPr>
    </w:p>
    <w:p w14:paraId="72346328" w14:textId="77777777" w:rsidR="00005CAB" w:rsidRDefault="00005CAB" w:rsidP="00005CAB">
      <w:pPr>
        <w:pStyle w:val="ListParagraph"/>
        <w:rPr>
          <w:rFonts w:ascii="Arial" w:hAnsi="Arial" w:cs="Arial"/>
          <w:b/>
          <w:bCs/>
        </w:rPr>
      </w:pPr>
    </w:p>
    <w:p w14:paraId="76ABAE3F" w14:textId="77777777" w:rsidR="00005CAB" w:rsidRDefault="00005CAB" w:rsidP="00005CAB">
      <w:pPr>
        <w:pStyle w:val="ListParagraph"/>
        <w:rPr>
          <w:rFonts w:ascii="Arial" w:hAnsi="Arial" w:cs="Arial"/>
          <w:b/>
          <w:bCs/>
        </w:rPr>
      </w:pPr>
    </w:p>
    <w:p w14:paraId="02E184B9" w14:textId="60C5E9C1" w:rsidR="00AD7EB3" w:rsidRDefault="00AD7EB3" w:rsidP="00AD7EB3">
      <w:pPr>
        <w:pStyle w:val="ListParagraph"/>
        <w:numPr>
          <w:ilvl w:val="0"/>
          <w:numId w:val="6"/>
        </w:numPr>
        <w:rPr>
          <w:rFonts w:ascii="Arial" w:hAnsi="Arial" w:cs="Arial"/>
          <w:b/>
          <w:bCs/>
        </w:rPr>
      </w:pPr>
      <w:r w:rsidRPr="00AD7EB3">
        <w:rPr>
          <w:rFonts w:ascii="Arial" w:hAnsi="Arial" w:cs="Arial"/>
          <w:b/>
          <w:bCs/>
        </w:rPr>
        <w:lastRenderedPageBreak/>
        <w:t>Property Damage</w:t>
      </w:r>
      <w:r w:rsidR="00005CAB">
        <w:rPr>
          <w:rFonts w:ascii="Arial" w:hAnsi="Arial" w:cs="Arial"/>
          <w:b/>
          <w:bCs/>
        </w:rPr>
        <w:t>:</w:t>
      </w:r>
    </w:p>
    <w:tbl>
      <w:tblPr>
        <w:tblW w:w="2300" w:type="dxa"/>
        <w:tblLook w:val="04A0" w:firstRow="1" w:lastRow="0" w:firstColumn="1" w:lastColumn="0" w:noHBand="0" w:noVBand="1"/>
      </w:tblPr>
      <w:tblGrid>
        <w:gridCol w:w="960"/>
        <w:gridCol w:w="1503"/>
      </w:tblGrid>
      <w:tr w:rsidR="00005CAB" w:rsidRPr="00005CAB" w14:paraId="74A7CAA1" w14:textId="77777777" w:rsidTr="00005CAB">
        <w:trPr>
          <w:trHeight w:val="300"/>
        </w:trPr>
        <w:tc>
          <w:tcPr>
            <w:tcW w:w="960" w:type="dxa"/>
            <w:tcBorders>
              <w:top w:val="nil"/>
              <w:left w:val="nil"/>
              <w:bottom w:val="nil"/>
              <w:right w:val="nil"/>
            </w:tcBorders>
            <w:shd w:val="clear" w:color="auto" w:fill="auto"/>
            <w:noWrap/>
            <w:vAlign w:val="bottom"/>
            <w:hideMark/>
          </w:tcPr>
          <w:p w14:paraId="6ADEFB7D" w14:textId="77777777" w:rsidR="00005CAB" w:rsidRPr="00005CAB" w:rsidRDefault="00005CAB" w:rsidP="00005CAB">
            <w:pPr>
              <w:spacing w:after="0" w:line="240" w:lineRule="auto"/>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Year</w:t>
            </w:r>
          </w:p>
        </w:tc>
        <w:tc>
          <w:tcPr>
            <w:tcW w:w="1340" w:type="dxa"/>
            <w:tcBorders>
              <w:top w:val="nil"/>
              <w:left w:val="nil"/>
              <w:bottom w:val="nil"/>
              <w:right w:val="nil"/>
            </w:tcBorders>
            <w:shd w:val="clear" w:color="auto" w:fill="auto"/>
            <w:noWrap/>
            <w:vAlign w:val="bottom"/>
            <w:hideMark/>
          </w:tcPr>
          <w:p w14:paraId="0762CEE5" w14:textId="77777777" w:rsidR="00005CAB" w:rsidRPr="00005CAB" w:rsidRDefault="00005CAB" w:rsidP="00005CAB">
            <w:pPr>
              <w:spacing w:after="0" w:line="240" w:lineRule="auto"/>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Property Damages</w:t>
            </w:r>
          </w:p>
        </w:tc>
      </w:tr>
      <w:tr w:rsidR="00005CAB" w:rsidRPr="00005CAB" w14:paraId="3D700D8C" w14:textId="77777777" w:rsidTr="00005CAB">
        <w:trPr>
          <w:trHeight w:val="300"/>
        </w:trPr>
        <w:tc>
          <w:tcPr>
            <w:tcW w:w="960" w:type="dxa"/>
            <w:tcBorders>
              <w:top w:val="nil"/>
              <w:left w:val="nil"/>
              <w:bottom w:val="nil"/>
              <w:right w:val="nil"/>
            </w:tcBorders>
            <w:shd w:val="clear" w:color="auto" w:fill="auto"/>
            <w:noWrap/>
            <w:vAlign w:val="bottom"/>
            <w:hideMark/>
          </w:tcPr>
          <w:p w14:paraId="64157F77"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1870</w:t>
            </w:r>
          </w:p>
        </w:tc>
        <w:tc>
          <w:tcPr>
            <w:tcW w:w="1340" w:type="dxa"/>
            <w:tcBorders>
              <w:top w:val="nil"/>
              <w:left w:val="nil"/>
              <w:bottom w:val="nil"/>
              <w:right w:val="nil"/>
            </w:tcBorders>
            <w:shd w:val="clear" w:color="auto" w:fill="auto"/>
            <w:noWrap/>
            <w:vAlign w:val="bottom"/>
            <w:hideMark/>
          </w:tcPr>
          <w:p w14:paraId="27C7F789"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91,000,000</w:t>
            </w:r>
          </w:p>
        </w:tc>
      </w:tr>
      <w:tr w:rsidR="00005CAB" w:rsidRPr="00005CAB" w14:paraId="6D60B1E3" w14:textId="77777777" w:rsidTr="00005CAB">
        <w:trPr>
          <w:trHeight w:val="300"/>
        </w:trPr>
        <w:tc>
          <w:tcPr>
            <w:tcW w:w="960" w:type="dxa"/>
            <w:tcBorders>
              <w:top w:val="nil"/>
              <w:left w:val="nil"/>
              <w:bottom w:val="nil"/>
              <w:right w:val="nil"/>
            </w:tcBorders>
            <w:shd w:val="clear" w:color="auto" w:fill="auto"/>
            <w:noWrap/>
            <w:vAlign w:val="bottom"/>
            <w:hideMark/>
          </w:tcPr>
          <w:p w14:paraId="0EC49857"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1889</w:t>
            </w:r>
          </w:p>
        </w:tc>
        <w:tc>
          <w:tcPr>
            <w:tcW w:w="1340" w:type="dxa"/>
            <w:tcBorders>
              <w:top w:val="nil"/>
              <w:left w:val="nil"/>
              <w:bottom w:val="nil"/>
              <w:right w:val="nil"/>
            </w:tcBorders>
            <w:shd w:val="clear" w:color="auto" w:fill="auto"/>
            <w:noWrap/>
            <w:vAlign w:val="bottom"/>
            <w:hideMark/>
          </w:tcPr>
          <w:p w14:paraId="27150B56"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16,670,000</w:t>
            </w:r>
          </w:p>
        </w:tc>
      </w:tr>
      <w:tr w:rsidR="00005CAB" w:rsidRPr="00005CAB" w14:paraId="4CCB742D" w14:textId="77777777" w:rsidTr="00005CAB">
        <w:trPr>
          <w:trHeight w:val="300"/>
        </w:trPr>
        <w:tc>
          <w:tcPr>
            <w:tcW w:w="960" w:type="dxa"/>
            <w:tcBorders>
              <w:top w:val="nil"/>
              <w:left w:val="nil"/>
              <w:bottom w:val="nil"/>
              <w:right w:val="nil"/>
            </w:tcBorders>
            <w:shd w:val="clear" w:color="auto" w:fill="auto"/>
            <w:noWrap/>
            <w:vAlign w:val="bottom"/>
            <w:hideMark/>
          </w:tcPr>
          <w:p w14:paraId="319554E4"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1888</w:t>
            </w:r>
          </w:p>
        </w:tc>
        <w:tc>
          <w:tcPr>
            <w:tcW w:w="1340" w:type="dxa"/>
            <w:tcBorders>
              <w:top w:val="nil"/>
              <w:left w:val="nil"/>
              <w:bottom w:val="nil"/>
              <w:right w:val="nil"/>
            </w:tcBorders>
            <w:shd w:val="clear" w:color="auto" w:fill="auto"/>
            <w:noWrap/>
            <w:vAlign w:val="bottom"/>
            <w:hideMark/>
          </w:tcPr>
          <w:p w14:paraId="48E67962"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14,550,000</w:t>
            </w:r>
          </w:p>
        </w:tc>
      </w:tr>
      <w:tr w:rsidR="00005CAB" w:rsidRPr="00005CAB" w14:paraId="103B1008" w14:textId="77777777" w:rsidTr="00005CAB">
        <w:trPr>
          <w:trHeight w:val="300"/>
        </w:trPr>
        <w:tc>
          <w:tcPr>
            <w:tcW w:w="960" w:type="dxa"/>
            <w:tcBorders>
              <w:top w:val="nil"/>
              <w:left w:val="nil"/>
              <w:bottom w:val="nil"/>
              <w:right w:val="nil"/>
            </w:tcBorders>
            <w:shd w:val="clear" w:color="auto" w:fill="auto"/>
            <w:noWrap/>
            <w:vAlign w:val="bottom"/>
            <w:hideMark/>
          </w:tcPr>
          <w:p w14:paraId="3434B871"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1901</w:t>
            </w:r>
          </w:p>
        </w:tc>
        <w:tc>
          <w:tcPr>
            <w:tcW w:w="1340" w:type="dxa"/>
            <w:tcBorders>
              <w:top w:val="nil"/>
              <w:left w:val="nil"/>
              <w:bottom w:val="nil"/>
              <w:right w:val="nil"/>
            </w:tcBorders>
            <w:shd w:val="clear" w:color="auto" w:fill="auto"/>
            <w:noWrap/>
            <w:vAlign w:val="bottom"/>
            <w:hideMark/>
          </w:tcPr>
          <w:p w14:paraId="65949593"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2,000,000</w:t>
            </w:r>
          </w:p>
        </w:tc>
      </w:tr>
      <w:tr w:rsidR="00005CAB" w:rsidRPr="00005CAB" w14:paraId="61085C1E" w14:textId="77777777" w:rsidTr="00005CAB">
        <w:trPr>
          <w:trHeight w:val="300"/>
        </w:trPr>
        <w:tc>
          <w:tcPr>
            <w:tcW w:w="960" w:type="dxa"/>
            <w:tcBorders>
              <w:top w:val="nil"/>
              <w:left w:val="nil"/>
              <w:bottom w:val="nil"/>
              <w:right w:val="nil"/>
            </w:tcBorders>
            <w:shd w:val="clear" w:color="auto" w:fill="auto"/>
            <w:noWrap/>
            <w:vAlign w:val="bottom"/>
            <w:hideMark/>
          </w:tcPr>
          <w:p w14:paraId="44E2BE66"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1916</w:t>
            </w:r>
          </w:p>
        </w:tc>
        <w:tc>
          <w:tcPr>
            <w:tcW w:w="1340" w:type="dxa"/>
            <w:tcBorders>
              <w:top w:val="nil"/>
              <w:left w:val="nil"/>
              <w:bottom w:val="nil"/>
              <w:right w:val="nil"/>
            </w:tcBorders>
            <w:shd w:val="clear" w:color="auto" w:fill="auto"/>
            <w:noWrap/>
            <w:vAlign w:val="bottom"/>
            <w:hideMark/>
          </w:tcPr>
          <w:p w14:paraId="49AF316F"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108,696,000</w:t>
            </w:r>
          </w:p>
        </w:tc>
      </w:tr>
      <w:tr w:rsidR="00005CAB" w:rsidRPr="00005CAB" w14:paraId="3C88BCB9" w14:textId="77777777" w:rsidTr="00005CAB">
        <w:trPr>
          <w:trHeight w:val="300"/>
        </w:trPr>
        <w:tc>
          <w:tcPr>
            <w:tcW w:w="960" w:type="dxa"/>
            <w:tcBorders>
              <w:top w:val="nil"/>
              <w:left w:val="nil"/>
              <w:bottom w:val="nil"/>
              <w:right w:val="nil"/>
            </w:tcBorders>
            <w:shd w:val="clear" w:color="auto" w:fill="auto"/>
            <w:noWrap/>
            <w:vAlign w:val="bottom"/>
            <w:hideMark/>
          </w:tcPr>
          <w:p w14:paraId="18C2E137"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1932</w:t>
            </w:r>
          </w:p>
        </w:tc>
        <w:tc>
          <w:tcPr>
            <w:tcW w:w="1340" w:type="dxa"/>
            <w:tcBorders>
              <w:top w:val="nil"/>
              <w:left w:val="nil"/>
              <w:bottom w:val="nil"/>
              <w:right w:val="nil"/>
            </w:tcBorders>
            <w:shd w:val="clear" w:color="auto" w:fill="auto"/>
            <w:noWrap/>
            <w:vAlign w:val="bottom"/>
            <w:hideMark/>
          </w:tcPr>
          <w:p w14:paraId="0746A731"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43,103,000</w:t>
            </w:r>
          </w:p>
        </w:tc>
      </w:tr>
      <w:tr w:rsidR="00005CAB" w:rsidRPr="00005CAB" w14:paraId="7F68346C" w14:textId="77777777" w:rsidTr="00005CAB">
        <w:trPr>
          <w:trHeight w:val="300"/>
        </w:trPr>
        <w:tc>
          <w:tcPr>
            <w:tcW w:w="960" w:type="dxa"/>
            <w:tcBorders>
              <w:top w:val="nil"/>
              <w:left w:val="nil"/>
              <w:bottom w:val="nil"/>
              <w:right w:val="nil"/>
            </w:tcBorders>
            <w:shd w:val="clear" w:color="auto" w:fill="auto"/>
            <w:noWrap/>
            <w:vAlign w:val="bottom"/>
            <w:hideMark/>
          </w:tcPr>
          <w:p w14:paraId="64BCC857"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1943</w:t>
            </w:r>
          </w:p>
        </w:tc>
        <w:tc>
          <w:tcPr>
            <w:tcW w:w="1340" w:type="dxa"/>
            <w:tcBorders>
              <w:top w:val="nil"/>
              <w:left w:val="nil"/>
              <w:bottom w:val="nil"/>
              <w:right w:val="nil"/>
            </w:tcBorders>
            <w:shd w:val="clear" w:color="auto" w:fill="auto"/>
            <w:noWrap/>
            <w:vAlign w:val="bottom"/>
            <w:hideMark/>
          </w:tcPr>
          <w:p w14:paraId="395EA838"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17,808,000</w:t>
            </w:r>
          </w:p>
        </w:tc>
      </w:tr>
      <w:tr w:rsidR="00005CAB" w:rsidRPr="00005CAB" w14:paraId="4924F255" w14:textId="77777777" w:rsidTr="00005CAB">
        <w:trPr>
          <w:trHeight w:val="300"/>
        </w:trPr>
        <w:tc>
          <w:tcPr>
            <w:tcW w:w="960" w:type="dxa"/>
            <w:tcBorders>
              <w:top w:val="nil"/>
              <w:left w:val="nil"/>
              <w:bottom w:val="nil"/>
              <w:right w:val="nil"/>
            </w:tcBorders>
            <w:shd w:val="clear" w:color="auto" w:fill="auto"/>
            <w:noWrap/>
            <w:vAlign w:val="bottom"/>
            <w:hideMark/>
          </w:tcPr>
          <w:p w14:paraId="5BB00965"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1950</w:t>
            </w:r>
          </w:p>
        </w:tc>
        <w:tc>
          <w:tcPr>
            <w:tcW w:w="1340" w:type="dxa"/>
            <w:tcBorders>
              <w:top w:val="nil"/>
              <w:left w:val="nil"/>
              <w:bottom w:val="nil"/>
              <w:right w:val="nil"/>
            </w:tcBorders>
            <w:shd w:val="clear" w:color="auto" w:fill="auto"/>
            <w:noWrap/>
            <w:vAlign w:val="bottom"/>
            <w:hideMark/>
          </w:tcPr>
          <w:p w14:paraId="0B6552C4"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98,000,000</w:t>
            </w:r>
          </w:p>
        </w:tc>
      </w:tr>
      <w:tr w:rsidR="00005CAB" w:rsidRPr="00005CAB" w14:paraId="54DE0599" w14:textId="77777777" w:rsidTr="00005CAB">
        <w:trPr>
          <w:trHeight w:val="300"/>
        </w:trPr>
        <w:tc>
          <w:tcPr>
            <w:tcW w:w="960" w:type="dxa"/>
            <w:tcBorders>
              <w:top w:val="nil"/>
              <w:left w:val="nil"/>
              <w:bottom w:val="nil"/>
              <w:right w:val="nil"/>
            </w:tcBorders>
            <w:shd w:val="clear" w:color="auto" w:fill="auto"/>
            <w:noWrap/>
            <w:vAlign w:val="bottom"/>
            <w:hideMark/>
          </w:tcPr>
          <w:p w14:paraId="29718B82"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1961</w:t>
            </w:r>
          </w:p>
        </w:tc>
        <w:tc>
          <w:tcPr>
            <w:tcW w:w="1340" w:type="dxa"/>
            <w:tcBorders>
              <w:top w:val="nil"/>
              <w:left w:val="nil"/>
              <w:bottom w:val="nil"/>
              <w:right w:val="nil"/>
            </w:tcBorders>
            <w:shd w:val="clear" w:color="auto" w:fill="auto"/>
            <w:noWrap/>
            <w:vAlign w:val="bottom"/>
            <w:hideMark/>
          </w:tcPr>
          <w:p w14:paraId="0401D1E6"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31,746,000</w:t>
            </w:r>
          </w:p>
        </w:tc>
      </w:tr>
      <w:tr w:rsidR="00005CAB" w:rsidRPr="00005CAB" w14:paraId="048CE1E1" w14:textId="77777777" w:rsidTr="00005CAB">
        <w:trPr>
          <w:trHeight w:val="300"/>
        </w:trPr>
        <w:tc>
          <w:tcPr>
            <w:tcW w:w="960" w:type="dxa"/>
            <w:tcBorders>
              <w:top w:val="nil"/>
              <w:left w:val="nil"/>
              <w:bottom w:val="nil"/>
              <w:right w:val="nil"/>
            </w:tcBorders>
            <w:shd w:val="clear" w:color="auto" w:fill="auto"/>
            <w:noWrap/>
            <w:vAlign w:val="bottom"/>
            <w:hideMark/>
          </w:tcPr>
          <w:p w14:paraId="64899C64"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1972</w:t>
            </w:r>
          </w:p>
        </w:tc>
        <w:tc>
          <w:tcPr>
            <w:tcW w:w="1340" w:type="dxa"/>
            <w:tcBorders>
              <w:top w:val="nil"/>
              <w:left w:val="nil"/>
              <w:bottom w:val="nil"/>
              <w:right w:val="nil"/>
            </w:tcBorders>
            <w:shd w:val="clear" w:color="auto" w:fill="auto"/>
            <w:noWrap/>
            <w:vAlign w:val="bottom"/>
            <w:hideMark/>
          </w:tcPr>
          <w:p w14:paraId="0E41920E"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568,181,000</w:t>
            </w:r>
          </w:p>
        </w:tc>
      </w:tr>
      <w:tr w:rsidR="00005CAB" w:rsidRPr="00005CAB" w14:paraId="7F413B07" w14:textId="77777777" w:rsidTr="00005CAB">
        <w:trPr>
          <w:trHeight w:val="300"/>
        </w:trPr>
        <w:tc>
          <w:tcPr>
            <w:tcW w:w="960" w:type="dxa"/>
            <w:tcBorders>
              <w:top w:val="nil"/>
              <w:left w:val="nil"/>
              <w:bottom w:val="nil"/>
              <w:right w:val="nil"/>
            </w:tcBorders>
            <w:shd w:val="clear" w:color="auto" w:fill="auto"/>
            <w:noWrap/>
            <w:vAlign w:val="bottom"/>
            <w:hideMark/>
          </w:tcPr>
          <w:p w14:paraId="2BC23075"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1985</w:t>
            </w:r>
          </w:p>
        </w:tc>
        <w:tc>
          <w:tcPr>
            <w:tcW w:w="1340" w:type="dxa"/>
            <w:tcBorders>
              <w:top w:val="nil"/>
              <w:left w:val="nil"/>
              <w:bottom w:val="nil"/>
              <w:right w:val="nil"/>
            </w:tcBorders>
            <w:shd w:val="clear" w:color="auto" w:fill="auto"/>
            <w:noWrap/>
            <w:vAlign w:val="bottom"/>
            <w:hideMark/>
          </w:tcPr>
          <w:p w14:paraId="53C9C96D"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1,540,000,000</w:t>
            </w:r>
          </w:p>
        </w:tc>
      </w:tr>
      <w:tr w:rsidR="00005CAB" w:rsidRPr="00005CAB" w14:paraId="5DFC135F" w14:textId="77777777" w:rsidTr="00005CAB">
        <w:trPr>
          <w:trHeight w:val="300"/>
        </w:trPr>
        <w:tc>
          <w:tcPr>
            <w:tcW w:w="960" w:type="dxa"/>
            <w:tcBorders>
              <w:top w:val="nil"/>
              <w:left w:val="nil"/>
              <w:bottom w:val="nil"/>
              <w:right w:val="nil"/>
            </w:tcBorders>
            <w:shd w:val="clear" w:color="auto" w:fill="auto"/>
            <w:noWrap/>
            <w:vAlign w:val="bottom"/>
            <w:hideMark/>
          </w:tcPr>
          <w:p w14:paraId="048272FC"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2016</w:t>
            </w:r>
          </w:p>
        </w:tc>
        <w:tc>
          <w:tcPr>
            <w:tcW w:w="1340" w:type="dxa"/>
            <w:tcBorders>
              <w:top w:val="nil"/>
              <w:left w:val="nil"/>
              <w:bottom w:val="nil"/>
              <w:right w:val="nil"/>
            </w:tcBorders>
            <w:shd w:val="clear" w:color="auto" w:fill="auto"/>
            <w:noWrap/>
            <w:vAlign w:val="bottom"/>
            <w:hideMark/>
          </w:tcPr>
          <w:p w14:paraId="1B81CF58" w14:textId="77777777" w:rsidR="00005CAB" w:rsidRPr="00005CAB" w:rsidRDefault="00005CAB" w:rsidP="00005CAB">
            <w:pPr>
              <w:spacing w:after="0" w:line="240" w:lineRule="auto"/>
              <w:jc w:val="right"/>
              <w:rPr>
                <w:rFonts w:ascii="Aptos Narrow" w:eastAsia="Times New Roman" w:hAnsi="Aptos Narrow" w:cs="Times New Roman"/>
                <w:color w:val="000000"/>
                <w:kern w:val="0"/>
                <w14:ligatures w14:val="none"/>
              </w:rPr>
            </w:pPr>
            <w:r w:rsidRPr="00005CAB">
              <w:rPr>
                <w:rFonts w:ascii="Aptos Narrow" w:eastAsia="Times New Roman" w:hAnsi="Aptos Narrow" w:cs="Times New Roman"/>
                <w:color w:val="000000"/>
                <w:kern w:val="0"/>
                <w14:ligatures w14:val="none"/>
              </w:rPr>
              <w:t>1,100,000,000</w:t>
            </w:r>
          </w:p>
        </w:tc>
      </w:tr>
    </w:tbl>
    <w:p w14:paraId="74396984" w14:textId="77777777" w:rsidR="00005CAB" w:rsidRDefault="00005CAB" w:rsidP="00005CAB">
      <w:pPr>
        <w:pStyle w:val="ListParagraph"/>
        <w:rPr>
          <w:rFonts w:ascii="Arial" w:hAnsi="Arial" w:cs="Arial"/>
          <w:b/>
          <w:bCs/>
        </w:rPr>
      </w:pPr>
    </w:p>
    <w:p w14:paraId="431AA9FF" w14:textId="77777777" w:rsidR="00AD7EB3" w:rsidRDefault="00AD7EB3" w:rsidP="00AD7EB3">
      <w:pPr>
        <w:pStyle w:val="ListParagraph"/>
        <w:rPr>
          <w:rFonts w:ascii="Arial" w:hAnsi="Arial" w:cs="Arial"/>
          <w:b/>
          <w:bCs/>
        </w:rPr>
      </w:pPr>
    </w:p>
    <w:p w14:paraId="6394066E" w14:textId="1CB52DEA" w:rsidR="00AD7EB3" w:rsidRDefault="00AD7EB3" w:rsidP="00AD7EB3">
      <w:pPr>
        <w:pStyle w:val="ListParagraph"/>
        <w:numPr>
          <w:ilvl w:val="0"/>
          <w:numId w:val="6"/>
        </w:numPr>
        <w:rPr>
          <w:rFonts w:ascii="Arial" w:hAnsi="Arial" w:cs="Arial"/>
          <w:b/>
          <w:bCs/>
        </w:rPr>
      </w:pPr>
      <w:r>
        <w:rPr>
          <w:rFonts w:ascii="Arial" w:hAnsi="Arial" w:cs="Arial"/>
          <w:b/>
          <w:bCs/>
        </w:rPr>
        <w:t>Date</w:t>
      </w:r>
    </w:p>
    <w:p w14:paraId="76BC79A8" w14:textId="02B48559" w:rsidR="00AD7EB3" w:rsidRPr="00005CAB" w:rsidRDefault="00AD7EB3" w:rsidP="00AD7EB3">
      <w:pPr>
        <w:pStyle w:val="ListParagraph"/>
        <w:numPr>
          <w:ilvl w:val="0"/>
          <w:numId w:val="9"/>
        </w:numPr>
        <w:rPr>
          <w:rFonts w:ascii="Arial" w:hAnsi="Arial" w:cs="Arial"/>
          <w:b/>
          <w:bCs/>
        </w:rPr>
      </w:pPr>
      <w:r>
        <w:rPr>
          <w:rFonts w:ascii="Arial" w:hAnsi="Arial" w:cs="Arial"/>
        </w:rPr>
        <w:t>4 in July</w:t>
      </w:r>
      <w:r w:rsidR="00005CAB">
        <w:rPr>
          <w:rFonts w:ascii="Arial" w:hAnsi="Arial" w:cs="Arial"/>
        </w:rPr>
        <w:t xml:space="preserve"> – All Summer Thunderstorms</w:t>
      </w:r>
    </w:p>
    <w:p w14:paraId="6EFEEA3D" w14:textId="7A00EAC6" w:rsidR="00005CAB" w:rsidRPr="00005CAB" w:rsidRDefault="00005CAB" w:rsidP="00AD7EB3">
      <w:pPr>
        <w:pStyle w:val="ListParagraph"/>
        <w:numPr>
          <w:ilvl w:val="0"/>
          <w:numId w:val="9"/>
        </w:numPr>
        <w:rPr>
          <w:rFonts w:ascii="Arial" w:hAnsi="Arial" w:cs="Arial"/>
          <w:b/>
          <w:bCs/>
        </w:rPr>
      </w:pPr>
      <w:r>
        <w:rPr>
          <w:rFonts w:ascii="Arial" w:hAnsi="Arial" w:cs="Arial"/>
        </w:rPr>
        <w:t>4 in June – All Summer Thunderstorms</w:t>
      </w:r>
    </w:p>
    <w:p w14:paraId="5D7735F4" w14:textId="529F9154" w:rsidR="00005CAB" w:rsidRPr="00005CAB" w:rsidRDefault="00005CAB" w:rsidP="00AD7EB3">
      <w:pPr>
        <w:pStyle w:val="ListParagraph"/>
        <w:numPr>
          <w:ilvl w:val="0"/>
          <w:numId w:val="9"/>
        </w:numPr>
        <w:rPr>
          <w:rFonts w:ascii="Arial" w:hAnsi="Arial" w:cs="Arial"/>
          <w:b/>
          <w:bCs/>
        </w:rPr>
      </w:pPr>
      <w:r>
        <w:rPr>
          <w:rFonts w:ascii="Arial" w:hAnsi="Arial" w:cs="Arial"/>
        </w:rPr>
        <w:t>2 In August – All Summer Thunderstorms</w:t>
      </w:r>
    </w:p>
    <w:p w14:paraId="15F201DF" w14:textId="44906664" w:rsidR="00005CAB" w:rsidRPr="00AD7EB3" w:rsidRDefault="00005CAB" w:rsidP="00AD7EB3">
      <w:pPr>
        <w:pStyle w:val="ListParagraph"/>
        <w:numPr>
          <w:ilvl w:val="0"/>
          <w:numId w:val="9"/>
        </w:numPr>
        <w:rPr>
          <w:rFonts w:ascii="Arial" w:hAnsi="Arial" w:cs="Arial"/>
          <w:b/>
          <w:bCs/>
        </w:rPr>
      </w:pPr>
      <w:r>
        <w:rPr>
          <w:rFonts w:ascii="Arial" w:hAnsi="Arial" w:cs="Arial"/>
        </w:rPr>
        <w:t>Tropical storm in September and November</w:t>
      </w:r>
    </w:p>
    <w:p w14:paraId="422FCBFA" w14:textId="5BDE034C" w:rsidR="00B8247A" w:rsidRDefault="00B8247A" w:rsidP="00B8247A"/>
    <w:p w14:paraId="6F3163A8" w14:textId="77777777" w:rsidR="00B8247A" w:rsidRDefault="00B8247A">
      <w:r>
        <w:br w:type="page"/>
      </w:r>
    </w:p>
    <w:p w14:paraId="52E9513A" w14:textId="77777777" w:rsidR="00B8247A" w:rsidRDefault="00B8247A" w:rsidP="00B8247A"/>
    <w:sectPr w:rsidR="00B82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FBF"/>
    <w:multiLevelType w:val="hybridMultilevel"/>
    <w:tmpl w:val="6EDE9DBA"/>
    <w:lvl w:ilvl="0" w:tplc="FF88CA24">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C20065"/>
    <w:multiLevelType w:val="multilevel"/>
    <w:tmpl w:val="8BA4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10AA4"/>
    <w:multiLevelType w:val="hybridMultilevel"/>
    <w:tmpl w:val="ED58EF18"/>
    <w:lvl w:ilvl="0" w:tplc="FF88CA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F792F"/>
    <w:multiLevelType w:val="multilevel"/>
    <w:tmpl w:val="9E4C77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41610"/>
    <w:multiLevelType w:val="hybridMultilevel"/>
    <w:tmpl w:val="42064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242FB"/>
    <w:multiLevelType w:val="hybridMultilevel"/>
    <w:tmpl w:val="92A4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D6E1A"/>
    <w:multiLevelType w:val="hybridMultilevel"/>
    <w:tmpl w:val="60668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8B66E6"/>
    <w:multiLevelType w:val="hybridMultilevel"/>
    <w:tmpl w:val="E0E08C4E"/>
    <w:lvl w:ilvl="0" w:tplc="4EF8F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E50C17"/>
    <w:multiLevelType w:val="hybridMultilevel"/>
    <w:tmpl w:val="6DB07E48"/>
    <w:lvl w:ilvl="0" w:tplc="FF88CA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021608">
    <w:abstractNumId w:val="8"/>
  </w:num>
  <w:num w:numId="2" w16cid:durableId="1393848527">
    <w:abstractNumId w:val="2"/>
  </w:num>
  <w:num w:numId="3" w16cid:durableId="928390193">
    <w:abstractNumId w:val="6"/>
  </w:num>
  <w:num w:numId="4" w16cid:durableId="1086732822">
    <w:abstractNumId w:val="7"/>
  </w:num>
  <w:num w:numId="5" w16cid:durableId="1917086590">
    <w:abstractNumId w:val="0"/>
  </w:num>
  <w:num w:numId="6" w16cid:durableId="1346590664">
    <w:abstractNumId w:val="3"/>
  </w:num>
  <w:num w:numId="7" w16cid:durableId="100732177">
    <w:abstractNumId w:val="3"/>
    <w:lvlOverride w:ilvl="1">
      <w:lvl w:ilvl="1">
        <w:numFmt w:val="decimal"/>
        <w:lvlText w:val="%2."/>
        <w:lvlJc w:val="left"/>
      </w:lvl>
    </w:lvlOverride>
  </w:num>
  <w:num w:numId="8" w16cid:durableId="342627626">
    <w:abstractNumId w:val="1"/>
  </w:num>
  <w:num w:numId="9" w16cid:durableId="1331060156">
    <w:abstractNumId w:val="5"/>
  </w:num>
  <w:num w:numId="10" w16cid:durableId="1039742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EE"/>
    <w:rsid w:val="0000104D"/>
    <w:rsid w:val="00005CAB"/>
    <w:rsid w:val="00081A78"/>
    <w:rsid w:val="00264E0A"/>
    <w:rsid w:val="00286017"/>
    <w:rsid w:val="002A36F1"/>
    <w:rsid w:val="003118DC"/>
    <w:rsid w:val="003176DB"/>
    <w:rsid w:val="003E3D03"/>
    <w:rsid w:val="005C0D87"/>
    <w:rsid w:val="006B333D"/>
    <w:rsid w:val="00774AC9"/>
    <w:rsid w:val="007C71EF"/>
    <w:rsid w:val="007C7747"/>
    <w:rsid w:val="007F13E5"/>
    <w:rsid w:val="00837577"/>
    <w:rsid w:val="00925CCC"/>
    <w:rsid w:val="00AA5FEE"/>
    <w:rsid w:val="00AD7EB3"/>
    <w:rsid w:val="00B151C6"/>
    <w:rsid w:val="00B8247A"/>
    <w:rsid w:val="00BE6E36"/>
    <w:rsid w:val="00C20F46"/>
    <w:rsid w:val="00C23854"/>
    <w:rsid w:val="00CA528B"/>
    <w:rsid w:val="00E12CE2"/>
    <w:rsid w:val="00F8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F2B8"/>
  <w15:chartTrackingRefBased/>
  <w15:docId w15:val="{918909ED-5C5A-40F1-8AEC-0E3AFF11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FEE"/>
    <w:rPr>
      <w:rFonts w:eastAsiaTheme="majorEastAsia" w:cstheme="majorBidi"/>
      <w:color w:val="272727" w:themeColor="text1" w:themeTint="D8"/>
    </w:rPr>
  </w:style>
  <w:style w:type="paragraph" w:styleId="Title">
    <w:name w:val="Title"/>
    <w:basedOn w:val="Normal"/>
    <w:next w:val="Normal"/>
    <w:link w:val="TitleChar"/>
    <w:uiPriority w:val="10"/>
    <w:qFormat/>
    <w:rsid w:val="00AA5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FEE"/>
    <w:pPr>
      <w:spacing w:before="160"/>
      <w:jc w:val="center"/>
    </w:pPr>
    <w:rPr>
      <w:i/>
      <w:iCs/>
      <w:color w:val="404040" w:themeColor="text1" w:themeTint="BF"/>
    </w:rPr>
  </w:style>
  <w:style w:type="character" w:customStyle="1" w:styleId="QuoteChar">
    <w:name w:val="Quote Char"/>
    <w:basedOn w:val="DefaultParagraphFont"/>
    <w:link w:val="Quote"/>
    <w:uiPriority w:val="29"/>
    <w:rsid w:val="00AA5FEE"/>
    <w:rPr>
      <w:i/>
      <w:iCs/>
      <w:color w:val="404040" w:themeColor="text1" w:themeTint="BF"/>
    </w:rPr>
  </w:style>
  <w:style w:type="paragraph" w:styleId="ListParagraph">
    <w:name w:val="List Paragraph"/>
    <w:basedOn w:val="Normal"/>
    <w:uiPriority w:val="34"/>
    <w:qFormat/>
    <w:rsid w:val="00AA5FEE"/>
    <w:pPr>
      <w:ind w:left="720"/>
      <w:contextualSpacing/>
    </w:pPr>
  </w:style>
  <w:style w:type="character" w:styleId="IntenseEmphasis">
    <w:name w:val="Intense Emphasis"/>
    <w:basedOn w:val="DefaultParagraphFont"/>
    <w:uiPriority w:val="21"/>
    <w:qFormat/>
    <w:rsid w:val="00AA5FEE"/>
    <w:rPr>
      <w:i/>
      <w:iCs/>
      <w:color w:val="0F4761" w:themeColor="accent1" w:themeShade="BF"/>
    </w:rPr>
  </w:style>
  <w:style w:type="paragraph" w:styleId="IntenseQuote">
    <w:name w:val="Intense Quote"/>
    <w:basedOn w:val="Normal"/>
    <w:next w:val="Normal"/>
    <w:link w:val="IntenseQuoteChar"/>
    <w:uiPriority w:val="30"/>
    <w:qFormat/>
    <w:rsid w:val="00AA5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FEE"/>
    <w:rPr>
      <w:i/>
      <w:iCs/>
      <w:color w:val="0F4761" w:themeColor="accent1" w:themeShade="BF"/>
    </w:rPr>
  </w:style>
  <w:style w:type="character" w:styleId="IntenseReference">
    <w:name w:val="Intense Reference"/>
    <w:basedOn w:val="DefaultParagraphFont"/>
    <w:uiPriority w:val="32"/>
    <w:qFormat/>
    <w:rsid w:val="00AA5F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858274">
      <w:bodyDiv w:val="1"/>
      <w:marLeft w:val="0"/>
      <w:marRight w:val="0"/>
      <w:marTop w:val="0"/>
      <w:marBottom w:val="0"/>
      <w:divBdr>
        <w:top w:val="none" w:sz="0" w:space="0" w:color="auto"/>
        <w:left w:val="none" w:sz="0" w:space="0" w:color="auto"/>
        <w:bottom w:val="none" w:sz="0" w:space="0" w:color="auto"/>
        <w:right w:val="none" w:sz="0" w:space="0" w:color="auto"/>
      </w:divBdr>
    </w:div>
    <w:div w:id="1452089637">
      <w:bodyDiv w:val="1"/>
      <w:marLeft w:val="0"/>
      <w:marRight w:val="0"/>
      <w:marTop w:val="0"/>
      <w:marBottom w:val="0"/>
      <w:divBdr>
        <w:top w:val="none" w:sz="0" w:space="0" w:color="auto"/>
        <w:left w:val="none" w:sz="0" w:space="0" w:color="auto"/>
        <w:bottom w:val="none" w:sz="0" w:space="0" w:color="auto"/>
        <w:right w:val="none" w:sz="0" w:space="0" w:color="auto"/>
      </w:divBdr>
    </w:div>
    <w:div w:id="15980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2869</TotalTime>
  <Pages>4</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Belcher</dc:creator>
  <cp:keywords/>
  <dc:description/>
  <cp:lastModifiedBy>Whitney Belcher</cp:lastModifiedBy>
  <cp:revision>8</cp:revision>
  <dcterms:created xsi:type="dcterms:W3CDTF">2025-01-30T20:15:00Z</dcterms:created>
  <dcterms:modified xsi:type="dcterms:W3CDTF">2025-02-12T20:24:00Z</dcterms:modified>
</cp:coreProperties>
</file>