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138C" w14:textId="11CF9E05" w:rsidR="0065087D" w:rsidRDefault="0065087D" w:rsidP="0065087D">
      <w:pPr>
        <w:rPr>
          <w:b/>
          <w:bCs/>
        </w:rPr>
      </w:pPr>
      <w:r w:rsidRPr="0065087D">
        <w:rPr>
          <w:b/>
          <w:bCs/>
        </w:rPr>
        <w:t>Links to Open:</w:t>
      </w:r>
    </w:p>
    <w:p w14:paraId="13BE8388" w14:textId="77777777" w:rsidR="0065087D" w:rsidRPr="0065087D" w:rsidRDefault="0065087D" w:rsidP="0065087D">
      <w:pPr>
        <w:rPr>
          <w:b/>
          <w:bCs/>
        </w:rPr>
      </w:pPr>
    </w:p>
    <w:p w14:paraId="213B9C1C" w14:textId="6EF2DF36" w:rsidR="0065087D" w:rsidRDefault="0065087D" w:rsidP="0065087D">
      <w:hyperlink r:id="rId4" w:history="1">
        <w:r w:rsidRPr="005F7580">
          <w:rPr>
            <w:rStyle w:val="Hyperlink"/>
            <w:highlight w:val="yellow"/>
          </w:rPr>
          <w:t>Risk</w:t>
        </w:r>
        <w:r w:rsidRPr="005F7580">
          <w:rPr>
            <w:rStyle w:val="Hyperlink"/>
            <w:highlight w:val="yellow"/>
          </w:rPr>
          <w:t xml:space="preserve"> </w:t>
        </w:r>
        <w:r w:rsidRPr="005F7580">
          <w:rPr>
            <w:rStyle w:val="Hyperlink"/>
            <w:highlight w:val="yellow"/>
          </w:rPr>
          <w:t>M</w:t>
        </w:r>
        <w:r w:rsidRPr="005F7580">
          <w:rPr>
            <w:rStyle w:val="Hyperlink"/>
            <w:highlight w:val="yellow"/>
          </w:rPr>
          <w:t xml:space="preserve">ap </w:t>
        </w:r>
        <w:r w:rsidRPr="005F7580">
          <w:rPr>
            <w:rStyle w:val="Hyperlink"/>
            <w:highlight w:val="yellow"/>
          </w:rPr>
          <w:t>V</w:t>
        </w:r>
        <w:r w:rsidRPr="005F7580">
          <w:rPr>
            <w:rStyle w:val="Hyperlink"/>
            <w:highlight w:val="yellow"/>
          </w:rPr>
          <w:t>iew</w:t>
        </w:r>
      </w:hyperlink>
      <w:r w:rsidRPr="005F7580">
        <w:rPr>
          <w:highlight w:val="yellow"/>
        </w:rPr>
        <w:t xml:space="preserve"> (Kanawha County)</w:t>
      </w:r>
    </w:p>
    <w:p w14:paraId="717F709E" w14:textId="77777777" w:rsidR="0065087D" w:rsidRDefault="0065087D" w:rsidP="0065087D">
      <w:hyperlink r:id="rId5" w:history="1">
        <w:r w:rsidRPr="00A25EF3">
          <w:rPr>
            <w:rStyle w:val="Hyperlink"/>
            <w:highlight w:val="yellow"/>
          </w:rPr>
          <w:t>610 G</w:t>
        </w:r>
        <w:r w:rsidRPr="00A25EF3">
          <w:rPr>
            <w:rStyle w:val="Hyperlink"/>
            <w:highlight w:val="yellow"/>
          </w:rPr>
          <w:t>r</w:t>
        </w:r>
        <w:r w:rsidRPr="00A25EF3">
          <w:rPr>
            <w:rStyle w:val="Hyperlink"/>
            <w:highlight w:val="yellow"/>
          </w:rPr>
          <w:t xml:space="preserve">ant St., </w:t>
        </w:r>
        <w:r w:rsidRPr="00A25EF3">
          <w:rPr>
            <w:rStyle w:val="Hyperlink"/>
            <w:highlight w:val="yellow"/>
          </w:rPr>
          <w:t>C</w:t>
        </w:r>
        <w:r w:rsidRPr="00A25EF3">
          <w:rPr>
            <w:rStyle w:val="Hyperlink"/>
            <w:highlight w:val="yellow"/>
          </w:rPr>
          <w:t>harleston, W</w:t>
        </w:r>
        <w:r w:rsidRPr="00A25EF3">
          <w:rPr>
            <w:rStyle w:val="Hyperlink"/>
            <w:highlight w:val="yellow"/>
          </w:rPr>
          <w:t>V</w:t>
        </w:r>
      </w:hyperlink>
    </w:p>
    <w:p w14:paraId="6E25DE87" w14:textId="77777777" w:rsidR="00211C52" w:rsidRDefault="00211C52" w:rsidP="0065087D"/>
    <w:p w14:paraId="09281163" w14:textId="77777777" w:rsidR="0065087D" w:rsidRPr="002845CB" w:rsidRDefault="0065087D" w:rsidP="0065087D">
      <w:pPr>
        <w:rPr>
          <w:rStyle w:val="Hyperlink"/>
          <w:highlight w:val="yellow"/>
        </w:rPr>
      </w:pPr>
      <w:r w:rsidRPr="002845CB">
        <w:rPr>
          <w:highlight w:val="yellow"/>
        </w:rPr>
        <w:fldChar w:fldCharType="begin"/>
      </w:r>
      <w:r w:rsidRPr="002845CB">
        <w:rPr>
          <w:highlight w:val="yellow"/>
        </w:rPr>
        <w:instrText>HYPERLINK "https://www.mapwv.gov/flood/map/?wkid=102100&amp;x=-9056063&amp;y=4648500&amp;l=12&amp;v=2"</w:instrText>
      </w:r>
      <w:r w:rsidRPr="002845CB">
        <w:rPr>
          <w:highlight w:val="yellow"/>
        </w:rPr>
      </w:r>
      <w:r w:rsidRPr="002845CB">
        <w:rPr>
          <w:highlight w:val="yellow"/>
        </w:rPr>
        <w:fldChar w:fldCharType="separate"/>
      </w:r>
      <w:r w:rsidRPr="002845CB">
        <w:rPr>
          <w:rStyle w:val="Hyperlink"/>
          <w:highlight w:val="yellow"/>
        </w:rPr>
        <w:t>306 Maywood Avenue W, Clen</w:t>
      </w:r>
      <w:r w:rsidRPr="002845CB">
        <w:rPr>
          <w:rStyle w:val="Hyperlink"/>
          <w:highlight w:val="yellow"/>
        </w:rPr>
        <w:t>d</w:t>
      </w:r>
      <w:r w:rsidRPr="002845CB">
        <w:rPr>
          <w:rStyle w:val="Hyperlink"/>
          <w:highlight w:val="yellow"/>
        </w:rPr>
        <w:t>e</w:t>
      </w:r>
      <w:r w:rsidRPr="002845CB">
        <w:rPr>
          <w:rStyle w:val="Hyperlink"/>
          <w:highlight w:val="yellow"/>
        </w:rPr>
        <w:t>nin, W</w:t>
      </w:r>
      <w:r w:rsidRPr="002845CB">
        <w:rPr>
          <w:rStyle w:val="Hyperlink"/>
          <w:highlight w:val="yellow"/>
        </w:rPr>
        <w:t>V</w:t>
      </w:r>
    </w:p>
    <w:p w14:paraId="612FAB80" w14:textId="77777777" w:rsidR="0065087D" w:rsidRDefault="0065087D" w:rsidP="0065087D">
      <w:r w:rsidRPr="002845CB">
        <w:rPr>
          <w:highlight w:val="yellow"/>
        </w:rPr>
        <w:fldChar w:fldCharType="end"/>
      </w:r>
      <w:hyperlink r:id="rId6" w:history="1">
        <w:r w:rsidRPr="0065087D">
          <w:rPr>
            <w:rStyle w:val="Hyperlink"/>
          </w:rPr>
          <w:t>7 Ple</w:t>
        </w:r>
        <w:r w:rsidRPr="0065087D">
          <w:rPr>
            <w:rStyle w:val="Hyperlink"/>
          </w:rPr>
          <w:t>a</w:t>
        </w:r>
        <w:r w:rsidRPr="0065087D">
          <w:rPr>
            <w:rStyle w:val="Hyperlink"/>
          </w:rPr>
          <w:t>sant Street, Clendenin, WV</w:t>
        </w:r>
      </w:hyperlink>
    </w:p>
    <w:p w14:paraId="3D2C5CD0" w14:textId="77777777" w:rsidR="000C7A7D" w:rsidRDefault="000C7A7D" w:rsidP="0065087D"/>
    <w:p w14:paraId="73954D5C" w14:textId="73707B05" w:rsidR="00211C52" w:rsidRDefault="000C7A7D" w:rsidP="00C2024A">
      <w:pPr>
        <w:spacing w:after="0"/>
      </w:pPr>
      <w:r>
        <w:t>Hospital:</w:t>
      </w:r>
    </w:p>
    <w:p w14:paraId="6D8E701F" w14:textId="5067DA20" w:rsidR="0065087D" w:rsidRDefault="0065087D" w:rsidP="00C2024A">
      <w:pPr>
        <w:spacing w:after="0"/>
      </w:pPr>
      <w:hyperlink r:id="rId7" w:history="1">
        <w:r w:rsidRPr="0011479A">
          <w:rPr>
            <w:rStyle w:val="Hyperlink"/>
            <w:highlight w:val="yellow"/>
          </w:rPr>
          <w:t xml:space="preserve">Building-Scale Flood </w:t>
        </w:r>
        <w:r w:rsidRPr="0011479A">
          <w:rPr>
            <w:rStyle w:val="Hyperlink"/>
            <w:highlight w:val="yellow"/>
          </w:rPr>
          <w:t>V</w:t>
        </w:r>
        <w:r w:rsidRPr="0011479A">
          <w:rPr>
            <w:rStyle w:val="Hyperlink"/>
            <w:highlight w:val="yellow"/>
          </w:rPr>
          <w:t>isualiza</w:t>
        </w:r>
        <w:r w:rsidRPr="0011479A">
          <w:rPr>
            <w:rStyle w:val="Hyperlink"/>
            <w:highlight w:val="yellow"/>
          </w:rPr>
          <w:t>t</w:t>
        </w:r>
        <w:r w:rsidRPr="0011479A">
          <w:rPr>
            <w:rStyle w:val="Hyperlink"/>
            <w:highlight w:val="yellow"/>
          </w:rPr>
          <w:t>ion</w:t>
        </w:r>
      </w:hyperlink>
    </w:p>
    <w:p w14:paraId="5698162F" w14:textId="77777777" w:rsidR="00211C52" w:rsidRDefault="00211C52"/>
    <w:p w14:paraId="3F775EB3" w14:textId="77777777" w:rsidR="006C1251" w:rsidRDefault="006C1251"/>
    <w:p w14:paraId="3A275439" w14:textId="77777777" w:rsidR="0065087D" w:rsidRDefault="0065087D" w:rsidP="0065087D">
      <w:hyperlink r:id="rId8" w:history="1">
        <w:r w:rsidRPr="0011479A">
          <w:rPr>
            <w:rStyle w:val="Hyperlink"/>
            <w:highlight w:val="yellow"/>
          </w:rPr>
          <w:t>Marlinton Risk M</w:t>
        </w:r>
        <w:r w:rsidRPr="0011479A">
          <w:rPr>
            <w:rStyle w:val="Hyperlink"/>
            <w:highlight w:val="yellow"/>
          </w:rPr>
          <w:t>a</w:t>
        </w:r>
        <w:r w:rsidRPr="0011479A">
          <w:rPr>
            <w:rStyle w:val="Hyperlink"/>
            <w:highlight w:val="yellow"/>
          </w:rPr>
          <w:t>p – Top 2</w:t>
        </w:r>
        <w:r w:rsidRPr="0011479A">
          <w:rPr>
            <w:rStyle w:val="Hyperlink"/>
            <w:highlight w:val="yellow"/>
          </w:rPr>
          <w:t>0</w:t>
        </w:r>
        <w:r w:rsidRPr="0011479A">
          <w:rPr>
            <w:rStyle w:val="Hyperlink"/>
            <w:highlight w:val="yellow"/>
          </w:rPr>
          <w:t>%</w:t>
        </w:r>
      </w:hyperlink>
    </w:p>
    <w:p w14:paraId="75818B2C" w14:textId="646D8269" w:rsidR="0065087D" w:rsidRDefault="0065087D">
      <w:hyperlink r:id="rId9" w:history="1">
        <w:r w:rsidRPr="0011479A">
          <w:rPr>
            <w:rStyle w:val="Hyperlink"/>
            <w:highlight w:val="yellow"/>
          </w:rPr>
          <w:t>3D Flood Vis</w:t>
        </w:r>
        <w:r w:rsidRPr="0011479A">
          <w:rPr>
            <w:rStyle w:val="Hyperlink"/>
            <w:highlight w:val="yellow"/>
          </w:rPr>
          <w:t>u</w:t>
        </w:r>
        <w:r w:rsidRPr="0011479A">
          <w:rPr>
            <w:rStyle w:val="Hyperlink"/>
            <w:highlight w:val="yellow"/>
          </w:rPr>
          <w:t>aliz</w:t>
        </w:r>
        <w:r w:rsidRPr="0011479A">
          <w:rPr>
            <w:rStyle w:val="Hyperlink"/>
            <w:highlight w:val="yellow"/>
          </w:rPr>
          <w:t>a</w:t>
        </w:r>
        <w:r w:rsidRPr="0011479A">
          <w:rPr>
            <w:rStyle w:val="Hyperlink"/>
            <w:highlight w:val="yellow"/>
          </w:rPr>
          <w:t>tion M</w:t>
        </w:r>
        <w:r w:rsidRPr="0011479A">
          <w:rPr>
            <w:rStyle w:val="Hyperlink"/>
            <w:highlight w:val="yellow"/>
          </w:rPr>
          <w:t>o</w:t>
        </w:r>
        <w:r w:rsidRPr="0011479A">
          <w:rPr>
            <w:rStyle w:val="Hyperlink"/>
            <w:highlight w:val="yellow"/>
          </w:rPr>
          <w:t>vie</w:t>
        </w:r>
      </w:hyperlink>
    </w:p>
    <w:sectPr w:rsidR="00650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7D"/>
    <w:rsid w:val="000A7A22"/>
    <w:rsid w:val="000C7A7D"/>
    <w:rsid w:val="00211C52"/>
    <w:rsid w:val="004D1DF3"/>
    <w:rsid w:val="0065087D"/>
    <w:rsid w:val="006C1251"/>
    <w:rsid w:val="00810331"/>
    <w:rsid w:val="00C2024A"/>
    <w:rsid w:val="00CE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E81FC"/>
  <w15:chartTrackingRefBased/>
  <w15:docId w15:val="{D58CA7D2-F07E-422E-9044-D3A0E234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87D"/>
  </w:style>
  <w:style w:type="paragraph" w:styleId="Heading1">
    <w:name w:val="heading 1"/>
    <w:basedOn w:val="Normal"/>
    <w:next w:val="Normal"/>
    <w:link w:val="Heading1Char"/>
    <w:uiPriority w:val="9"/>
    <w:qFormat/>
    <w:rsid w:val="00650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8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8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8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8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8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8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8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8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8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8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8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8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8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087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087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vfrf.org/wvre/map/?scaleid=5&amp;gslid=540159&amp;index=CUM_INDEX&amp;type=pc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ata.wvgis.wvu.edu/pub/RA/HL/RA-L/BLDG-PROFILE/BLDG-PROFILE_Charleston_Saint-Francis-Hospital_202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pwv.gov/flood/map/?wkid=102100&amp;x=-9055977&amp;y=4648563&amp;l=13&amp;v=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pwv.gov/flood/map/?wkid=102100&amp;x=-9089425&amp;y=4630628&amp;l=12&amp;v=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mapwv.gov/flood/map/?wkid=102100&amp;x=-9029088&amp;y=4625259&amp;l=3&amp;v=2" TargetMode="External"/><Relationship Id="rId9" Type="http://schemas.openxmlformats.org/officeDocument/2006/relationships/hyperlink" Target="https://data.wvgis.wvu.edu/pub/RA/HL/RA-L/MOVIE/3DMovie_Marlinton_2024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150</Words>
  <Characters>769</Characters>
  <Application>Microsoft Office Word</Application>
  <DocSecurity>0</DocSecurity>
  <Lines>45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University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Behrang Bidadian</dc:creator>
  <cp:keywords/>
  <dc:description/>
  <cp:lastModifiedBy>Behrang Bidadian</cp:lastModifiedBy>
  <cp:revision>7</cp:revision>
  <dcterms:created xsi:type="dcterms:W3CDTF">2025-12-02T17:42:00Z</dcterms:created>
  <dcterms:modified xsi:type="dcterms:W3CDTF">2025-12-02T20:44:00Z</dcterms:modified>
</cp:coreProperties>
</file>