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5B23" w14:textId="362A4FAA" w:rsidR="00755101" w:rsidRPr="00755101" w:rsidRDefault="00755101" w:rsidP="00755101">
      <w:pPr>
        <w:rPr>
          <w:b/>
          <w:color w:val="4472C4" w:themeColor="accent1"/>
          <w:sz w:val="28"/>
          <w:szCs w:val="28"/>
          <w:u w:val="single"/>
        </w:rPr>
      </w:pPr>
      <w:r w:rsidRPr="00755101">
        <w:rPr>
          <w:b/>
          <w:color w:val="4472C4" w:themeColor="accent1"/>
          <w:sz w:val="28"/>
          <w:szCs w:val="28"/>
          <w:u w:val="single"/>
        </w:rPr>
        <w:t xml:space="preserve">Process 1: </w:t>
      </w:r>
      <w:r w:rsidR="00933950">
        <w:rPr>
          <w:b/>
          <w:color w:val="4472C4" w:themeColor="accent1"/>
          <w:sz w:val="28"/>
          <w:szCs w:val="28"/>
          <w:u w:val="single"/>
        </w:rPr>
        <w:t xml:space="preserve">Demographic </w:t>
      </w:r>
      <w:r w:rsidRPr="00755101">
        <w:rPr>
          <w:b/>
          <w:color w:val="4472C4" w:themeColor="accent1"/>
          <w:sz w:val="28"/>
          <w:szCs w:val="28"/>
          <w:u w:val="single"/>
        </w:rPr>
        <w:t>Data collection</w:t>
      </w:r>
      <w:r w:rsidR="009F461B">
        <w:rPr>
          <w:b/>
          <w:color w:val="4472C4" w:themeColor="accent1"/>
          <w:sz w:val="28"/>
          <w:szCs w:val="28"/>
          <w:u w:val="single"/>
        </w:rPr>
        <w:t xml:space="preserve"> (updated September 2023)</w:t>
      </w:r>
    </w:p>
    <w:p w14:paraId="27210EE1" w14:textId="77777777" w:rsidR="00B23E1E" w:rsidRDefault="00B23E1E" w:rsidP="00B23E1E">
      <w:pPr>
        <w:spacing w:after="0"/>
        <w:rPr>
          <w:color w:val="000000" w:themeColor="text1"/>
        </w:rPr>
      </w:pPr>
      <w:r w:rsidRPr="00755101">
        <w:rPr>
          <w:b/>
          <w:color w:val="000000" w:themeColor="text1"/>
        </w:rPr>
        <w:t>Source:</w:t>
      </w:r>
      <w:r>
        <w:rPr>
          <w:color w:val="000000" w:themeColor="text1"/>
        </w:rPr>
        <w:t xml:space="preserve"> Census Bureau’s 2021 American Community Survey (ACS), </w:t>
      </w:r>
      <w:r w:rsidRPr="00D37955">
        <w:rPr>
          <w:color w:val="000000" w:themeColor="text1"/>
        </w:rPr>
        <w:t>5-year estimate</w:t>
      </w:r>
      <w:r>
        <w:rPr>
          <w:color w:val="000000" w:themeColor="text1"/>
        </w:rPr>
        <w:t>s</w:t>
      </w:r>
    </w:p>
    <w:p w14:paraId="3A448689" w14:textId="77777777" w:rsidR="00B23E1E" w:rsidRDefault="00B23E1E" w:rsidP="00B23E1E">
      <w:pPr>
        <w:spacing w:after="0"/>
        <w:rPr>
          <w:color w:val="000000" w:themeColor="text1"/>
        </w:rPr>
      </w:pPr>
    </w:p>
    <w:p w14:paraId="71EA0378" w14:textId="77777777" w:rsidR="00B23E1E" w:rsidRPr="00E17C94" w:rsidRDefault="00B23E1E" w:rsidP="00B23E1E">
      <w:pPr>
        <w:pStyle w:val="ListParagraph"/>
        <w:numPr>
          <w:ilvl w:val="0"/>
          <w:numId w:val="6"/>
        </w:numPr>
        <w:ind w:left="270" w:hanging="270"/>
        <w:rPr>
          <w:b/>
        </w:rPr>
      </w:pPr>
      <w:r w:rsidRPr="00755101">
        <w:rPr>
          <w:b/>
        </w:rPr>
        <w:t>Downloading the data of incorporated areas</w:t>
      </w:r>
      <w:r>
        <w:rPr>
          <w:b/>
        </w:rPr>
        <w:t xml:space="preserve"> (communities) and counties</w:t>
      </w:r>
      <w:r w:rsidRPr="00755101">
        <w:rPr>
          <w:b/>
        </w:rPr>
        <w:t>:</w:t>
      </w:r>
    </w:p>
    <w:p w14:paraId="3993FA4C" w14:textId="77777777" w:rsidR="00B23E1E" w:rsidRDefault="00B23E1E" w:rsidP="00B23E1E">
      <w:pPr>
        <w:pStyle w:val="ListParagraph"/>
        <w:numPr>
          <w:ilvl w:val="1"/>
          <w:numId w:val="4"/>
        </w:numPr>
        <w:spacing w:before="240"/>
        <w:ind w:left="720"/>
      </w:pPr>
      <w:r>
        <w:rPr>
          <w:color w:val="000000" w:themeColor="text1"/>
        </w:rPr>
        <w:t xml:space="preserve"> </w:t>
      </w:r>
      <w:r w:rsidRPr="00755101">
        <w:rPr>
          <w:color w:val="000000" w:themeColor="text1"/>
        </w:rPr>
        <w:t xml:space="preserve">Open </w:t>
      </w:r>
      <w:r>
        <w:rPr>
          <w:color w:val="000000" w:themeColor="text1"/>
        </w:rPr>
        <w:t xml:space="preserve">the advanced search of the Census Bureau’s </w:t>
      </w:r>
      <w:r w:rsidRPr="00755101">
        <w:rPr>
          <w:color w:val="000000" w:themeColor="text1"/>
        </w:rPr>
        <w:t xml:space="preserve">website: </w:t>
      </w:r>
      <w:hyperlink r:id="rId5" w:history="1">
        <w:r w:rsidRPr="00F81DA5">
          <w:rPr>
            <w:rStyle w:val="Hyperlink"/>
          </w:rPr>
          <w:t>https://data.census.gov/advanced</w:t>
        </w:r>
      </w:hyperlink>
    </w:p>
    <w:p w14:paraId="7CF5F811" w14:textId="77777777" w:rsidR="00B23E1E" w:rsidRDefault="00B23E1E" w:rsidP="00B23E1E">
      <w:pPr>
        <w:pStyle w:val="ListParagraph"/>
        <w:numPr>
          <w:ilvl w:val="1"/>
          <w:numId w:val="4"/>
        </w:numPr>
        <w:spacing w:before="240"/>
        <w:ind w:left="720"/>
        <w:rPr>
          <w:rStyle w:val="Hyperlink"/>
          <w:color w:val="auto"/>
          <w:u w:val="none"/>
        </w:rPr>
      </w:pPr>
      <w:r>
        <w:rPr>
          <w:color w:val="000000" w:themeColor="text1"/>
        </w:rPr>
        <w:t xml:space="preserve"> To select the geography type:</w:t>
      </w:r>
      <w:r>
        <w:rPr>
          <w:rStyle w:val="Hyperlink"/>
          <w:color w:val="auto"/>
          <w:u w:val="none"/>
        </w:rPr>
        <w:t xml:space="preserve"> Click on “Geography”:</w:t>
      </w:r>
    </w:p>
    <w:p w14:paraId="033AA8CE" w14:textId="77777777" w:rsidR="00B23E1E" w:rsidRDefault="00B23E1E" w:rsidP="00B23E1E">
      <w:pPr>
        <w:pStyle w:val="ListParagraph"/>
        <w:numPr>
          <w:ilvl w:val="0"/>
          <w:numId w:val="7"/>
        </w:numPr>
        <w:spacing w:before="2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For incorporated areas select “Place” </w:t>
      </w:r>
      <w:r w:rsidRPr="00C10758">
        <w:rPr>
          <w:rStyle w:val="Hyperlink"/>
          <w:color w:val="auto"/>
          <w:u w:val="none"/>
        </w:rPr>
        <w:sym w:font="Wingdings" w:char="F0E0"/>
      </w:r>
      <w:r>
        <w:rPr>
          <w:rStyle w:val="Hyperlink"/>
          <w:color w:val="auto"/>
          <w:u w:val="none"/>
        </w:rPr>
        <w:t xml:space="preserve"> Select West Virginia </w:t>
      </w:r>
      <w:r w:rsidRPr="00C10758">
        <w:rPr>
          <w:rStyle w:val="Hyperlink"/>
          <w:color w:val="auto"/>
          <w:u w:val="none"/>
        </w:rPr>
        <w:sym w:font="Wingdings" w:char="F0E0"/>
      </w:r>
      <w:r>
        <w:rPr>
          <w:rStyle w:val="Hyperlink"/>
          <w:color w:val="auto"/>
          <w:u w:val="none"/>
        </w:rPr>
        <w:t xml:space="preserve"> Check “All Places in West Virginia”</w:t>
      </w:r>
    </w:p>
    <w:p w14:paraId="7C6A876D" w14:textId="77777777" w:rsidR="00B23E1E" w:rsidRPr="00C10758" w:rsidRDefault="00B23E1E" w:rsidP="00B23E1E">
      <w:pPr>
        <w:pStyle w:val="ListParagraph"/>
        <w:numPr>
          <w:ilvl w:val="0"/>
          <w:numId w:val="7"/>
        </w:numPr>
        <w:spacing w:before="2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For counties select “County” </w:t>
      </w:r>
      <w:r w:rsidRPr="00C10758">
        <w:rPr>
          <w:rStyle w:val="Hyperlink"/>
          <w:color w:val="auto"/>
          <w:u w:val="none"/>
        </w:rPr>
        <w:sym w:font="Wingdings" w:char="F0E0"/>
      </w:r>
      <w:r>
        <w:rPr>
          <w:rStyle w:val="Hyperlink"/>
          <w:color w:val="auto"/>
          <w:u w:val="none"/>
        </w:rPr>
        <w:t xml:space="preserve"> Select West Virginia </w:t>
      </w:r>
      <w:r w:rsidRPr="00C10758">
        <w:rPr>
          <w:rStyle w:val="Hyperlink"/>
          <w:color w:val="auto"/>
          <w:u w:val="none"/>
        </w:rPr>
        <w:sym w:font="Wingdings" w:char="F0E0"/>
      </w:r>
      <w:r>
        <w:rPr>
          <w:rStyle w:val="Hyperlink"/>
          <w:color w:val="auto"/>
          <w:u w:val="none"/>
        </w:rPr>
        <w:t xml:space="preserve"> Check “All Counties in West Virginia”</w:t>
      </w:r>
    </w:p>
    <w:p w14:paraId="1DDA6154" w14:textId="77777777" w:rsidR="00B23E1E" w:rsidRDefault="00B23E1E" w:rsidP="00B23E1E">
      <w:pPr>
        <w:pStyle w:val="ListParagraph"/>
        <w:spacing w:before="240"/>
      </w:pPr>
    </w:p>
    <w:p w14:paraId="5DD4A051" w14:textId="77777777" w:rsidR="00B23E1E" w:rsidRPr="005822F1" w:rsidRDefault="00B23E1E" w:rsidP="00B23E1E">
      <w:pPr>
        <w:pStyle w:val="ListParagraph"/>
        <w:numPr>
          <w:ilvl w:val="1"/>
          <w:numId w:val="4"/>
        </w:numPr>
        <w:spacing w:after="0"/>
        <w:ind w:left="720"/>
      </w:pPr>
      <w:r>
        <w:t xml:space="preserve"> After selecting the geography, g</w:t>
      </w:r>
      <w:r>
        <w:rPr>
          <w:color w:val="000000" w:themeColor="text1"/>
        </w:rPr>
        <w:t>o to “Topics” and select the relevant topic or search the table ID (</w:t>
      </w:r>
      <w:proofErr w:type="gramStart"/>
      <w:r>
        <w:rPr>
          <w:color w:val="000000" w:themeColor="text1"/>
        </w:rPr>
        <w:t>e.g.</w:t>
      </w:r>
      <w:proofErr w:type="gramEnd"/>
      <w:r>
        <w:rPr>
          <w:color w:val="000000" w:themeColor="text1"/>
        </w:rPr>
        <w:t xml:space="preserve"> B19001 in the advanced search box</w:t>
      </w:r>
    </w:p>
    <w:p w14:paraId="4117243C" w14:textId="77777777" w:rsidR="00B23E1E" w:rsidRPr="005822F1" w:rsidRDefault="00B23E1E" w:rsidP="00B23E1E">
      <w:pPr>
        <w:pStyle w:val="ListParagraph"/>
        <w:spacing w:after="0"/>
      </w:pPr>
    </w:p>
    <w:p w14:paraId="2FD5DF59" w14:textId="77777777" w:rsidR="00B23E1E" w:rsidRPr="005822F1" w:rsidRDefault="00B23E1E" w:rsidP="00B23E1E">
      <w:pPr>
        <w:pStyle w:val="ListParagraph"/>
        <w:numPr>
          <w:ilvl w:val="0"/>
          <w:numId w:val="6"/>
        </w:numPr>
        <w:spacing w:after="0"/>
        <w:ind w:left="270" w:hanging="270"/>
        <w:rPr>
          <w:b/>
          <w:bCs/>
        </w:rPr>
      </w:pPr>
      <w:r w:rsidRPr="005822F1">
        <w:rPr>
          <w:b/>
          <w:bCs/>
        </w:rPr>
        <w:t>Links</w:t>
      </w:r>
      <w:r>
        <w:rPr>
          <w:b/>
          <w:bCs/>
        </w:rPr>
        <w:t xml:space="preserve"> to</w:t>
      </w:r>
      <w:r w:rsidRPr="005822F1">
        <w:rPr>
          <w:b/>
          <w:bCs/>
        </w:rPr>
        <w:t xml:space="preserve"> download the required data</w:t>
      </w:r>
      <w:r>
        <w:rPr>
          <w:b/>
          <w:bCs/>
        </w:rPr>
        <w:t xml:space="preserve"> (already done the above stages)</w:t>
      </w:r>
      <w:r w:rsidRPr="005822F1">
        <w:rPr>
          <w:b/>
          <w:bCs/>
        </w:rPr>
        <w:t>:</w:t>
      </w:r>
    </w:p>
    <w:p w14:paraId="3AE63319" w14:textId="77777777" w:rsidR="00B23E1E" w:rsidRPr="00C06924" w:rsidRDefault="00B23E1E" w:rsidP="00B23E1E">
      <w:pPr>
        <w:pStyle w:val="ListParagraph"/>
        <w:spacing w:after="0"/>
      </w:pPr>
      <w:bookmarkStart w:id="0" w:name="_Hlk143526273"/>
      <w:r w:rsidRPr="005822F1">
        <w:rPr>
          <w:u w:val="single"/>
        </w:rPr>
        <w:t>Households and families</w:t>
      </w:r>
      <w:bookmarkEnd w:id="0"/>
      <w:r w:rsidRPr="005822F1">
        <w:t xml:space="preserve"> (</w:t>
      </w:r>
      <w:r w:rsidRPr="00C06924">
        <w:t>ACSST5Y2021.</w:t>
      </w:r>
      <w:bookmarkStart w:id="1" w:name="_Hlk143526287"/>
      <w:r w:rsidRPr="00C06924">
        <w:t>S1101</w:t>
      </w:r>
      <w:bookmarkEnd w:id="1"/>
      <w:r w:rsidRPr="00C06924">
        <w:t>):</w:t>
      </w:r>
    </w:p>
    <w:p w14:paraId="2C4310C9" w14:textId="77777777" w:rsidR="00B23E1E" w:rsidRDefault="00B23E1E" w:rsidP="00B23E1E">
      <w:pPr>
        <w:pStyle w:val="ListParagraph"/>
        <w:spacing w:after="0"/>
        <w:rPr>
          <w:u w:val="single"/>
        </w:rPr>
      </w:pPr>
      <w:bookmarkStart w:id="2" w:name="_Hlk143526317"/>
      <w:r w:rsidRPr="005822F1">
        <w:t xml:space="preserve">Places: </w:t>
      </w:r>
      <w:hyperlink r:id="rId6" w:history="1">
        <w:r w:rsidRPr="00F81DA5">
          <w:rPr>
            <w:rStyle w:val="Hyperlink"/>
          </w:rPr>
          <w:t>https://data.census.gov/table?q=S1101&amp;g=040XX00US54$1600000&amp;tid=ACSST5Y2021.S1101</w:t>
        </w:r>
      </w:hyperlink>
    </w:p>
    <w:p w14:paraId="23E7CC88" w14:textId="77777777" w:rsidR="00B23E1E" w:rsidRDefault="00B23E1E" w:rsidP="00B23E1E">
      <w:pPr>
        <w:pStyle w:val="ListParagraph"/>
        <w:spacing w:after="0"/>
        <w:rPr>
          <w:rStyle w:val="Hyperlink"/>
        </w:rPr>
      </w:pPr>
      <w:r w:rsidRPr="005822F1">
        <w:t xml:space="preserve">Counties: </w:t>
      </w:r>
      <w:hyperlink r:id="rId7" w:history="1">
        <w:r w:rsidRPr="00F81DA5">
          <w:rPr>
            <w:rStyle w:val="Hyperlink"/>
          </w:rPr>
          <w:t>https://data.census.gov/table?q=S1101&amp;g=040XX00US54$0500000&amp;tid=ACSST5Y2021.S1101</w:t>
        </w:r>
      </w:hyperlink>
    </w:p>
    <w:p w14:paraId="0E9E4B43" w14:textId="77777777" w:rsidR="00B23E1E" w:rsidRDefault="00B23E1E" w:rsidP="00B23E1E">
      <w:pPr>
        <w:pStyle w:val="ListParagraph"/>
        <w:spacing w:after="0"/>
      </w:pPr>
      <w:r w:rsidRPr="00945DC9">
        <w:t xml:space="preserve">State: </w:t>
      </w:r>
      <w:hyperlink r:id="rId8" w:history="1">
        <w:r w:rsidRPr="00503071">
          <w:rPr>
            <w:rStyle w:val="Hyperlink"/>
          </w:rPr>
          <w:t>https://data.census.gov/table?q=S1101&amp;g=040XX00US54&amp;tid=ACSST5Y2021.S1101</w:t>
        </w:r>
      </w:hyperlink>
    </w:p>
    <w:bookmarkEnd w:id="2"/>
    <w:p w14:paraId="69B9F240" w14:textId="77777777" w:rsidR="00B23E1E" w:rsidRDefault="00B23E1E" w:rsidP="00B23E1E">
      <w:pPr>
        <w:pStyle w:val="ListParagraph"/>
        <w:spacing w:after="0"/>
      </w:pPr>
    </w:p>
    <w:p w14:paraId="1D8F61D6" w14:textId="77777777" w:rsidR="00B23E1E" w:rsidRPr="005822F1" w:rsidRDefault="00B23E1E" w:rsidP="00B23E1E">
      <w:pPr>
        <w:pStyle w:val="ListParagraph"/>
        <w:spacing w:after="0"/>
      </w:pPr>
      <w:r w:rsidRPr="00424CA1">
        <w:rPr>
          <w:u w:val="single"/>
        </w:rPr>
        <w:t xml:space="preserve">Total </w:t>
      </w:r>
      <w:r>
        <w:rPr>
          <w:u w:val="single"/>
        </w:rPr>
        <w:t>p</w:t>
      </w:r>
      <w:r w:rsidRPr="007A104E">
        <w:rPr>
          <w:u w:val="single"/>
        </w:rPr>
        <w:t>opulation in housing units</w:t>
      </w:r>
      <w:r>
        <w:rPr>
          <w:u w:val="single"/>
        </w:rPr>
        <w:t xml:space="preserve"> (in households)</w:t>
      </w:r>
      <w:r w:rsidRPr="005822F1">
        <w:t xml:space="preserve"> (ACSDT5Y2021.B25008)</w:t>
      </w:r>
      <w:r>
        <w:t>:</w:t>
      </w:r>
    </w:p>
    <w:p w14:paraId="20A90764" w14:textId="77777777" w:rsidR="00B23E1E" w:rsidRDefault="00B23E1E" w:rsidP="00B23E1E">
      <w:pPr>
        <w:pStyle w:val="ListParagraph"/>
        <w:spacing w:after="0"/>
      </w:pPr>
      <w:r w:rsidRPr="005822F1">
        <w:t>Places:</w:t>
      </w:r>
      <w:r>
        <w:t xml:space="preserve"> </w:t>
      </w:r>
      <w:hyperlink r:id="rId9" w:history="1">
        <w:r w:rsidRPr="00F81DA5">
          <w:rPr>
            <w:rStyle w:val="Hyperlink"/>
          </w:rPr>
          <w:t>https://data.census.gov/table?q=B25008&amp;g=040XX00US54$1600000&amp;tid=ACSDT5Y2021.B25008</w:t>
        </w:r>
      </w:hyperlink>
    </w:p>
    <w:p w14:paraId="0F8D4718" w14:textId="77777777" w:rsidR="00B23E1E" w:rsidRDefault="00B23E1E" w:rsidP="00B23E1E">
      <w:pPr>
        <w:pStyle w:val="ListParagraph"/>
        <w:spacing w:after="0"/>
        <w:rPr>
          <w:rStyle w:val="Hyperlink"/>
        </w:rPr>
      </w:pPr>
      <w:r w:rsidRPr="005822F1">
        <w:t>Counties:</w:t>
      </w:r>
      <w:r>
        <w:t xml:space="preserve"> </w:t>
      </w:r>
      <w:hyperlink r:id="rId10" w:history="1">
        <w:r w:rsidRPr="00F81DA5">
          <w:rPr>
            <w:rStyle w:val="Hyperlink"/>
          </w:rPr>
          <w:t>https://data.census.gov/table?q=B25008&amp;g=040XX00US54$0500000&amp;tid=ACSDT5Y2021.B25008</w:t>
        </w:r>
      </w:hyperlink>
    </w:p>
    <w:p w14:paraId="39ED2D4D" w14:textId="77777777" w:rsidR="00B23E1E" w:rsidRDefault="00B23E1E" w:rsidP="00B23E1E">
      <w:pPr>
        <w:pStyle w:val="ListParagraph"/>
        <w:spacing w:after="0"/>
        <w:rPr>
          <w:rStyle w:val="Hyperlink"/>
          <w:color w:val="auto"/>
          <w:u w:val="none"/>
        </w:rPr>
      </w:pPr>
      <w:r w:rsidRPr="00945DC9">
        <w:rPr>
          <w:rStyle w:val="Hyperlink"/>
          <w:color w:val="auto"/>
          <w:u w:val="none"/>
        </w:rPr>
        <w:t xml:space="preserve">State: </w:t>
      </w:r>
      <w:hyperlink r:id="rId11" w:history="1">
        <w:r w:rsidRPr="00503071">
          <w:rPr>
            <w:rStyle w:val="Hyperlink"/>
          </w:rPr>
          <w:t>https://data.census.gov/table?q=B25008&amp;g=040XX00US54&amp;tid=ACSDT5Y2021.B25008</w:t>
        </w:r>
      </w:hyperlink>
    </w:p>
    <w:p w14:paraId="5AEFA4AF" w14:textId="77777777" w:rsidR="00B23E1E" w:rsidRDefault="00B23E1E" w:rsidP="00B23E1E">
      <w:pPr>
        <w:pStyle w:val="ListParagraph"/>
        <w:spacing w:after="0"/>
      </w:pPr>
    </w:p>
    <w:p w14:paraId="368DB2E1" w14:textId="77777777" w:rsidR="00B23E1E" w:rsidRDefault="00B23E1E" w:rsidP="00B23E1E">
      <w:pPr>
        <w:pStyle w:val="ListParagraph"/>
        <w:spacing w:after="0"/>
        <w:rPr>
          <w:u w:val="single"/>
        </w:rPr>
      </w:pPr>
      <w:r w:rsidRPr="00CB3A32">
        <w:rPr>
          <w:u w:val="single"/>
        </w:rPr>
        <w:t xml:space="preserve">Household income </w:t>
      </w:r>
      <w:r>
        <w:rPr>
          <w:u w:val="single"/>
        </w:rPr>
        <w:t xml:space="preserve">in the Past 12 Months </w:t>
      </w:r>
      <w:r w:rsidRPr="00CB3A32">
        <w:rPr>
          <w:u w:val="single"/>
        </w:rPr>
        <w:t>(smaller intervals)</w:t>
      </w:r>
      <w:r w:rsidRPr="00F859BA">
        <w:t xml:space="preserve"> (ACSDT5Y2021.B19001):</w:t>
      </w:r>
    </w:p>
    <w:p w14:paraId="75142B64" w14:textId="77777777" w:rsidR="00B23E1E" w:rsidRDefault="00B23E1E" w:rsidP="00B23E1E">
      <w:pPr>
        <w:pStyle w:val="ListParagraph"/>
        <w:spacing w:after="0"/>
      </w:pPr>
      <w:r w:rsidRPr="005822F1">
        <w:t>Places:</w:t>
      </w:r>
      <w:r>
        <w:t xml:space="preserve"> </w:t>
      </w:r>
      <w:hyperlink r:id="rId12" w:history="1">
        <w:r w:rsidRPr="00F81DA5">
          <w:rPr>
            <w:rStyle w:val="Hyperlink"/>
          </w:rPr>
          <w:t>https://data.census.gov/table?q=B19001&amp;g=040XX00US54$1600000&amp;tid=ACSDT5Y2021.B19001</w:t>
        </w:r>
      </w:hyperlink>
    </w:p>
    <w:p w14:paraId="21D18A60" w14:textId="77777777" w:rsidR="00B23E1E" w:rsidRDefault="00B23E1E" w:rsidP="00B23E1E">
      <w:pPr>
        <w:pStyle w:val="ListParagraph"/>
        <w:spacing w:after="0"/>
        <w:rPr>
          <w:rStyle w:val="Hyperlink"/>
        </w:rPr>
      </w:pPr>
      <w:r w:rsidRPr="005822F1">
        <w:t>Counties:</w:t>
      </w:r>
      <w:r>
        <w:t xml:space="preserve"> </w:t>
      </w:r>
      <w:hyperlink r:id="rId13" w:history="1">
        <w:r w:rsidRPr="00F81DA5">
          <w:rPr>
            <w:rStyle w:val="Hyperlink"/>
          </w:rPr>
          <w:t>https://data.census.gov/table?q=B19001&amp;g=040XX00US54$0500000&amp;tid=ACSDT5Y2021.B19001</w:t>
        </w:r>
      </w:hyperlink>
    </w:p>
    <w:p w14:paraId="7EB63FD7" w14:textId="77777777" w:rsidR="00B23E1E" w:rsidRDefault="00B23E1E" w:rsidP="00B23E1E">
      <w:pPr>
        <w:pStyle w:val="ListParagraph"/>
        <w:spacing w:after="0"/>
        <w:rPr>
          <w:rStyle w:val="Hyperlink"/>
          <w:color w:val="auto"/>
          <w:u w:val="none"/>
        </w:rPr>
      </w:pPr>
      <w:r w:rsidRPr="0087163B">
        <w:rPr>
          <w:rStyle w:val="Hyperlink"/>
          <w:color w:val="auto"/>
          <w:u w:val="none"/>
        </w:rPr>
        <w:t xml:space="preserve">State: </w:t>
      </w:r>
      <w:hyperlink r:id="rId14" w:history="1">
        <w:r w:rsidRPr="00503071">
          <w:rPr>
            <w:rStyle w:val="Hyperlink"/>
          </w:rPr>
          <w:t>https://data.census.gov/table?q=B19001&amp;g=040XX00US54&amp;tid=ACSDT5Y2021.B19001</w:t>
        </w:r>
      </w:hyperlink>
    </w:p>
    <w:p w14:paraId="30BC1970" w14:textId="77777777" w:rsidR="00B23E1E" w:rsidRDefault="00B23E1E" w:rsidP="00B23E1E">
      <w:pPr>
        <w:pStyle w:val="ListParagraph"/>
        <w:spacing w:after="0"/>
      </w:pPr>
    </w:p>
    <w:p w14:paraId="3B289AC1" w14:textId="77777777" w:rsidR="00B23E1E" w:rsidRDefault="00B23E1E" w:rsidP="00B23E1E">
      <w:pPr>
        <w:pStyle w:val="ListParagraph"/>
        <w:spacing w:after="0"/>
        <w:rPr>
          <w:u w:val="single"/>
        </w:rPr>
      </w:pPr>
      <w:r>
        <w:rPr>
          <w:u w:val="single"/>
        </w:rPr>
        <w:t>Per capita income</w:t>
      </w:r>
      <w:r w:rsidRPr="00B441AC">
        <w:t xml:space="preserve"> (ACSDT5Y2021.B19301):</w:t>
      </w:r>
    </w:p>
    <w:p w14:paraId="1FC5B961" w14:textId="77777777" w:rsidR="00B23E1E" w:rsidRDefault="00B23E1E" w:rsidP="00B23E1E">
      <w:pPr>
        <w:pStyle w:val="ListParagraph"/>
        <w:spacing w:after="0"/>
      </w:pPr>
      <w:r w:rsidRPr="005822F1">
        <w:t>Places:</w:t>
      </w:r>
      <w:r>
        <w:t xml:space="preserve"> </w:t>
      </w:r>
      <w:hyperlink r:id="rId15" w:history="1">
        <w:r w:rsidRPr="00F81DA5">
          <w:rPr>
            <w:rStyle w:val="Hyperlink"/>
          </w:rPr>
          <w:t>https://data.census.gov/table?q=B19301&amp;g=040XX00US54$1600000&amp;tid=ACSDT5Y2021.B19301</w:t>
        </w:r>
      </w:hyperlink>
    </w:p>
    <w:p w14:paraId="7F657ADA" w14:textId="77777777" w:rsidR="00B23E1E" w:rsidRDefault="00B23E1E" w:rsidP="00B23E1E">
      <w:pPr>
        <w:pStyle w:val="ListParagraph"/>
        <w:spacing w:after="0"/>
      </w:pPr>
      <w:r w:rsidRPr="005822F1">
        <w:t>Counties:</w:t>
      </w:r>
      <w:r>
        <w:t xml:space="preserve"> </w:t>
      </w:r>
      <w:hyperlink r:id="rId16" w:history="1">
        <w:r w:rsidRPr="00F81DA5">
          <w:rPr>
            <w:rStyle w:val="Hyperlink"/>
          </w:rPr>
          <w:t>https://data.census.gov/table?q=B19301&amp;g=040XX00US54$0500000&amp;tid=ACSDT5Y2021.B19301</w:t>
        </w:r>
      </w:hyperlink>
    </w:p>
    <w:p w14:paraId="7326FB5F" w14:textId="77777777" w:rsidR="00B23E1E" w:rsidRDefault="00B23E1E" w:rsidP="00B23E1E">
      <w:pPr>
        <w:pStyle w:val="ListParagraph"/>
        <w:spacing w:after="0"/>
      </w:pPr>
      <w:r>
        <w:t xml:space="preserve">State: </w:t>
      </w:r>
      <w:hyperlink r:id="rId17" w:history="1">
        <w:r w:rsidRPr="00503071">
          <w:rPr>
            <w:rStyle w:val="Hyperlink"/>
          </w:rPr>
          <w:t>https://data.census.gov/table?q=B19301&amp;g=040XX00US54&amp;tid=ACSDT5Y2021.B19301</w:t>
        </w:r>
      </w:hyperlink>
    </w:p>
    <w:p w14:paraId="39866738" w14:textId="77777777" w:rsidR="00B23E1E" w:rsidRDefault="00B23E1E" w:rsidP="00B23E1E">
      <w:pPr>
        <w:pStyle w:val="ListParagraph"/>
        <w:spacing w:after="0"/>
      </w:pPr>
    </w:p>
    <w:p w14:paraId="7432A4FC" w14:textId="77777777" w:rsidR="00B23E1E" w:rsidRDefault="00B23E1E" w:rsidP="00B23E1E">
      <w:pPr>
        <w:pStyle w:val="ListParagraph"/>
        <w:spacing w:after="0"/>
      </w:pPr>
      <w:r w:rsidRPr="00F51DB5">
        <w:rPr>
          <w:u w:val="single"/>
        </w:rPr>
        <w:t>Age and sex</w:t>
      </w:r>
      <w:r>
        <w:t xml:space="preserve"> (</w:t>
      </w:r>
      <w:r w:rsidRPr="00F51DB5">
        <w:t>ACSST5Y2021.S0101</w:t>
      </w:r>
      <w:r>
        <w:t>):</w:t>
      </w:r>
    </w:p>
    <w:p w14:paraId="55F048FD" w14:textId="77777777" w:rsidR="00B23E1E" w:rsidRDefault="00B23E1E" w:rsidP="00B23E1E">
      <w:pPr>
        <w:pStyle w:val="ListParagraph"/>
        <w:spacing w:after="0"/>
      </w:pPr>
      <w:r w:rsidRPr="005822F1">
        <w:t>Places:</w:t>
      </w:r>
      <w:r>
        <w:t xml:space="preserve"> </w:t>
      </w:r>
      <w:hyperlink r:id="rId18" w:history="1">
        <w:r w:rsidRPr="00F81DA5">
          <w:rPr>
            <w:rStyle w:val="Hyperlink"/>
          </w:rPr>
          <w:t>https://data.census.gov/table?t=Age+and+Sex&amp;g=040XX00US54$1600000&amp;tid=ACSST5Y2021.S0101</w:t>
        </w:r>
      </w:hyperlink>
    </w:p>
    <w:p w14:paraId="7E2CEC0C" w14:textId="77777777" w:rsidR="00B23E1E" w:rsidRDefault="00B23E1E" w:rsidP="00B23E1E">
      <w:pPr>
        <w:pStyle w:val="ListParagraph"/>
        <w:spacing w:after="0"/>
      </w:pPr>
      <w:r w:rsidRPr="005822F1">
        <w:t>Counties:</w:t>
      </w:r>
      <w:r>
        <w:t xml:space="preserve"> </w:t>
      </w:r>
      <w:hyperlink r:id="rId19" w:history="1">
        <w:r w:rsidRPr="00F81DA5">
          <w:rPr>
            <w:rStyle w:val="Hyperlink"/>
          </w:rPr>
          <w:t>https://data.census.gov/table?t=Age+and+Sex&amp;g=040XX00US54$0500000&amp;tid=ACSST5Y2021.S0101</w:t>
        </w:r>
      </w:hyperlink>
    </w:p>
    <w:p w14:paraId="1C6875E8" w14:textId="77777777" w:rsidR="00B23E1E" w:rsidRDefault="00B23E1E" w:rsidP="00B23E1E">
      <w:pPr>
        <w:pStyle w:val="ListParagraph"/>
        <w:spacing w:after="0"/>
      </w:pPr>
      <w:r>
        <w:t xml:space="preserve">State: </w:t>
      </w:r>
      <w:hyperlink r:id="rId20" w:history="1">
        <w:r w:rsidRPr="00503071">
          <w:rPr>
            <w:rStyle w:val="Hyperlink"/>
          </w:rPr>
          <w:t>https://data.census.gov/table?t=Age+and+Sex&amp;g=040XX00US54&amp;tid=ACSST5Y2021.S0101</w:t>
        </w:r>
      </w:hyperlink>
    </w:p>
    <w:p w14:paraId="6E800E55" w14:textId="77777777" w:rsidR="00B23E1E" w:rsidRDefault="00B23E1E" w:rsidP="00B23E1E">
      <w:pPr>
        <w:pStyle w:val="ListParagraph"/>
        <w:spacing w:after="0"/>
      </w:pPr>
    </w:p>
    <w:p w14:paraId="41B2D6E7" w14:textId="77777777" w:rsidR="00B23E1E" w:rsidRDefault="00B23E1E" w:rsidP="00B23E1E">
      <w:pPr>
        <w:pStyle w:val="ListParagraph"/>
        <w:spacing w:after="0"/>
        <w:rPr>
          <w:u w:val="single"/>
        </w:rPr>
      </w:pPr>
      <w:r w:rsidRPr="007E1688">
        <w:rPr>
          <w:u w:val="single"/>
        </w:rPr>
        <w:t>Occupied and vacant housing units</w:t>
      </w:r>
      <w:r w:rsidRPr="007C013E">
        <w:t xml:space="preserve"> (ACSDT5Y2021.B25002):</w:t>
      </w:r>
    </w:p>
    <w:p w14:paraId="04EB37DC" w14:textId="77777777" w:rsidR="00B23E1E" w:rsidRDefault="00B23E1E" w:rsidP="00B23E1E">
      <w:pPr>
        <w:pStyle w:val="ListParagraph"/>
        <w:spacing w:after="0"/>
      </w:pPr>
      <w:r w:rsidRPr="007C013E">
        <w:t xml:space="preserve">Places: </w:t>
      </w:r>
      <w:bookmarkStart w:id="3" w:name="_Hlk143529323"/>
      <w:r>
        <w:fldChar w:fldCharType="begin"/>
      </w:r>
      <w:r>
        <w:instrText xml:space="preserve"> HYPERLINK "</w:instrText>
      </w:r>
      <w:r w:rsidRPr="007C013E">
        <w:instrText>https://data.census.gov/table?q=B25002&amp;g=040XX00US54$1600000&amp;tid=ACSDT5Y2021.B25002</w:instrText>
      </w:r>
      <w:r>
        <w:instrText xml:space="preserve">" </w:instrText>
      </w:r>
      <w:r>
        <w:fldChar w:fldCharType="separate"/>
      </w:r>
      <w:r w:rsidRPr="00F81DA5">
        <w:rPr>
          <w:rStyle w:val="Hyperlink"/>
        </w:rPr>
        <w:t>https://data.census.gov/table?q=B25002&amp;g=040XX00US54$1600000&amp;tid=ACSDT5Y2021.B25002</w:t>
      </w:r>
      <w:r>
        <w:fldChar w:fldCharType="end"/>
      </w:r>
    </w:p>
    <w:bookmarkEnd w:id="3"/>
    <w:p w14:paraId="4ECAA187" w14:textId="77777777" w:rsidR="00B23E1E" w:rsidRDefault="00B23E1E" w:rsidP="00B23E1E">
      <w:pPr>
        <w:pStyle w:val="ListParagraph"/>
        <w:spacing w:after="0"/>
      </w:pPr>
      <w:r>
        <w:t xml:space="preserve">Counties: </w:t>
      </w:r>
      <w:hyperlink r:id="rId21" w:history="1">
        <w:r w:rsidRPr="00F81DA5">
          <w:rPr>
            <w:rStyle w:val="Hyperlink"/>
          </w:rPr>
          <w:t>https://data.census.gov/table?q=B25002&amp;g=040XX00US54$0500000&amp;tid=ACSDT5Y2021.B25002</w:t>
        </w:r>
      </w:hyperlink>
    </w:p>
    <w:p w14:paraId="4EA39122" w14:textId="77777777" w:rsidR="00B23E1E" w:rsidRDefault="00B23E1E" w:rsidP="00B23E1E">
      <w:pPr>
        <w:pStyle w:val="ListParagraph"/>
        <w:spacing w:after="0"/>
      </w:pPr>
      <w:r>
        <w:t xml:space="preserve">State: </w:t>
      </w:r>
      <w:hyperlink r:id="rId22" w:history="1">
        <w:r w:rsidRPr="00503071">
          <w:rPr>
            <w:rStyle w:val="Hyperlink"/>
          </w:rPr>
          <w:t>https://data.census.gov/table?q=B25002&amp;g=040XX00US54&amp;tid=ACSDT5Y2021.B25002</w:t>
        </w:r>
      </w:hyperlink>
    </w:p>
    <w:p w14:paraId="74039E10" w14:textId="77777777" w:rsidR="00B23E1E" w:rsidRPr="007C013E" w:rsidRDefault="00B23E1E" w:rsidP="00B23E1E">
      <w:pPr>
        <w:pStyle w:val="ListParagraph"/>
        <w:spacing w:after="0"/>
      </w:pPr>
    </w:p>
    <w:p w14:paraId="49D3CE6A" w14:textId="77777777" w:rsidR="00B23E1E" w:rsidRDefault="00B23E1E" w:rsidP="00B23E1E">
      <w:pPr>
        <w:pStyle w:val="ListParagraph"/>
        <w:spacing w:after="0"/>
        <w:rPr>
          <w:u w:val="single"/>
        </w:rPr>
      </w:pPr>
      <w:r w:rsidRPr="000E1607">
        <w:rPr>
          <w:u w:val="single"/>
        </w:rPr>
        <w:t xml:space="preserve">Occupied </w:t>
      </w:r>
      <w:r>
        <w:rPr>
          <w:u w:val="single"/>
        </w:rPr>
        <w:t>housing units; ownership and costs</w:t>
      </w:r>
      <w:r w:rsidRPr="008D6DE9">
        <w:t xml:space="preserve"> (ACSST5Y2021.S2503):</w:t>
      </w:r>
    </w:p>
    <w:p w14:paraId="5DA2830F" w14:textId="77777777" w:rsidR="00B23E1E" w:rsidRDefault="00B23E1E" w:rsidP="00B23E1E">
      <w:pPr>
        <w:pStyle w:val="ListParagraph"/>
        <w:spacing w:after="0"/>
      </w:pPr>
      <w:r w:rsidRPr="007C013E">
        <w:t>Places:</w:t>
      </w:r>
      <w:r>
        <w:t xml:space="preserve"> </w:t>
      </w:r>
      <w:hyperlink r:id="rId23" w:history="1">
        <w:r w:rsidRPr="00F81DA5">
          <w:rPr>
            <w:rStyle w:val="Hyperlink"/>
          </w:rPr>
          <w:t>https://data.census.gov/table?q=S2503&amp;g=040XX00US54$1600000&amp;tid=ACSST5Y2021.S2503</w:t>
        </w:r>
      </w:hyperlink>
    </w:p>
    <w:p w14:paraId="3E8ACC63" w14:textId="77777777" w:rsidR="00B23E1E" w:rsidRDefault="00B23E1E" w:rsidP="00B23E1E">
      <w:pPr>
        <w:pStyle w:val="ListParagraph"/>
        <w:spacing w:after="0"/>
      </w:pPr>
      <w:r>
        <w:t xml:space="preserve">Counties: </w:t>
      </w:r>
      <w:hyperlink r:id="rId24" w:history="1">
        <w:r w:rsidRPr="00F81DA5">
          <w:rPr>
            <w:rStyle w:val="Hyperlink"/>
          </w:rPr>
          <w:t>https://data.census.gov/table?q=S2503&amp;g=040XX00US54$0500000&amp;tid=ACSST5Y2021.S2503</w:t>
        </w:r>
      </w:hyperlink>
    </w:p>
    <w:p w14:paraId="6DCFC80E" w14:textId="77777777" w:rsidR="00B23E1E" w:rsidRDefault="00B23E1E" w:rsidP="00B23E1E">
      <w:pPr>
        <w:pStyle w:val="ListParagraph"/>
        <w:spacing w:after="0"/>
      </w:pPr>
      <w:r w:rsidRPr="00AF1FE8">
        <w:t xml:space="preserve">State: </w:t>
      </w:r>
      <w:hyperlink r:id="rId25" w:history="1">
        <w:r w:rsidRPr="00503071">
          <w:rPr>
            <w:rStyle w:val="Hyperlink"/>
          </w:rPr>
          <w:t>https://data.census.gov/table?q=S2503&amp;g=040XX00US54&amp;tid=ACSST5Y2021.S2503</w:t>
        </w:r>
      </w:hyperlink>
    </w:p>
    <w:p w14:paraId="573AB5F9" w14:textId="77777777" w:rsidR="00B23E1E" w:rsidRDefault="00B23E1E" w:rsidP="00B23E1E">
      <w:pPr>
        <w:pStyle w:val="ListParagraph"/>
        <w:spacing w:after="0"/>
        <w:rPr>
          <w:b/>
        </w:rPr>
      </w:pPr>
    </w:p>
    <w:p w14:paraId="0263F916" w14:textId="77777777" w:rsidR="00B23E1E" w:rsidRPr="00B45261" w:rsidRDefault="00B23E1E" w:rsidP="00B23E1E">
      <w:pPr>
        <w:pStyle w:val="ListParagraph"/>
        <w:numPr>
          <w:ilvl w:val="0"/>
          <w:numId w:val="6"/>
        </w:numPr>
        <w:ind w:left="270" w:hanging="270"/>
        <w:rPr>
          <w:b/>
        </w:rPr>
      </w:pPr>
      <w:r>
        <w:rPr>
          <w:b/>
        </w:rPr>
        <w:lastRenderedPageBreak/>
        <w:t>Processing the data of incorporated areas and counties:</w:t>
      </w:r>
    </w:p>
    <w:p w14:paraId="50577C7C" w14:textId="77777777" w:rsidR="00B23E1E" w:rsidRDefault="00B23E1E" w:rsidP="00B23E1E">
      <w:pPr>
        <w:pStyle w:val="ListParagraph"/>
        <w:ind w:left="360"/>
        <w:rPr>
          <w:b/>
          <w:color w:val="000000" w:themeColor="text1"/>
        </w:rPr>
      </w:pPr>
    </w:p>
    <w:p w14:paraId="474F836E" w14:textId="77777777" w:rsidR="00B23E1E" w:rsidRDefault="00B23E1E" w:rsidP="00B23E1E">
      <w:pPr>
        <w:pStyle w:val="ListParagraph"/>
        <w:ind w:left="360"/>
        <w:rPr>
          <w:b/>
        </w:rPr>
      </w:pPr>
      <w:r>
        <w:rPr>
          <w:b/>
          <w:color w:val="000000" w:themeColor="text1"/>
        </w:rPr>
        <w:t>2</w:t>
      </w:r>
      <w:r w:rsidRPr="001455C1">
        <w:rPr>
          <w:b/>
          <w:color w:val="000000" w:themeColor="text1"/>
        </w:rPr>
        <w:t>-</w:t>
      </w:r>
      <w:r>
        <w:rPr>
          <w:b/>
          <w:color w:val="000000" w:themeColor="text1"/>
        </w:rPr>
        <w:t>1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Extracted fields from</w:t>
      </w:r>
      <w:r w:rsidRPr="005D0E17">
        <w:rPr>
          <w:color w:val="000000" w:themeColor="text1"/>
        </w:rPr>
        <w:t xml:space="preserve"> </w:t>
      </w:r>
      <w:r w:rsidRPr="00C06924">
        <w:t>ACSST5Y2021.S1101</w:t>
      </w:r>
      <w:r w:rsidRPr="0032285A">
        <w:rPr>
          <w:color w:val="000000" w:themeColor="text1"/>
        </w:rPr>
        <w:t>:</w:t>
      </w:r>
      <w:r w:rsidRPr="0032285A">
        <w:rPr>
          <w:b/>
          <w:color w:val="000000" w:themeColor="text1"/>
        </w:rPr>
        <w:t xml:space="preserve"> </w:t>
      </w:r>
    </w:p>
    <w:p w14:paraId="5071F065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GEO_ID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Geography</w:t>
      </w:r>
      <w:r>
        <w:rPr>
          <w:rFonts w:ascii="Calibri" w:eastAsia="Times New Roman" w:hAnsi="Calibri" w:cs="Calibri"/>
          <w:color w:val="000000"/>
        </w:rPr>
        <w:t>)</w:t>
      </w:r>
    </w:p>
    <w:p w14:paraId="3E203FF0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NAME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Geographic Area Name</w:t>
      </w:r>
      <w:r>
        <w:rPr>
          <w:rFonts w:ascii="Calibri" w:eastAsia="Times New Roman" w:hAnsi="Calibri" w:cs="Calibri"/>
          <w:color w:val="000000"/>
        </w:rPr>
        <w:t>)</w:t>
      </w:r>
    </w:p>
    <w:p w14:paraId="7641AD94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S1101_C01_001E</w:t>
      </w:r>
      <w:r w:rsidRPr="008D428F"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Estimate!!Total!!HOUSEHOLDS!!Total households</w:t>
      </w:r>
      <w:r w:rsidRPr="008D428F">
        <w:rPr>
          <w:rFonts w:ascii="Calibri" w:eastAsia="Times New Roman" w:hAnsi="Calibri" w:cs="Calibri"/>
          <w:color w:val="000000"/>
        </w:rPr>
        <w:t>)</w:t>
      </w:r>
    </w:p>
    <w:p w14:paraId="50AD0D56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S1101_C01_002E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Estimate!!Total!!HOUSEHOLDS!!Average household size</w:t>
      </w:r>
      <w:r>
        <w:rPr>
          <w:rFonts w:ascii="Calibri" w:eastAsia="Times New Roman" w:hAnsi="Calibri" w:cs="Calibri"/>
          <w:color w:val="000000"/>
        </w:rPr>
        <w:t>)</w:t>
      </w:r>
    </w:p>
    <w:p w14:paraId="19E57EC7" w14:textId="77777777" w:rsidR="00B23E1E" w:rsidRPr="008D428F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</w:p>
    <w:p w14:paraId="143D464D" w14:textId="77777777" w:rsidR="00B23E1E" w:rsidRDefault="00B23E1E" w:rsidP="00B23E1E">
      <w:pPr>
        <w:pStyle w:val="ListParagraph"/>
        <w:ind w:left="360"/>
        <w:rPr>
          <w:b/>
        </w:rPr>
      </w:pPr>
      <w:r>
        <w:rPr>
          <w:b/>
          <w:color w:val="000000" w:themeColor="text1"/>
        </w:rPr>
        <w:t>2</w:t>
      </w:r>
      <w:r w:rsidRPr="001455C1">
        <w:rPr>
          <w:b/>
          <w:color w:val="000000" w:themeColor="text1"/>
        </w:rPr>
        <w:t>-</w:t>
      </w:r>
      <w:r>
        <w:rPr>
          <w:b/>
          <w:color w:val="000000" w:themeColor="text1"/>
        </w:rPr>
        <w:t>2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Extracted fields from</w:t>
      </w:r>
      <w:r w:rsidRPr="005D0E17">
        <w:rPr>
          <w:color w:val="000000" w:themeColor="text1"/>
        </w:rPr>
        <w:t xml:space="preserve"> </w:t>
      </w:r>
      <w:r w:rsidRPr="005822F1">
        <w:t>ACSDT5Y2021.B25008</w:t>
      </w:r>
      <w:r w:rsidRPr="005D0E17">
        <w:t>:</w:t>
      </w:r>
      <w:r>
        <w:rPr>
          <w:b/>
        </w:rPr>
        <w:t xml:space="preserve"> </w:t>
      </w:r>
    </w:p>
    <w:p w14:paraId="0DBEBFAF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GEO_ID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Geography</w:t>
      </w:r>
      <w:r>
        <w:rPr>
          <w:rFonts w:ascii="Calibri" w:eastAsia="Times New Roman" w:hAnsi="Calibri" w:cs="Calibri"/>
          <w:color w:val="000000"/>
        </w:rPr>
        <w:t>)</w:t>
      </w:r>
    </w:p>
    <w:p w14:paraId="69CC4987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NAME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Geographic Area Name</w:t>
      </w:r>
      <w:r>
        <w:rPr>
          <w:rFonts w:ascii="Calibri" w:eastAsia="Times New Roman" w:hAnsi="Calibri" w:cs="Calibri"/>
          <w:color w:val="000000"/>
        </w:rPr>
        <w:t>)</w:t>
      </w:r>
    </w:p>
    <w:p w14:paraId="5D2DBFA5" w14:textId="77777777" w:rsidR="00B23E1E" w:rsidRPr="00C920CB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F01BD5">
        <w:rPr>
          <w:rFonts w:ascii="Calibri" w:eastAsia="Times New Roman" w:hAnsi="Calibri" w:cs="Calibri"/>
          <w:color w:val="000000"/>
        </w:rPr>
        <w:t>B25008_001E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F01BD5">
        <w:rPr>
          <w:rFonts w:ascii="Calibri" w:eastAsia="Times New Roman" w:hAnsi="Calibri" w:cs="Calibri"/>
          <w:color w:val="000000"/>
        </w:rPr>
        <w:t>Estimate!!Total:</w:t>
      </w:r>
      <w:r>
        <w:rPr>
          <w:rFonts w:ascii="Calibri" w:eastAsia="Times New Roman" w:hAnsi="Calibri" w:cs="Calibri"/>
          <w:color w:val="000000"/>
        </w:rPr>
        <w:t>)</w:t>
      </w:r>
    </w:p>
    <w:p w14:paraId="3F1E0398" w14:textId="77777777" w:rsidR="00B23E1E" w:rsidRPr="0019620D" w:rsidRDefault="00B23E1E" w:rsidP="00B23E1E">
      <w:pPr>
        <w:pStyle w:val="ListParagraph"/>
        <w:ind w:left="360"/>
        <w:rPr>
          <w:rFonts w:ascii="Calibri" w:eastAsia="Times New Roman" w:hAnsi="Calibri" w:cs="Calibri"/>
          <w:color w:val="000000"/>
        </w:rPr>
      </w:pPr>
    </w:p>
    <w:p w14:paraId="7D7CB236" w14:textId="77777777" w:rsidR="00B23E1E" w:rsidRDefault="00B23E1E" w:rsidP="00B23E1E">
      <w:pPr>
        <w:pStyle w:val="ListParagraph"/>
        <w:ind w:left="360"/>
        <w:rPr>
          <w:b/>
        </w:rPr>
      </w:pPr>
      <w:r>
        <w:rPr>
          <w:b/>
          <w:color w:val="000000" w:themeColor="text1"/>
        </w:rPr>
        <w:t>2-3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Extracted fields from</w:t>
      </w:r>
      <w:r w:rsidRPr="005D0E17">
        <w:rPr>
          <w:color w:val="000000" w:themeColor="text1"/>
        </w:rPr>
        <w:t xml:space="preserve"> </w:t>
      </w:r>
      <w:r w:rsidRPr="00F859BA">
        <w:t>ACSDT5Y2021.B19001</w:t>
      </w:r>
      <w:r w:rsidRPr="005D0E17">
        <w:t>:</w:t>
      </w:r>
      <w:r>
        <w:rPr>
          <w:b/>
        </w:rPr>
        <w:t xml:space="preserve"> </w:t>
      </w:r>
    </w:p>
    <w:p w14:paraId="33CDB336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GEO_ID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Geography</w:t>
      </w:r>
      <w:r>
        <w:rPr>
          <w:rFonts w:ascii="Calibri" w:eastAsia="Times New Roman" w:hAnsi="Calibri" w:cs="Calibri"/>
          <w:color w:val="000000"/>
        </w:rPr>
        <w:t>)</w:t>
      </w:r>
    </w:p>
    <w:p w14:paraId="7560E02D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NAME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Geographic Area Name</w:t>
      </w:r>
      <w:r>
        <w:rPr>
          <w:rFonts w:ascii="Calibri" w:eastAsia="Times New Roman" w:hAnsi="Calibri" w:cs="Calibri"/>
          <w:color w:val="000000"/>
        </w:rPr>
        <w:t>)</w:t>
      </w:r>
    </w:p>
    <w:p w14:paraId="20851C14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B19001_002E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Estimate!!Total:!!Less than $10,000</w:t>
      </w:r>
      <w:r>
        <w:rPr>
          <w:rFonts w:ascii="Calibri" w:eastAsia="Times New Roman" w:hAnsi="Calibri" w:cs="Calibri"/>
          <w:color w:val="000000"/>
        </w:rPr>
        <w:t>)</w:t>
      </w:r>
    </w:p>
    <w:p w14:paraId="2D92FD50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B19001_003E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Estimate!!Total:!!$10,000 to $14,999</w:t>
      </w:r>
      <w:r>
        <w:rPr>
          <w:rFonts w:ascii="Calibri" w:eastAsia="Times New Roman" w:hAnsi="Calibri" w:cs="Calibri"/>
          <w:color w:val="000000"/>
        </w:rPr>
        <w:t>)</w:t>
      </w:r>
    </w:p>
    <w:p w14:paraId="7B0CBBED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B19001_004E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Estimate!!Total:!!$15,000 to $19,999</w:t>
      </w:r>
      <w:r>
        <w:rPr>
          <w:rFonts w:ascii="Calibri" w:eastAsia="Times New Roman" w:hAnsi="Calibri" w:cs="Calibri"/>
          <w:color w:val="000000"/>
        </w:rPr>
        <w:t>)</w:t>
      </w:r>
    </w:p>
    <w:p w14:paraId="32927972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B19001_005E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Estimate!!Total:!!$20,000 to $24,999</w:t>
      </w:r>
      <w:r>
        <w:rPr>
          <w:rFonts w:ascii="Calibri" w:eastAsia="Times New Roman" w:hAnsi="Calibri" w:cs="Calibri"/>
          <w:color w:val="000000"/>
        </w:rPr>
        <w:t>)</w:t>
      </w:r>
    </w:p>
    <w:p w14:paraId="3849D81E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B19001_006E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Estimate!!Total:!!$25,000 to $29,999</w:t>
      </w:r>
      <w:r>
        <w:rPr>
          <w:rFonts w:ascii="Calibri" w:eastAsia="Times New Roman" w:hAnsi="Calibri" w:cs="Calibri"/>
          <w:color w:val="000000"/>
        </w:rPr>
        <w:t>)</w:t>
      </w:r>
    </w:p>
    <w:p w14:paraId="03F4B83D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B19001_007E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Estimate!!Total:!!$30,000 to $34,999</w:t>
      </w:r>
      <w:r>
        <w:rPr>
          <w:rFonts w:ascii="Calibri" w:eastAsia="Times New Roman" w:hAnsi="Calibri" w:cs="Calibri"/>
          <w:color w:val="000000"/>
        </w:rPr>
        <w:t>)</w:t>
      </w:r>
    </w:p>
    <w:p w14:paraId="5E4CBE9F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B19001_008E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Estimate!!Total:!!$35,000 to $39,999</w:t>
      </w:r>
      <w:r>
        <w:rPr>
          <w:rFonts w:ascii="Calibri" w:eastAsia="Times New Roman" w:hAnsi="Calibri" w:cs="Calibri"/>
          <w:color w:val="000000"/>
        </w:rPr>
        <w:t>)</w:t>
      </w:r>
    </w:p>
    <w:p w14:paraId="4139B806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B19001_009E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Estimate!!Total:!!$40,000 to $44,999</w:t>
      </w:r>
      <w:r>
        <w:rPr>
          <w:rFonts w:ascii="Calibri" w:eastAsia="Times New Roman" w:hAnsi="Calibri" w:cs="Calibri"/>
          <w:color w:val="000000"/>
        </w:rPr>
        <w:t>)</w:t>
      </w:r>
    </w:p>
    <w:p w14:paraId="5E5584FC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B19001_010E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Estimate!!Total:!!$45,000 to $49,999</w:t>
      </w:r>
      <w:r>
        <w:rPr>
          <w:rFonts w:ascii="Calibri" w:eastAsia="Times New Roman" w:hAnsi="Calibri" w:cs="Calibri"/>
          <w:color w:val="000000"/>
        </w:rPr>
        <w:t>)</w:t>
      </w:r>
    </w:p>
    <w:p w14:paraId="11DBAA57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B19001_011E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Estimate!!Total:!!$50,000 to $59,999</w:t>
      </w:r>
      <w:r>
        <w:rPr>
          <w:rFonts w:ascii="Calibri" w:eastAsia="Times New Roman" w:hAnsi="Calibri" w:cs="Calibri"/>
          <w:color w:val="000000"/>
        </w:rPr>
        <w:t>)</w:t>
      </w:r>
    </w:p>
    <w:p w14:paraId="33228993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B19001_012E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Estimate!!Total:!!$60,000 to $74,999</w:t>
      </w:r>
      <w:r>
        <w:rPr>
          <w:rFonts w:ascii="Calibri" w:eastAsia="Times New Roman" w:hAnsi="Calibri" w:cs="Calibri"/>
          <w:color w:val="000000"/>
        </w:rPr>
        <w:t>)</w:t>
      </w:r>
    </w:p>
    <w:p w14:paraId="4F048832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B19001_013E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Estimate!!Total:!!$75,000 to $99,999</w:t>
      </w:r>
      <w:r>
        <w:rPr>
          <w:rFonts w:ascii="Calibri" w:eastAsia="Times New Roman" w:hAnsi="Calibri" w:cs="Calibri"/>
          <w:color w:val="000000"/>
        </w:rPr>
        <w:t>)</w:t>
      </w:r>
    </w:p>
    <w:p w14:paraId="7BE9BE0D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B19001_014E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Estimate!!Total:!!$100,000 to $124,999</w:t>
      </w:r>
      <w:r>
        <w:rPr>
          <w:rFonts w:ascii="Calibri" w:eastAsia="Times New Roman" w:hAnsi="Calibri" w:cs="Calibri"/>
          <w:color w:val="000000"/>
        </w:rPr>
        <w:t>)</w:t>
      </w:r>
    </w:p>
    <w:p w14:paraId="512CFB66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B19001_015E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Estimate!!Total:!!$125,000 to $149,999</w:t>
      </w:r>
      <w:r>
        <w:rPr>
          <w:rFonts w:ascii="Calibri" w:eastAsia="Times New Roman" w:hAnsi="Calibri" w:cs="Calibri"/>
          <w:color w:val="000000"/>
        </w:rPr>
        <w:t>)</w:t>
      </w:r>
    </w:p>
    <w:p w14:paraId="45B54980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B19001_016E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Estimate!!Total:!!$150,000 to $199,999</w:t>
      </w:r>
      <w:r>
        <w:rPr>
          <w:rFonts w:ascii="Calibri" w:eastAsia="Times New Roman" w:hAnsi="Calibri" w:cs="Calibri"/>
          <w:color w:val="000000"/>
        </w:rPr>
        <w:t>)</w:t>
      </w:r>
    </w:p>
    <w:p w14:paraId="56D19E59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1387D">
        <w:rPr>
          <w:rFonts w:ascii="Calibri" w:eastAsia="Times New Roman" w:hAnsi="Calibri" w:cs="Calibri"/>
          <w:color w:val="000000"/>
        </w:rPr>
        <w:t>B19001_017E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1387D">
        <w:rPr>
          <w:rFonts w:ascii="Calibri" w:eastAsia="Times New Roman" w:hAnsi="Calibri" w:cs="Calibri"/>
          <w:color w:val="000000"/>
        </w:rPr>
        <w:t>Estimate!!Total:!!$200,000 or more</w:t>
      </w:r>
      <w:r>
        <w:rPr>
          <w:rFonts w:ascii="Calibri" w:eastAsia="Times New Roman" w:hAnsi="Calibri" w:cs="Calibri"/>
          <w:color w:val="000000"/>
        </w:rPr>
        <w:t>)</w:t>
      </w:r>
    </w:p>
    <w:p w14:paraId="42B496EC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</w:p>
    <w:p w14:paraId="250EA65D" w14:textId="77777777" w:rsidR="00B23E1E" w:rsidRDefault="00B23E1E" w:rsidP="00B23E1E">
      <w:pPr>
        <w:pStyle w:val="ListParagraph"/>
        <w:ind w:left="360"/>
      </w:pPr>
      <w:r>
        <w:rPr>
          <w:b/>
          <w:color w:val="000000" w:themeColor="text1"/>
        </w:rPr>
        <w:t>2</w:t>
      </w:r>
      <w:r w:rsidRPr="001455C1">
        <w:rPr>
          <w:b/>
          <w:color w:val="000000" w:themeColor="text1"/>
        </w:rPr>
        <w:t>-</w:t>
      </w:r>
      <w:r>
        <w:rPr>
          <w:b/>
          <w:color w:val="000000" w:themeColor="text1"/>
        </w:rPr>
        <w:t>4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Extracted fields from</w:t>
      </w:r>
      <w:r w:rsidRPr="008D2B5C">
        <w:t xml:space="preserve"> </w:t>
      </w:r>
      <w:r w:rsidRPr="00B441AC">
        <w:t>ACSDT5Y2021.B19301</w:t>
      </w:r>
      <w:r w:rsidRPr="005D0E17">
        <w:t>:</w:t>
      </w:r>
    </w:p>
    <w:p w14:paraId="3E111454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GEO_ID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Geography</w:t>
      </w:r>
      <w:r>
        <w:rPr>
          <w:rFonts w:ascii="Calibri" w:eastAsia="Times New Roman" w:hAnsi="Calibri" w:cs="Calibri"/>
          <w:color w:val="000000"/>
        </w:rPr>
        <w:t>)</w:t>
      </w:r>
    </w:p>
    <w:p w14:paraId="3045AC7D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NAME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Geographic Area Name</w:t>
      </w:r>
      <w:r>
        <w:rPr>
          <w:rFonts w:ascii="Calibri" w:eastAsia="Times New Roman" w:hAnsi="Calibri" w:cs="Calibri"/>
          <w:color w:val="000000"/>
        </w:rPr>
        <w:t>)</w:t>
      </w:r>
    </w:p>
    <w:p w14:paraId="7BF7064E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050E45">
        <w:rPr>
          <w:rFonts w:ascii="Calibri" w:eastAsia="Times New Roman" w:hAnsi="Calibri" w:cs="Calibri"/>
          <w:color w:val="000000"/>
        </w:rPr>
        <w:t>B19301_001E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50E45">
        <w:rPr>
          <w:rFonts w:ascii="Calibri" w:eastAsia="Times New Roman" w:hAnsi="Calibri" w:cs="Calibri"/>
          <w:color w:val="000000"/>
        </w:rPr>
        <w:t>Estimate!!Per capita income in the past 12 months (in 2021 inflation-adjusted dollars)</w:t>
      </w:r>
      <w:r>
        <w:rPr>
          <w:rFonts w:ascii="Calibri" w:eastAsia="Times New Roman" w:hAnsi="Calibri" w:cs="Calibri"/>
          <w:color w:val="000000"/>
        </w:rPr>
        <w:t>)</w:t>
      </w:r>
    </w:p>
    <w:p w14:paraId="4EB9E8CE" w14:textId="77777777" w:rsidR="00B23E1E" w:rsidRPr="00411267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</w:p>
    <w:p w14:paraId="4D24F416" w14:textId="77777777" w:rsidR="00B23E1E" w:rsidRDefault="00B23E1E" w:rsidP="00B23E1E">
      <w:pPr>
        <w:pStyle w:val="ListParagraph"/>
        <w:ind w:left="360"/>
      </w:pPr>
      <w:r>
        <w:rPr>
          <w:b/>
          <w:color w:val="000000" w:themeColor="text1"/>
        </w:rPr>
        <w:t>2</w:t>
      </w:r>
      <w:r w:rsidRPr="001455C1">
        <w:rPr>
          <w:b/>
          <w:color w:val="000000" w:themeColor="text1"/>
        </w:rPr>
        <w:t>-</w:t>
      </w:r>
      <w:r>
        <w:rPr>
          <w:b/>
          <w:color w:val="000000" w:themeColor="text1"/>
        </w:rPr>
        <w:t>5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Extracted fields from</w:t>
      </w:r>
      <w:r w:rsidRPr="005D0E17">
        <w:rPr>
          <w:color w:val="000000" w:themeColor="text1"/>
        </w:rPr>
        <w:t xml:space="preserve"> </w:t>
      </w:r>
      <w:r w:rsidRPr="00F51DB5">
        <w:t>ACSST5Y2021.S0101</w:t>
      </w:r>
      <w:r w:rsidRPr="005D0E17">
        <w:t>:</w:t>
      </w:r>
    </w:p>
    <w:p w14:paraId="1DB4D440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GEO_ID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Geography</w:t>
      </w:r>
      <w:r>
        <w:rPr>
          <w:rFonts w:ascii="Calibri" w:eastAsia="Times New Roman" w:hAnsi="Calibri" w:cs="Calibri"/>
          <w:color w:val="000000"/>
        </w:rPr>
        <w:t>)</w:t>
      </w:r>
    </w:p>
    <w:p w14:paraId="3D3F5013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NAME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Geographic Area Name</w:t>
      </w:r>
      <w:r>
        <w:rPr>
          <w:rFonts w:ascii="Calibri" w:eastAsia="Times New Roman" w:hAnsi="Calibri" w:cs="Calibri"/>
          <w:color w:val="000000"/>
        </w:rPr>
        <w:t>)</w:t>
      </w:r>
    </w:p>
    <w:p w14:paraId="40EFC4EA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D21B82">
        <w:rPr>
          <w:rFonts w:ascii="Calibri" w:eastAsia="Times New Roman" w:hAnsi="Calibri" w:cs="Calibri"/>
          <w:color w:val="000000"/>
        </w:rPr>
        <w:t>S0101_C01_001E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D21B82">
        <w:rPr>
          <w:rFonts w:ascii="Calibri" w:eastAsia="Times New Roman" w:hAnsi="Calibri" w:cs="Calibri"/>
          <w:color w:val="000000"/>
        </w:rPr>
        <w:t>Estimate!!Total!!Total population</w:t>
      </w:r>
      <w:r>
        <w:rPr>
          <w:rFonts w:ascii="Calibri" w:eastAsia="Times New Roman" w:hAnsi="Calibri" w:cs="Calibri"/>
          <w:color w:val="000000"/>
        </w:rPr>
        <w:t>)</w:t>
      </w:r>
    </w:p>
    <w:p w14:paraId="496220F2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2A1B2D">
        <w:rPr>
          <w:rFonts w:ascii="Calibri" w:eastAsia="Times New Roman" w:hAnsi="Calibri" w:cs="Calibri"/>
          <w:color w:val="000000"/>
        </w:rPr>
        <w:t>S0101_C02_002E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2A1B2D">
        <w:rPr>
          <w:rFonts w:ascii="Calibri" w:eastAsia="Times New Roman" w:hAnsi="Calibri" w:cs="Calibri"/>
          <w:color w:val="000000"/>
        </w:rPr>
        <w:t>Estimate!!Percent!!Total population!!AGE!!Under 5 years</w:t>
      </w:r>
      <w:r>
        <w:rPr>
          <w:rFonts w:ascii="Calibri" w:eastAsia="Times New Roman" w:hAnsi="Calibri" w:cs="Calibri"/>
          <w:color w:val="000000"/>
        </w:rPr>
        <w:t>)</w:t>
      </w:r>
    </w:p>
    <w:p w14:paraId="5496B8E2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2A1B2D">
        <w:rPr>
          <w:rFonts w:ascii="Calibri" w:eastAsia="Times New Roman" w:hAnsi="Calibri" w:cs="Calibri"/>
          <w:color w:val="000000"/>
        </w:rPr>
        <w:t>S0101_C02_003E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2A1B2D">
        <w:rPr>
          <w:rFonts w:ascii="Calibri" w:eastAsia="Times New Roman" w:hAnsi="Calibri" w:cs="Calibri"/>
          <w:color w:val="000000"/>
        </w:rPr>
        <w:t>Estimate!!Percent!!Total population!!AGE!!5 to 9 years</w:t>
      </w:r>
      <w:r>
        <w:rPr>
          <w:rFonts w:ascii="Calibri" w:eastAsia="Times New Roman" w:hAnsi="Calibri" w:cs="Calibri"/>
          <w:color w:val="000000"/>
        </w:rPr>
        <w:t>)</w:t>
      </w:r>
    </w:p>
    <w:p w14:paraId="353F8F31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2A1B2D">
        <w:rPr>
          <w:rFonts w:ascii="Calibri" w:eastAsia="Times New Roman" w:hAnsi="Calibri" w:cs="Calibri"/>
          <w:color w:val="000000"/>
        </w:rPr>
        <w:t>S0101_C02_004E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2A1B2D">
        <w:rPr>
          <w:rFonts w:ascii="Calibri" w:eastAsia="Times New Roman" w:hAnsi="Calibri" w:cs="Calibri"/>
          <w:color w:val="000000"/>
        </w:rPr>
        <w:t>Estimate!!Percent!!Total population!!AGE!!10 to 14 years</w:t>
      </w:r>
      <w:r>
        <w:rPr>
          <w:rFonts w:ascii="Calibri" w:eastAsia="Times New Roman" w:hAnsi="Calibri" w:cs="Calibri"/>
          <w:color w:val="000000"/>
        </w:rPr>
        <w:t>)</w:t>
      </w:r>
    </w:p>
    <w:p w14:paraId="62652384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2A1B2D">
        <w:rPr>
          <w:rFonts w:ascii="Calibri" w:eastAsia="Times New Roman" w:hAnsi="Calibri" w:cs="Calibri"/>
          <w:color w:val="000000"/>
        </w:rPr>
        <w:t>S0101_C02_005E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2A1B2D">
        <w:rPr>
          <w:rFonts w:ascii="Calibri" w:eastAsia="Times New Roman" w:hAnsi="Calibri" w:cs="Calibri"/>
          <w:color w:val="000000"/>
        </w:rPr>
        <w:t>Estimate!!Percent!!Total population!!AGE!!15 to 19 years</w:t>
      </w:r>
      <w:r>
        <w:rPr>
          <w:rFonts w:ascii="Calibri" w:eastAsia="Times New Roman" w:hAnsi="Calibri" w:cs="Calibri"/>
          <w:color w:val="000000"/>
        </w:rPr>
        <w:t>)</w:t>
      </w:r>
    </w:p>
    <w:p w14:paraId="5D105B30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2A1B2D">
        <w:rPr>
          <w:rFonts w:ascii="Calibri" w:eastAsia="Times New Roman" w:hAnsi="Calibri" w:cs="Calibri"/>
          <w:color w:val="000000"/>
        </w:rPr>
        <w:t>S0101_C02_006E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2A1B2D">
        <w:rPr>
          <w:rFonts w:ascii="Calibri" w:eastAsia="Times New Roman" w:hAnsi="Calibri" w:cs="Calibri"/>
          <w:color w:val="000000"/>
        </w:rPr>
        <w:t>Estimate!!Percent!!Total population!!AGE!!20 to 24 years</w:t>
      </w:r>
      <w:r>
        <w:rPr>
          <w:rFonts w:ascii="Calibri" w:eastAsia="Times New Roman" w:hAnsi="Calibri" w:cs="Calibri"/>
          <w:color w:val="000000"/>
        </w:rPr>
        <w:t>)</w:t>
      </w:r>
    </w:p>
    <w:p w14:paraId="57873147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6C075E">
        <w:rPr>
          <w:rFonts w:ascii="Calibri" w:eastAsia="Times New Roman" w:hAnsi="Calibri" w:cs="Calibri"/>
          <w:color w:val="000000"/>
        </w:rPr>
        <w:t>S0101_C02_007E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6C075E">
        <w:rPr>
          <w:rFonts w:ascii="Calibri" w:eastAsia="Times New Roman" w:hAnsi="Calibri" w:cs="Calibri"/>
          <w:color w:val="000000"/>
        </w:rPr>
        <w:t>Estimate!!Percent!!Total population!!AGE!!25 to 29 years</w:t>
      </w:r>
      <w:r>
        <w:rPr>
          <w:rFonts w:ascii="Calibri" w:eastAsia="Times New Roman" w:hAnsi="Calibri" w:cs="Calibri"/>
          <w:color w:val="000000"/>
        </w:rPr>
        <w:t>)</w:t>
      </w:r>
    </w:p>
    <w:p w14:paraId="787A5FC2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6C075E">
        <w:rPr>
          <w:rFonts w:ascii="Calibri" w:eastAsia="Times New Roman" w:hAnsi="Calibri" w:cs="Calibri"/>
          <w:color w:val="000000"/>
        </w:rPr>
        <w:t>S0101_C02_008E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6C075E">
        <w:rPr>
          <w:rFonts w:ascii="Calibri" w:eastAsia="Times New Roman" w:hAnsi="Calibri" w:cs="Calibri"/>
          <w:color w:val="000000"/>
        </w:rPr>
        <w:t>Estimate!!Percent!!Total population!!AGE!!30 to 34 years</w:t>
      </w:r>
      <w:r>
        <w:rPr>
          <w:rFonts w:ascii="Calibri" w:eastAsia="Times New Roman" w:hAnsi="Calibri" w:cs="Calibri"/>
          <w:color w:val="000000"/>
        </w:rPr>
        <w:t>)</w:t>
      </w:r>
    </w:p>
    <w:p w14:paraId="09B8960F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441BD7">
        <w:rPr>
          <w:rFonts w:ascii="Calibri" w:eastAsia="Times New Roman" w:hAnsi="Calibri" w:cs="Calibri"/>
          <w:color w:val="000000"/>
        </w:rPr>
        <w:t>S0101_C02_009E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41BD7">
        <w:rPr>
          <w:rFonts w:ascii="Calibri" w:eastAsia="Times New Roman" w:hAnsi="Calibri" w:cs="Calibri"/>
          <w:color w:val="000000"/>
        </w:rPr>
        <w:t>Estimate!!Percent!!Total population!!AGE!!35 to 39 years</w:t>
      </w:r>
      <w:r>
        <w:rPr>
          <w:rFonts w:ascii="Calibri" w:eastAsia="Times New Roman" w:hAnsi="Calibri" w:cs="Calibri"/>
          <w:color w:val="000000"/>
        </w:rPr>
        <w:t>)</w:t>
      </w:r>
    </w:p>
    <w:p w14:paraId="0961653D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441BD7">
        <w:rPr>
          <w:rFonts w:ascii="Calibri" w:eastAsia="Times New Roman" w:hAnsi="Calibri" w:cs="Calibri"/>
          <w:color w:val="000000"/>
        </w:rPr>
        <w:t>S0101_C02_010E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41BD7">
        <w:rPr>
          <w:rFonts w:ascii="Calibri" w:eastAsia="Times New Roman" w:hAnsi="Calibri" w:cs="Calibri"/>
          <w:color w:val="000000"/>
        </w:rPr>
        <w:t>Estimate!!Percent!!Total population!!AGE!!40 to 44 years</w:t>
      </w:r>
      <w:r>
        <w:rPr>
          <w:rFonts w:ascii="Calibri" w:eastAsia="Times New Roman" w:hAnsi="Calibri" w:cs="Calibri"/>
          <w:color w:val="000000"/>
        </w:rPr>
        <w:t>)</w:t>
      </w:r>
    </w:p>
    <w:p w14:paraId="787599F1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441BD7">
        <w:rPr>
          <w:rFonts w:ascii="Calibri" w:eastAsia="Times New Roman" w:hAnsi="Calibri" w:cs="Calibri"/>
          <w:color w:val="000000"/>
        </w:rPr>
        <w:t>S0101_C02_011E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41BD7">
        <w:rPr>
          <w:rFonts w:ascii="Calibri" w:eastAsia="Times New Roman" w:hAnsi="Calibri" w:cs="Calibri"/>
          <w:color w:val="000000"/>
        </w:rPr>
        <w:t>Estimate!!Percent!!Total population!!AGE!!45 to 49 years</w:t>
      </w:r>
      <w:r>
        <w:rPr>
          <w:rFonts w:ascii="Calibri" w:eastAsia="Times New Roman" w:hAnsi="Calibri" w:cs="Calibri"/>
          <w:color w:val="000000"/>
        </w:rPr>
        <w:t>)</w:t>
      </w:r>
    </w:p>
    <w:p w14:paraId="529FA903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441BD7">
        <w:rPr>
          <w:rFonts w:ascii="Calibri" w:eastAsia="Times New Roman" w:hAnsi="Calibri" w:cs="Calibri"/>
          <w:color w:val="000000"/>
        </w:rPr>
        <w:t>S0101_C02_012E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41BD7">
        <w:rPr>
          <w:rFonts w:ascii="Calibri" w:eastAsia="Times New Roman" w:hAnsi="Calibri" w:cs="Calibri"/>
          <w:color w:val="000000"/>
        </w:rPr>
        <w:t>Estimate!!Percent!!Total population!!AGE!!50 to 54 years</w:t>
      </w:r>
      <w:r>
        <w:rPr>
          <w:rFonts w:ascii="Calibri" w:eastAsia="Times New Roman" w:hAnsi="Calibri" w:cs="Calibri"/>
          <w:color w:val="000000"/>
        </w:rPr>
        <w:t>)</w:t>
      </w:r>
    </w:p>
    <w:p w14:paraId="5223B8AC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441BD7">
        <w:rPr>
          <w:rFonts w:ascii="Calibri" w:eastAsia="Times New Roman" w:hAnsi="Calibri" w:cs="Calibri"/>
          <w:color w:val="000000"/>
        </w:rPr>
        <w:t>S0101_C02_013E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41BD7">
        <w:rPr>
          <w:rFonts w:ascii="Calibri" w:eastAsia="Times New Roman" w:hAnsi="Calibri" w:cs="Calibri"/>
          <w:color w:val="000000"/>
        </w:rPr>
        <w:t>Estimate!!Percent!!Total population!!AGE!!55 to 59 years</w:t>
      </w:r>
      <w:r>
        <w:rPr>
          <w:rFonts w:ascii="Calibri" w:eastAsia="Times New Roman" w:hAnsi="Calibri" w:cs="Calibri"/>
          <w:color w:val="000000"/>
        </w:rPr>
        <w:t>)</w:t>
      </w:r>
    </w:p>
    <w:p w14:paraId="3F707D7E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441BD7">
        <w:rPr>
          <w:rFonts w:ascii="Calibri" w:eastAsia="Times New Roman" w:hAnsi="Calibri" w:cs="Calibri"/>
          <w:color w:val="000000"/>
        </w:rPr>
        <w:t>S0101_C02_014E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41BD7">
        <w:rPr>
          <w:rFonts w:ascii="Calibri" w:eastAsia="Times New Roman" w:hAnsi="Calibri" w:cs="Calibri"/>
          <w:color w:val="000000"/>
        </w:rPr>
        <w:t>Estimate!!Percent!!Total population!!AGE!!60 to 64 years</w:t>
      </w:r>
      <w:r>
        <w:rPr>
          <w:rFonts w:ascii="Calibri" w:eastAsia="Times New Roman" w:hAnsi="Calibri" w:cs="Calibri"/>
          <w:color w:val="000000"/>
        </w:rPr>
        <w:t>)</w:t>
      </w:r>
    </w:p>
    <w:p w14:paraId="598B30E6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441BD7">
        <w:rPr>
          <w:rFonts w:ascii="Calibri" w:eastAsia="Times New Roman" w:hAnsi="Calibri" w:cs="Calibri"/>
          <w:color w:val="000000"/>
        </w:rPr>
        <w:t>S0101_C02_015E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41BD7">
        <w:rPr>
          <w:rFonts w:ascii="Calibri" w:eastAsia="Times New Roman" w:hAnsi="Calibri" w:cs="Calibri"/>
          <w:color w:val="000000"/>
        </w:rPr>
        <w:t>Estimate!!Percent!!Total population!!AGE!!65 to 69 years</w:t>
      </w:r>
      <w:r>
        <w:rPr>
          <w:rFonts w:ascii="Calibri" w:eastAsia="Times New Roman" w:hAnsi="Calibri" w:cs="Calibri"/>
          <w:color w:val="000000"/>
        </w:rPr>
        <w:t>)</w:t>
      </w:r>
    </w:p>
    <w:p w14:paraId="4BDFD77F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441BD7">
        <w:rPr>
          <w:rFonts w:ascii="Calibri" w:eastAsia="Times New Roman" w:hAnsi="Calibri" w:cs="Calibri"/>
          <w:color w:val="000000"/>
        </w:rPr>
        <w:t>S0101_C02_016E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41BD7">
        <w:rPr>
          <w:rFonts w:ascii="Calibri" w:eastAsia="Times New Roman" w:hAnsi="Calibri" w:cs="Calibri"/>
          <w:color w:val="000000"/>
        </w:rPr>
        <w:t>Estimate!!Percent!!Total population!!AGE!!70 to 74 years</w:t>
      </w:r>
      <w:r>
        <w:rPr>
          <w:rFonts w:ascii="Calibri" w:eastAsia="Times New Roman" w:hAnsi="Calibri" w:cs="Calibri"/>
          <w:color w:val="000000"/>
        </w:rPr>
        <w:t>)</w:t>
      </w:r>
    </w:p>
    <w:p w14:paraId="655B0B36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441BD7">
        <w:rPr>
          <w:rFonts w:ascii="Calibri" w:eastAsia="Times New Roman" w:hAnsi="Calibri" w:cs="Calibri"/>
          <w:color w:val="000000"/>
        </w:rPr>
        <w:t>S0101_C02_017E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41BD7">
        <w:rPr>
          <w:rFonts w:ascii="Calibri" w:eastAsia="Times New Roman" w:hAnsi="Calibri" w:cs="Calibri"/>
          <w:color w:val="000000"/>
        </w:rPr>
        <w:t>Estimate!!Percent!!Total population!!AGE!!75 to 79 years</w:t>
      </w:r>
      <w:r>
        <w:rPr>
          <w:rFonts w:ascii="Calibri" w:eastAsia="Times New Roman" w:hAnsi="Calibri" w:cs="Calibri"/>
          <w:color w:val="000000"/>
        </w:rPr>
        <w:t>)</w:t>
      </w:r>
    </w:p>
    <w:p w14:paraId="70C9FBEB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441BD7">
        <w:rPr>
          <w:rFonts w:ascii="Calibri" w:eastAsia="Times New Roman" w:hAnsi="Calibri" w:cs="Calibri"/>
          <w:color w:val="000000"/>
        </w:rPr>
        <w:t>S0101_C02_018E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41BD7">
        <w:rPr>
          <w:rFonts w:ascii="Calibri" w:eastAsia="Times New Roman" w:hAnsi="Calibri" w:cs="Calibri"/>
          <w:color w:val="000000"/>
        </w:rPr>
        <w:t>Estimate!!Percent!!Total population!!AGE!!80 to 84 years</w:t>
      </w:r>
      <w:r>
        <w:rPr>
          <w:rFonts w:ascii="Calibri" w:eastAsia="Times New Roman" w:hAnsi="Calibri" w:cs="Calibri"/>
          <w:color w:val="000000"/>
        </w:rPr>
        <w:t>)</w:t>
      </w:r>
    </w:p>
    <w:p w14:paraId="0FD25664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441BD7">
        <w:rPr>
          <w:rFonts w:ascii="Calibri" w:eastAsia="Times New Roman" w:hAnsi="Calibri" w:cs="Calibri"/>
          <w:color w:val="000000"/>
        </w:rPr>
        <w:t>S0101_C02_019E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41BD7">
        <w:rPr>
          <w:rFonts w:ascii="Calibri" w:eastAsia="Times New Roman" w:hAnsi="Calibri" w:cs="Calibri"/>
          <w:color w:val="000000"/>
        </w:rPr>
        <w:t>Estimate!!Percent!!Total population!!AGE!!85 years and over</w:t>
      </w:r>
      <w:r>
        <w:rPr>
          <w:rFonts w:ascii="Calibri" w:eastAsia="Times New Roman" w:hAnsi="Calibri" w:cs="Calibri"/>
          <w:color w:val="000000"/>
        </w:rPr>
        <w:t>)</w:t>
      </w:r>
    </w:p>
    <w:p w14:paraId="13490316" w14:textId="77777777" w:rsidR="00B23E1E" w:rsidRDefault="00B23E1E" w:rsidP="00B23E1E">
      <w:pPr>
        <w:pStyle w:val="ListParagraph"/>
        <w:ind w:left="360"/>
        <w:rPr>
          <w:b/>
          <w:color w:val="000000" w:themeColor="text1"/>
        </w:rPr>
      </w:pPr>
    </w:p>
    <w:p w14:paraId="730824C7" w14:textId="77777777" w:rsidR="00B23E1E" w:rsidRDefault="00B23E1E" w:rsidP="00B23E1E">
      <w:pPr>
        <w:pStyle w:val="ListParagraph"/>
        <w:ind w:left="360"/>
      </w:pPr>
      <w:r>
        <w:rPr>
          <w:b/>
          <w:color w:val="000000" w:themeColor="text1"/>
        </w:rPr>
        <w:t>2</w:t>
      </w:r>
      <w:r w:rsidRPr="003110A5">
        <w:rPr>
          <w:b/>
          <w:color w:val="000000" w:themeColor="text1"/>
        </w:rPr>
        <w:t>-</w:t>
      </w:r>
      <w:r>
        <w:rPr>
          <w:b/>
          <w:color w:val="000000" w:themeColor="text1"/>
        </w:rPr>
        <w:t>6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Extracted fields from</w:t>
      </w:r>
      <w:r w:rsidRPr="005D0E17">
        <w:rPr>
          <w:color w:val="000000" w:themeColor="text1"/>
        </w:rPr>
        <w:t xml:space="preserve"> </w:t>
      </w:r>
      <w:r w:rsidRPr="007C013E">
        <w:t>ACSDT5Y2021.B25002</w:t>
      </w:r>
      <w:r w:rsidRPr="005D0E17">
        <w:t>:</w:t>
      </w:r>
    </w:p>
    <w:p w14:paraId="1A77D291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GEO_ID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Geography</w:t>
      </w:r>
      <w:r>
        <w:rPr>
          <w:rFonts w:ascii="Calibri" w:eastAsia="Times New Roman" w:hAnsi="Calibri" w:cs="Calibri"/>
          <w:color w:val="000000"/>
        </w:rPr>
        <w:t>)</w:t>
      </w:r>
    </w:p>
    <w:p w14:paraId="01D5CA4A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NAME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Geographic Area Name</w:t>
      </w:r>
      <w:r>
        <w:rPr>
          <w:rFonts w:ascii="Calibri" w:eastAsia="Times New Roman" w:hAnsi="Calibri" w:cs="Calibri"/>
          <w:color w:val="000000"/>
        </w:rPr>
        <w:t>)</w:t>
      </w:r>
    </w:p>
    <w:p w14:paraId="01BE228C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D0DD3">
        <w:rPr>
          <w:rFonts w:ascii="Calibri" w:eastAsia="Times New Roman" w:hAnsi="Calibri" w:cs="Calibri"/>
          <w:color w:val="000000"/>
        </w:rPr>
        <w:t>B25002_002E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D0DD3">
        <w:rPr>
          <w:rFonts w:ascii="Calibri" w:eastAsia="Times New Roman" w:hAnsi="Calibri" w:cs="Calibri"/>
          <w:color w:val="000000"/>
        </w:rPr>
        <w:t>Estimate!!Total:!!Occupied</w:t>
      </w:r>
      <w:r>
        <w:rPr>
          <w:rFonts w:ascii="Calibri" w:eastAsia="Times New Roman" w:hAnsi="Calibri" w:cs="Calibri"/>
          <w:color w:val="000000"/>
        </w:rPr>
        <w:t>)</w:t>
      </w:r>
    </w:p>
    <w:p w14:paraId="76400809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D0DD3">
        <w:rPr>
          <w:rFonts w:ascii="Calibri" w:eastAsia="Times New Roman" w:hAnsi="Calibri" w:cs="Calibri"/>
          <w:color w:val="000000"/>
        </w:rPr>
        <w:t>B25002_003E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D0DD3">
        <w:rPr>
          <w:rFonts w:ascii="Calibri" w:eastAsia="Times New Roman" w:hAnsi="Calibri" w:cs="Calibri"/>
          <w:color w:val="000000"/>
        </w:rPr>
        <w:t>Estimate!!Total:!!Vacant</w:t>
      </w:r>
      <w:r>
        <w:rPr>
          <w:rFonts w:ascii="Calibri" w:eastAsia="Times New Roman" w:hAnsi="Calibri" w:cs="Calibri"/>
          <w:color w:val="000000"/>
        </w:rPr>
        <w:t>)</w:t>
      </w:r>
    </w:p>
    <w:p w14:paraId="1181346F" w14:textId="77777777" w:rsidR="00B23E1E" w:rsidRDefault="00B23E1E" w:rsidP="00B23E1E">
      <w:pPr>
        <w:pStyle w:val="ListParagraph"/>
        <w:ind w:left="360"/>
        <w:rPr>
          <w:b/>
          <w:color w:val="000000" w:themeColor="text1"/>
        </w:rPr>
      </w:pPr>
    </w:p>
    <w:p w14:paraId="24C53934" w14:textId="77777777" w:rsidR="00B23E1E" w:rsidRDefault="00B23E1E" w:rsidP="00B23E1E">
      <w:pPr>
        <w:pStyle w:val="ListParagraph"/>
        <w:ind w:left="360"/>
      </w:pPr>
      <w:r>
        <w:rPr>
          <w:b/>
          <w:color w:val="000000" w:themeColor="text1"/>
        </w:rPr>
        <w:t>2</w:t>
      </w:r>
      <w:r w:rsidRPr="003110A5">
        <w:rPr>
          <w:b/>
          <w:color w:val="000000" w:themeColor="text1"/>
        </w:rPr>
        <w:t>-</w:t>
      </w:r>
      <w:r>
        <w:rPr>
          <w:b/>
          <w:color w:val="000000" w:themeColor="text1"/>
        </w:rPr>
        <w:t>7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Extracted fields from</w:t>
      </w:r>
      <w:r w:rsidRPr="005D0E17">
        <w:rPr>
          <w:color w:val="000000" w:themeColor="text1"/>
        </w:rPr>
        <w:t xml:space="preserve"> </w:t>
      </w:r>
      <w:r w:rsidRPr="008D6DE9">
        <w:rPr>
          <w:color w:val="000000" w:themeColor="text1"/>
        </w:rPr>
        <w:t>ACSST5Y2021.S2503:</w:t>
      </w:r>
    </w:p>
    <w:p w14:paraId="3D30402E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GEO_ID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Geography</w:t>
      </w:r>
      <w:r>
        <w:rPr>
          <w:rFonts w:ascii="Calibri" w:eastAsia="Times New Roman" w:hAnsi="Calibri" w:cs="Calibri"/>
          <w:color w:val="000000"/>
        </w:rPr>
        <w:t>)</w:t>
      </w:r>
    </w:p>
    <w:p w14:paraId="7F1AF8B4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30204">
        <w:rPr>
          <w:rFonts w:ascii="Calibri" w:eastAsia="Times New Roman" w:hAnsi="Calibri" w:cs="Calibri"/>
          <w:color w:val="000000"/>
        </w:rPr>
        <w:t>NAME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30204">
        <w:rPr>
          <w:rFonts w:ascii="Calibri" w:eastAsia="Times New Roman" w:hAnsi="Calibri" w:cs="Calibri"/>
          <w:color w:val="000000"/>
        </w:rPr>
        <w:t>Geographic Area Name</w:t>
      </w:r>
      <w:r>
        <w:rPr>
          <w:rFonts w:ascii="Calibri" w:eastAsia="Times New Roman" w:hAnsi="Calibri" w:cs="Calibri"/>
          <w:color w:val="000000"/>
        </w:rPr>
        <w:t>)</w:t>
      </w:r>
    </w:p>
    <w:p w14:paraId="48C402FB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196D1C">
        <w:rPr>
          <w:rFonts w:ascii="Calibri" w:eastAsia="Times New Roman" w:hAnsi="Calibri" w:cs="Calibri"/>
          <w:color w:val="000000"/>
        </w:rPr>
        <w:t>S2503_C01_013E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196D1C">
        <w:rPr>
          <w:rFonts w:ascii="Calibri" w:eastAsia="Times New Roman" w:hAnsi="Calibri" w:cs="Calibri"/>
          <w:color w:val="000000"/>
        </w:rPr>
        <w:t>Estimate!!Occupied housing units!!Occupied housing units!!HOUSEHOLD INCOME IN THE PAST 12 MONTHS (IN 2021 INFLATION-ADJUSTED DOLLARS)!!Median household income (dollars)</w:t>
      </w:r>
      <w:r>
        <w:rPr>
          <w:rFonts w:ascii="Calibri" w:eastAsia="Times New Roman" w:hAnsi="Calibri" w:cs="Calibri"/>
          <w:color w:val="000000"/>
        </w:rPr>
        <w:t>)</w:t>
      </w:r>
    </w:p>
    <w:p w14:paraId="22B33F1C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196D1C">
        <w:rPr>
          <w:rFonts w:ascii="Calibri" w:eastAsia="Times New Roman" w:hAnsi="Calibri" w:cs="Calibri"/>
          <w:color w:val="000000"/>
        </w:rPr>
        <w:t>S2503_C01_026E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196D1C">
        <w:rPr>
          <w:rFonts w:ascii="Calibri" w:eastAsia="Times New Roman" w:hAnsi="Calibri" w:cs="Calibri"/>
          <w:color w:val="000000"/>
        </w:rPr>
        <w:t>Estimate!!Occupied housing units!!Occupied housing units!!MONTHLY HOUSING COSTS AS A PERCENTAGE OF HOUSEHOLD INCOME IN THE PAST 12 MONTHS!!Less than $20,000!!Less than 20 percent</w:t>
      </w:r>
      <w:r>
        <w:rPr>
          <w:rFonts w:ascii="Calibri" w:eastAsia="Times New Roman" w:hAnsi="Calibri" w:cs="Calibri"/>
          <w:color w:val="000000"/>
        </w:rPr>
        <w:t>)</w:t>
      </w:r>
    </w:p>
    <w:p w14:paraId="5188EC8A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196D1C">
        <w:rPr>
          <w:rFonts w:ascii="Calibri" w:eastAsia="Times New Roman" w:hAnsi="Calibri" w:cs="Calibri"/>
          <w:color w:val="000000"/>
        </w:rPr>
        <w:t>S2503_C01_027E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196D1C">
        <w:rPr>
          <w:rFonts w:ascii="Calibri" w:eastAsia="Times New Roman" w:hAnsi="Calibri" w:cs="Calibri"/>
          <w:color w:val="000000"/>
        </w:rPr>
        <w:t>Estimate!!Occupied housing units!!Occupied housing units!!MONTHLY HOUSING COSTS AS A PERCENTAGE OF HOUSEHOLD INCOME IN THE PAST 12 MONTHS!!Less than $20,000!!20 to 29 percent</w:t>
      </w:r>
      <w:r>
        <w:rPr>
          <w:rFonts w:ascii="Calibri" w:eastAsia="Times New Roman" w:hAnsi="Calibri" w:cs="Calibri"/>
          <w:color w:val="000000"/>
        </w:rPr>
        <w:t>)</w:t>
      </w:r>
    </w:p>
    <w:p w14:paraId="0CE73C08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83777">
        <w:rPr>
          <w:rFonts w:ascii="Calibri" w:eastAsia="Times New Roman" w:hAnsi="Calibri" w:cs="Calibri"/>
          <w:color w:val="000000"/>
        </w:rPr>
        <w:t>S2503_C01_028E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83777">
        <w:rPr>
          <w:rFonts w:ascii="Calibri" w:eastAsia="Times New Roman" w:hAnsi="Calibri" w:cs="Calibri"/>
          <w:color w:val="000000"/>
        </w:rPr>
        <w:t>Estimate!!Occupied housing units!!Occupied housing units!!MONTHLY HOUSING COSTS AS A PERCENTAGE OF HOUSEHOLD INCOME IN THE PAST 12 MONTHS!!Less than $20,000!!30 percent or more</w:t>
      </w:r>
      <w:r>
        <w:rPr>
          <w:rFonts w:ascii="Calibri" w:eastAsia="Times New Roman" w:hAnsi="Calibri" w:cs="Calibri"/>
          <w:color w:val="000000"/>
        </w:rPr>
        <w:t>)</w:t>
      </w:r>
    </w:p>
    <w:p w14:paraId="1DF6C6D7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A96671">
        <w:rPr>
          <w:rFonts w:ascii="Calibri" w:eastAsia="Times New Roman" w:hAnsi="Calibri" w:cs="Calibri"/>
          <w:color w:val="000000"/>
        </w:rPr>
        <w:t>S2503_C01_030E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A96671">
        <w:rPr>
          <w:rFonts w:ascii="Calibri" w:eastAsia="Times New Roman" w:hAnsi="Calibri" w:cs="Calibri"/>
          <w:color w:val="000000"/>
        </w:rPr>
        <w:t>Estimate!!Occupied housing units!!Occupied housing units!!MONTHLY HOUSING COSTS AS A PERCENTAGE OF HOUSEHOLD INCOME IN THE PAST 12 MONTHS!!$20,000 to $34,999!!Less than 20 percent</w:t>
      </w:r>
      <w:r>
        <w:rPr>
          <w:rFonts w:ascii="Calibri" w:eastAsia="Times New Roman" w:hAnsi="Calibri" w:cs="Calibri"/>
          <w:color w:val="000000"/>
        </w:rPr>
        <w:t>)</w:t>
      </w:r>
    </w:p>
    <w:p w14:paraId="1F36E7F8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A96671">
        <w:rPr>
          <w:rFonts w:ascii="Calibri" w:eastAsia="Times New Roman" w:hAnsi="Calibri" w:cs="Calibri"/>
          <w:color w:val="000000"/>
        </w:rPr>
        <w:t>S2503_C01_031E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A96671">
        <w:rPr>
          <w:rFonts w:ascii="Calibri" w:eastAsia="Times New Roman" w:hAnsi="Calibri" w:cs="Calibri"/>
          <w:color w:val="000000"/>
        </w:rPr>
        <w:t>Estimate!!Occupied housing units!!Occupied housing units!!MONTHLY HOUSING COSTS AS A PERCENTAGE OF HOUSEHOLD INCOME IN THE PAST 12 MONTHS!!$20,000 to $34,999!!20 to 29 percent</w:t>
      </w:r>
      <w:r>
        <w:rPr>
          <w:rFonts w:ascii="Calibri" w:eastAsia="Times New Roman" w:hAnsi="Calibri" w:cs="Calibri"/>
          <w:color w:val="000000"/>
        </w:rPr>
        <w:t>)</w:t>
      </w:r>
    </w:p>
    <w:p w14:paraId="186DE1F9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A96671">
        <w:rPr>
          <w:rFonts w:ascii="Calibri" w:eastAsia="Times New Roman" w:hAnsi="Calibri" w:cs="Calibri"/>
          <w:color w:val="000000"/>
        </w:rPr>
        <w:t>S2503_C01_032E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A96671">
        <w:rPr>
          <w:rFonts w:ascii="Calibri" w:eastAsia="Times New Roman" w:hAnsi="Calibri" w:cs="Calibri"/>
          <w:color w:val="000000"/>
        </w:rPr>
        <w:t>Estimate!!Occupied housing units!!Occupied housing units!!MONTHLY HOUSING COSTS AS A PERCENTAGE OF HOUSEHOLD INCOME IN THE PAST 12 MONTHS!!$20,000 to $34,999!!30 percent or more</w:t>
      </w:r>
      <w:r>
        <w:rPr>
          <w:rFonts w:ascii="Calibri" w:eastAsia="Times New Roman" w:hAnsi="Calibri" w:cs="Calibri"/>
          <w:color w:val="000000"/>
        </w:rPr>
        <w:t>)</w:t>
      </w:r>
    </w:p>
    <w:p w14:paraId="4A82CEDE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A96671">
        <w:rPr>
          <w:rFonts w:ascii="Calibri" w:eastAsia="Times New Roman" w:hAnsi="Calibri" w:cs="Calibri"/>
          <w:color w:val="000000"/>
        </w:rPr>
        <w:t>S2503_C01_034E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A96671">
        <w:rPr>
          <w:rFonts w:ascii="Calibri" w:eastAsia="Times New Roman" w:hAnsi="Calibri" w:cs="Calibri"/>
          <w:color w:val="000000"/>
        </w:rPr>
        <w:t>Estimate!!Occupied housing units!!Occupied housing units!!MONTHLY HOUSING COSTS AS A PERCENTAGE OF HOUSEHOLD INCOME IN THE PAST 12 MONTHS!!$35,000 to $49,999!!Less than 20 percent</w:t>
      </w:r>
      <w:r>
        <w:rPr>
          <w:rFonts w:ascii="Calibri" w:eastAsia="Times New Roman" w:hAnsi="Calibri" w:cs="Calibri"/>
          <w:color w:val="000000"/>
        </w:rPr>
        <w:t>)</w:t>
      </w:r>
    </w:p>
    <w:p w14:paraId="17470A72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A96671">
        <w:rPr>
          <w:rFonts w:ascii="Calibri" w:eastAsia="Times New Roman" w:hAnsi="Calibri" w:cs="Calibri"/>
          <w:color w:val="000000"/>
        </w:rPr>
        <w:t>S2503_C01_035E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A96671">
        <w:rPr>
          <w:rFonts w:ascii="Calibri" w:eastAsia="Times New Roman" w:hAnsi="Calibri" w:cs="Calibri"/>
          <w:color w:val="000000"/>
        </w:rPr>
        <w:t>Estimate!!Occupied housing units!!Occupied housing units!!MONTHLY HOUSING COSTS AS A PERCENTAGE OF HOUSEHOLD INCOME IN THE PAST 12 MONTHS!!$35,000 to $49,999!!20 to 29 percent</w:t>
      </w:r>
      <w:r>
        <w:rPr>
          <w:rFonts w:ascii="Calibri" w:eastAsia="Times New Roman" w:hAnsi="Calibri" w:cs="Calibri"/>
          <w:color w:val="000000"/>
        </w:rPr>
        <w:t>)</w:t>
      </w:r>
    </w:p>
    <w:p w14:paraId="1B686B31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A96671">
        <w:rPr>
          <w:rFonts w:ascii="Calibri" w:eastAsia="Times New Roman" w:hAnsi="Calibri" w:cs="Calibri"/>
          <w:color w:val="000000"/>
        </w:rPr>
        <w:t>S2503_C01_036E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A96671">
        <w:rPr>
          <w:rFonts w:ascii="Calibri" w:eastAsia="Times New Roman" w:hAnsi="Calibri" w:cs="Calibri"/>
          <w:color w:val="000000"/>
        </w:rPr>
        <w:t>Estimate!!Occupied housing units!!Occupied housing units!!MONTHLY HOUSING COSTS AS A PERCENTAGE OF HOUSEHOLD INCOME IN THE PAST 12 MONTHS!!$35,000 to $49,999!!30 percent or more</w:t>
      </w:r>
      <w:r>
        <w:rPr>
          <w:rFonts w:ascii="Calibri" w:eastAsia="Times New Roman" w:hAnsi="Calibri" w:cs="Calibri"/>
          <w:color w:val="000000"/>
        </w:rPr>
        <w:t>)</w:t>
      </w:r>
    </w:p>
    <w:p w14:paraId="0FE4FDFC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14A8A">
        <w:rPr>
          <w:rFonts w:ascii="Calibri" w:eastAsia="Times New Roman" w:hAnsi="Calibri" w:cs="Calibri"/>
          <w:color w:val="000000"/>
        </w:rPr>
        <w:t>S2503_C01_038E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14A8A">
        <w:rPr>
          <w:rFonts w:ascii="Calibri" w:eastAsia="Times New Roman" w:hAnsi="Calibri" w:cs="Calibri"/>
          <w:color w:val="000000"/>
        </w:rPr>
        <w:t>Estimate!!Occupied housing units!!Occupied housing units!!MONTHLY HOUSING COSTS AS A PERCENTAGE OF HOUSEHOLD INCOME IN THE PAST 12 MONTHS!!$50,000 to $74,999!!Less than 20 percent</w:t>
      </w:r>
      <w:r>
        <w:rPr>
          <w:rFonts w:ascii="Calibri" w:eastAsia="Times New Roman" w:hAnsi="Calibri" w:cs="Calibri"/>
          <w:color w:val="000000"/>
        </w:rPr>
        <w:t>)</w:t>
      </w:r>
    </w:p>
    <w:p w14:paraId="5EF07573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314A8A">
        <w:rPr>
          <w:rFonts w:ascii="Calibri" w:eastAsia="Times New Roman" w:hAnsi="Calibri" w:cs="Calibri"/>
          <w:color w:val="000000"/>
        </w:rPr>
        <w:t>S2503_C01_039E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14A8A">
        <w:rPr>
          <w:rFonts w:ascii="Calibri" w:eastAsia="Times New Roman" w:hAnsi="Calibri" w:cs="Calibri"/>
          <w:color w:val="000000"/>
        </w:rPr>
        <w:t>Estimate!!Occupied housing units!!Occupied housing units!!MONTHLY HOUSING COSTS AS A PERCENTAGE OF HOUSEHOLD INCOME IN THE PAST 12 MONTHS!!$50,000 to $74,999!!20 to 29 percent</w:t>
      </w:r>
      <w:r>
        <w:rPr>
          <w:rFonts w:ascii="Calibri" w:eastAsia="Times New Roman" w:hAnsi="Calibri" w:cs="Calibri"/>
          <w:color w:val="000000"/>
        </w:rPr>
        <w:t>)</w:t>
      </w:r>
    </w:p>
    <w:p w14:paraId="49D6B2DD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DC1CA9">
        <w:rPr>
          <w:rFonts w:ascii="Calibri" w:eastAsia="Times New Roman" w:hAnsi="Calibri" w:cs="Calibri"/>
          <w:color w:val="000000"/>
        </w:rPr>
        <w:t>S2503_C01_040E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DC1CA9">
        <w:rPr>
          <w:rFonts w:ascii="Calibri" w:eastAsia="Times New Roman" w:hAnsi="Calibri" w:cs="Calibri"/>
          <w:color w:val="000000"/>
        </w:rPr>
        <w:t>Estimate!!Occupied housing units!!Occupied housing units!!MONTHLY HOUSING COSTS AS A PERCENTAGE OF HOUSEHOLD INCOME IN THE PAST 12 MONTHS!!$50,000 to $74,999!!30 percent or more</w:t>
      </w:r>
      <w:r>
        <w:rPr>
          <w:rFonts w:ascii="Calibri" w:eastAsia="Times New Roman" w:hAnsi="Calibri" w:cs="Calibri"/>
          <w:color w:val="000000"/>
        </w:rPr>
        <w:t>)</w:t>
      </w:r>
    </w:p>
    <w:p w14:paraId="4C98AC50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DC1CA9">
        <w:rPr>
          <w:rFonts w:ascii="Calibri" w:eastAsia="Times New Roman" w:hAnsi="Calibri" w:cs="Calibri"/>
          <w:color w:val="000000"/>
        </w:rPr>
        <w:t>S2503_C01_042E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DC1CA9">
        <w:rPr>
          <w:rFonts w:ascii="Calibri" w:eastAsia="Times New Roman" w:hAnsi="Calibri" w:cs="Calibri"/>
          <w:color w:val="000000"/>
        </w:rPr>
        <w:t>Estimate!!Occupied housing units!!Occupied housing units!!MONTHLY HOUSING COSTS AS A PERCENTAGE OF HOUSEHOLD INCOME IN THE PAST 12 MONTHS!!$75,000 or more!!Less than 20 percent</w:t>
      </w:r>
      <w:r>
        <w:rPr>
          <w:rFonts w:ascii="Calibri" w:eastAsia="Times New Roman" w:hAnsi="Calibri" w:cs="Calibri"/>
          <w:color w:val="000000"/>
        </w:rPr>
        <w:t>)</w:t>
      </w:r>
    </w:p>
    <w:p w14:paraId="181765B6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9D49D7">
        <w:rPr>
          <w:rFonts w:ascii="Calibri" w:eastAsia="Times New Roman" w:hAnsi="Calibri" w:cs="Calibri"/>
          <w:color w:val="000000"/>
        </w:rPr>
        <w:t>S2503_C01_043E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9D49D7">
        <w:rPr>
          <w:rFonts w:ascii="Calibri" w:eastAsia="Times New Roman" w:hAnsi="Calibri" w:cs="Calibri"/>
          <w:color w:val="000000"/>
        </w:rPr>
        <w:t>Estimate!!Occupied housing units!!Occupied housing units!!MONTHLY HOUSING COSTS AS A PERCENTAGE OF HOUSEHOLD INCOME IN THE PAST 12 MONTHS!!$75,000 or more!!20 to 29 percent</w:t>
      </w:r>
      <w:r>
        <w:rPr>
          <w:rFonts w:ascii="Calibri" w:eastAsia="Times New Roman" w:hAnsi="Calibri" w:cs="Calibri"/>
          <w:color w:val="000000"/>
        </w:rPr>
        <w:t>)</w:t>
      </w:r>
    </w:p>
    <w:p w14:paraId="54A5B921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C42130">
        <w:rPr>
          <w:rFonts w:ascii="Calibri" w:eastAsia="Times New Roman" w:hAnsi="Calibri" w:cs="Calibri"/>
          <w:color w:val="000000"/>
        </w:rPr>
        <w:t>S2503_C01_044E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C42130">
        <w:rPr>
          <w:rFonts w:ascii="Calibri" w:eastAsia="Times New Roman" w:hAnsi="Calibri" w:cs="Calibri"/>
          <w:color w:val="000000"/>
        </w:rPr>
        <w:t>Estimate!!Occupied housing units!!Occupied housing units!!MONTHLY HOUSING COSTS AS A PERCENTAGE OF HOUSEHOLD INCOME IN THE PAST 12 MONTHS!!$75,000 or more!!30 percent or more</w:t>
      </w:r>
      <w:r>
        <w:rPr>
          <w:rFonts w:ascii="Calibri" w:eastAsia="Times New Roman" w:hAnsi="Calibri" w:cs="Calibri"/>
          <w:color w:val="000000"/>
        </w:rPr>
        <w:t>)</w:t>
      </w:r>
    </w:p>
    <w:p w14:paraId="74BC01CC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891FC8">
        <w:rPr>
          <w:rFonts w:ascii="Calibri" w:eastAsia="Times New Roman" w:hAnsi="Calibri" w:cs="Calibri"/>
          <w:color w:val="000000"/>
        </w:rPr>
        <w:t>S2503_C03_001E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891FC8">
        <w:rPr>
          <w:rFonts w:ascii="Calibri" w:eastAsia="Times New Roman" w:hAnsi="Calibri" w:cs="Calibri"/>
          <w:color w:val="000000"/>
        </w:rPr>
        <w:t>Estimate!!Owner-occupied housing units!!Occupied housing units</w:t>
      </w:r>
      <w:r>
        <w:rPr>
          <w:rFonts w:ascii="Calibri" w:eastAsia="Times New Roman" w:hAnsi="Calibri" w:cs="Calibri"/>
          <w:color w:val="000000"/>
        </w:rPr>
        <w:t>)</w:t>
      </w:r>
    </w:p>
    <w:p w14:paraId="6B9DF501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  <w:r w:rsidRPr="00891FC8">
        <w:rPr>
          <w:rFonts w:ascii="Calibri" w:eastAsia="Times New Roman" w:hAnsi="Calibri" w:cs="Calibri"/>
          <w:color w:val="000000"/>
        </w:rPr>
        <w:t>S2503_C05_001E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891FC8">
        <w:rPr>
          <w:rFonts w:ascii="Calibri" w:eastAsia="Times New Roman" w:hAnsi="Calibri" w:cs="Calibri"/>
          <w:color w:val="000000"/>
        </w:rPr>
        <w:t>Estimate!!Renter-occupied housing units!!Occupied housing units</w:t>
      </w:r>
      <w:r>
        <w:rPr>
          <w:rFonts w:ascii="Calibri" w:eastAsia="Times New Roman" w:hAnsi="Calibri" w:cs="Calibri"/>
          <w:color w:val="000000"/>
        </w:rPr>
        <w:t>)</w:t>
      </w:r>
    </w:p>
    <w:p w14:paraId="25CD17FC" w14:textId="77777777" w:rsidR="00B23E1E" w:rsidRDefault="00B23E1E" w:rsidP="00B23E1E">
      <w:pPr>
        <w:pStyle w:val="ListParagraph"/>
        <w:rPr>
          <w:rFonts w:ascii="Calibri" w:eastAsia="Times New Roman" w:hAnsi="Calibri" w:cs="Calibri"/>
          <w:color w:val="000000"/>
        </w:rPr>
      </w:pPr>
    </w:p>
    <w:p w14:paraId="481DD252" w14:textId="77777777" w:rsidR="00B23E1E" w:rsidRDefault="00B23E1E" w:rsidP="00B23E1E">
      <w:pPr>
        <w:pStyle w:val="ListParagraph"/>
        <w:ind w:left="360"/>
        <w:rPr>
          <w:color w:val="000000" w:themeColor="text1"/>
        </w:rPr>
      </w:pPr>
      <w:r>
        <w:rPr>
          <w:b/>
          <w:color w:val="000000" w:themeColor="text1"/>
        </w:rPr>
        <w:t>2</w:t>
      </w:r>
      <w:r w:rsidRPr="003110A5">
        <w:rPr>
          <w:b/>
          <w:color w:val="000000" w:themeColor="text1"/>
        </w:rPr>
        <w:t>-</w:t>
      </w:r>
      <w:r>
        <w:rPr>
          <w:b/>
          <w:color w:val="000000" w:themeColor="text1"/>
        </w:rPr>
        <w:t>8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Remove the CDP records from all the excel sheets</w:t>
      </w:r>
    </w:p>
    <w:p w14:paraId="3B1A8156" w14:textId="77777777" w:rsidR="00B23E1E" w:rsidRDefault="00B23E1E" w:rsidP="00B23E1E">
      <w:pPr>
        <w:pStyle w:val="ListParagraph"/>
        <w:ind w:left="360"/>
        <w:rPr>
          <w:color w:val="000000" w:themeColor="text1"/>
        </w:rPr>
      </w:pPr>
    </w:p>
    <w:p w14:paraId="02E08927" w14:textId="77777777" w:rsidR="00B23E1E" w:rsidRDefault="00B23E1E" w:rsidP="00B23E1E">
      <w:pPr>
        <w:pStyle w:val="ListParagraph"/>
        <w:ind w:left="360"/>
        <w:rPr>
          <w:color w:val="000000" w:themeColor="text1"/>
        </w:rPr>
      </w:pPr>
      <w:r>
        <w:rPr>
          <w:b/>
          <w:color w:val="000000" w:themeColor="text1"/>
        </w:rPr>
        <w:t>2</w:t>
      </w:r>
      <w:r w:rsidRPr="003110A5">
        <w:rPr>
          <w:b/>
          <w:color w:val="000000" w:themeColor="text1"/>
        </w:rPr>
        <w:t>-</w:t>
      </w:r>
      <w:r>
        <w:rPr>
          <w:b/>
          <w:color w:val="000000" w:themeColor="text1"/>
        </w:rPr>
        <w:t>9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In the table extracted from </w:t>
      </w:r>
      <w:r w:rsidRPr="00F51DB5">
        <w:t>ACSST5Y2021.S0101</w:t>
      </w:r>
      <w:r>
        <w:t>, c</w:t>
      </w:r>
      <w:r>
        <w:rPr>
          <w:color w:val="000000" w:themeColor="text1"/>
        </w:rPr>
        <w:t>alculate the percentages of age classes in total population</w:t>
      </w:r>
    </w:p>
    <w:p w14:paraId="7AFA4686" w14:textId="77777777" w:rsidR="00B23E1E" w:rsidRDefault="00B23E1E" w:rsidP="00B23E1E">
      <w:pPr>
        <w:pStyle w:val="ListParagraph"/>
        <w:ind w:left="360"/>
        <w:rPr>
          <w:color w:val="000000" w:themeColor="text1"/>
        </w:rPr>
      </w:pPr>
    </w:p>
    <w:p w14:paraId="6E708D12" w14:textId="77777777" w:rsidR="00B23E1E" w:rsidRPr="00CE37F5" w:rsidRDefault="00B23E1E" w:rsidP="00B23E1E">
      <w:pPr>
        <w:pStyle w:val="ListParagraph"/>
        <w:ind w:left="360"/>
        <w:rPr>
          <w:color w:val="FF0000"/>
        </w:rPr>
      </w:pPr>
      <w:r w:rsidRPr="004A3D0F">
        <w:rPr>
          <w:b/>
        </w:rPr>
        <w:t>2-10)</w:t>
      </w:r>
      <w:r w:rsidRPr="004A3D0F">
        <w:t xml:space="preserve"> </w:t>
      </w:r>
      <w:r w:rsidRPr="008517AB">
        <w:t>$</w:t>
      </w:r>
      <w:r>
        <w:t>50</w:t>
      </w:r>
      <w:r w:rsidRPr="008517AB">
        <w:t xml:space="preserve">,000 </w:t>
      </w:r>
      <w:r>
        <w:t>is considered</w:t>
      </w:r>
      <w:r w:rsidRPr="008517AB">
        <w:t xml:space="preserve"> </w:t>
      </w:r>
      <w:r>
        <w:t>as</w:t>
      </w:r>
      <w:r w:rsidRPr="008517AB">
        <w:t xml:space="preserve"> the state’s </w:t>
      </w:r>
      <w:r>
        <w:t xml:space="preserve">household </w:t>
      </w:r>
      <w:r w:rsidRPr="008517AB">
        <w:t>median income in 2021 that was $50,884</w:t>
      </w:r>
    </w:p>
    <w:p w14:paraId="6EE0EF2F" w14:textId="77777777" w:rsidR="00B23E1E" w:rsidRDefault="00B23E1E" w:rsidP="00B23E1E">
      <w:pPr>
        <w:pStyle w:val="ListParagraph"/>
        <w:ind w:left="360"/>
        <w:rPr>
          <w:color w:val="000000" w:themeColor="text1"/>
        </w:rPr>
      </w:pPr>
    </w:p>
    <w:p w14:paraId="4644E3D2" w14:textId="77777777" w:rsidR="00B23E1E" w:rsidRDefault="00B23E1E" w:rsidP="00B23E1E">
      <w:pPr>
        <w:pStyle w:val="ListParagraph"/>
        <w:ind w:left="360"/>
        <w:rPr>
          <w:color w:val="000000" w:themeColor="text1"/>
        </w:rPr>
      </w:pPr>
      <w:r>
        <w:rPr>
          <w:b/>
          <w:color w:val="000000" w:themeColor="text1"/>
        </w:rPr>
        <w:t>2</w:t>
      </w:r>
      <w:r w:rsidRPr="003110A5">
        <w:rPr>
          <w:b/>
          <w:color w:val="000000" w:themeColor="text1"/>
        </w:rPr>
        <w:t>-</w:t>
      </w:r>
      <w:r>
        <w:rPr>
          <w:b/>
          <w:color w:val="000000" w:themeColor="text1"/>
        </w:rPr>
        <w:t>11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The formulas for calculating other fields are included in the tab named “</w:t>
      </w:r>
      <w:proofErr w:type="spellStart"/>
      <w:r w:rsidRPr="00D46594">
        <w:rPr>
          <w:color w:val="000000" w:themeColor="text1"/>
        </w:rPr>
        <w:t>Demographic_with_Formulas</w:t>
      </w:r>
      <w:proofErr w:type="spellEnd"/>
      <w:r>
        <w:rPr>
          <w:color w:val="000000" w:themeColor="text1"/>
        </w:rPr>
        <w:t>”</w:t>
      </w:r>
    </w:p>
    <w:p w14:paraId="5BE4D1F8" w14:textId="77777777" w:rsidR="00B23E1E" w:rsidRDefault="00B23E1E" w:rsidP="00B23E1E">
      <w:pPr>
        <w:pStyle w:val="ListParagraph"/>
        <w:ind w:left="360"/>
        <w:rPr>
          <w:color w:val="000000" w:themeColor="text1"/>
        </w:rPr>
      </w:pPr>
    </w:p>
    <w:p w14:paraId="7457F966" w14:textId="77777777" w:rsidR="00B23E1E" w:rsidRDefault="00B23E1E" w:rsidP="00B23E1E">
      <w:pPr>
        <w:pStyle w:val="ListParagraph"/>
        <w:ind w:left="360"/>
      </w:pPr>
    </w:p>
    <w:p w14:paraId="6E07A3E1" w14:textId="77777777" w:rsidR="00B23E1E" w:rsidRDefault="00B23E1E" w:rsidP="00B23E1E">
      <w:pPr>
        <w:pStyle w:val="ListParagraph"/>
      </w:pPr>
    </w:p>
    <w:p w14:paraId="3626E93F" w14:textId="77777777" w:rsidR="00B23E1E" w:rsidRPr="00E27401" w:rsidRDefault="00B23E1E" w:rsidP="00B23E1E">
      <w:pPr>
        <w:pStyle w:val="ListParagraph"/>
      </w:pPr>
    </w:p>
    <w:p w14:paraId="11A21AE2" w14:textId="77777777" w:rsidR="00755101" w:rsidRPr="00755101" w:rsidRDefault="00755101" w:rsidP="00B23E1E">
      <w:pPr>
        <w:spacing w:after="0"/>
        <w:rPr>
          <w:color w:val="000000" w:themeColor="text1"/>
        </w:rPr>
      </w:pPr>
    </w:p>
    <w:sectPr w:rsidR="00755101" w:rsidRPr="00755101" w:rsidSect="000761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0B33"/>
    <w:multiLevelType w:val="hybridMultilevel"/>
    <w:tmpl w:val="32960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5535B"/>
    <w:multiLevelType w:val="hybridMultilevel"/>
    <w:tmpl w:val="AA12E8BC"/>
    <w:lvl w:ilvl="0" w:tplc="50006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1770C7"/>
    <w:multiLevelType w:val="multilevel"/>
    <w:tmpl w:val="8DAC82F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5E1C100F"/>
    <w:multiLevelType w:val="hybridMultilevel"/>
    <w:tmpl w:val="EE0845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3234E"/>
    <w:multiLevelType w:val="hybridMultilevel"/>
    <w:tmpl w:val="4F48E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A184D"/>
    <w:multiLevelType w:val="hybridMultilevel"/>
    <w:tmpl w:val="AE0A6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6484C"/>
    <w:multiLevelType w:val="multilevel"/>
    <w:tmpl w:val="D92890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-%2)"/>
      <w:lvlJc w:val="left"/>
      <w:pPr>
        <w:ind w:left="63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01"/>
    <w:rsid w:val="0002107C"/>
    <w:rsid w:val="00035361"/>
    <w:rsid w:val="00044301"/>
    <w:rsid w:val="00046C6F"/>
    <w:rsid w:val="00046DD4"/>
    <w:rsid w:val="000558DC"/>
    <w:rsid w:val="00076150"/>
    <w:rsid w:val="00087F14"/>
    <w:rsid w:val="0009385E"/>
    <w:rsid w:val="000A1098"/>
    <w:rsid w:val="000A5BCC"/>
    <w:rsid w:val="000A7B87"/>
    <w:rsid w:val="000B6240"/>
    <w:rsid w:val="000B78B8"/>
    <w:rsid w:val="000C4A71"/>
    <w:rsid w:val="000D6452"/>
    <w:rsid w:val="000D6E3D"/>
    <w:rsid w:val="000D7671"/>
    <w:rsid w:val="000E1607"/>
    <w:rsid w:val="000E73DF"/>
    <w:rsid w:val="000F3A05"/>
    <w:rsid w:val="000F40AE"/>
    <w:rsid w:val="00115D4D"/>
    <w:rsid w:val="00121CFC"/>
    <w:rsid w:val="001455C1"/>
    <w:rsid w:val="00147714"/>
    <w:rsid w:val="00156675"/>
    <w:rsid w:val="00190A3A"/>
    <w:rsid w:val="0019620D"/>
    <w:rsid w:val="001C2DD1"/>
    <w:rsid w:val="001C6C31"/>
    <w:rsid w:val="001D246F"/>
    <w:rsid w:val="001E706A"/>
    <w:rsid w:val="001F45E1"/>
    <w:rsid w:val="001F7F2F"/>
    <w:rsid w:val="002135AD"/>
    <w:rsid w:val="002140D8"/>
    <w:rsid w:val="0021720C"/>
    <w:rsid w:val="00222320"/>
    <w:rsid w:val="00223881"/>
    <w:rsid w:val="0024350D"/>
    <w:rsid w:val="00263E6C"/>
    <w:rsid w:val="002739C6"/>
    <w:rsid w:val="00280A0E"/>
    <w:rsid w:val="0028448A"/>
    <w:rsid w:val="002920B4"/>
    <w:rsid w:val="00292765"/>
    <w:rsid w:val="00297D90"/>
    <w:rsid w:val="002A69DC"/>
    <w:rsid w:val="002B4F27"/>
    <w:rsid w:val="002B56F2"/>
    <w:rsid w:val="002C2EC9"/>
    <w:rsid w:val="002F0D49"/>
    <w:rsid w:val="003050AA"/>
    <w:rsid w:val="00305E87"/>
    <w:rsid w:val="0031023E"/>
    <w:rsid w:val="003110A5"/>
    <w:rsid w:val="0032285A"/>
    <w:rsid w:val="00360305"/>
    <w:rsid w:val="00361D92"/>
    <w:rsid w:val="00374270"/>
    <w:rsid w:val="003752A7"/>
    <w:rsid w:val="00382B9C"/>
    <w:rsid w:val="00395D24"/>
    <w:rsid w:val="00397FD2"/>
    <w:rsid w:val="003B2D8B"/>
    <w:rsid w:val="003C36DD"/>
    <w:rsid w:val="003E3EBA"/>
    <w:rsid w:val="003E44D8"/>
    <w:rsid w:val="003E4DF5"/>
    <w:rsid w:val="003F6541"/>
    <w:rsid w:val="00400DF4"/>
    <w:rsid w:val="004025EB"/>
    <w:rsid w:val="00402754"/>
    <w:rsid w:val="00405AA0"/>
    <w:rsid w:val="00405E9D"/>
    <w:rsid w:val="00411267"/>
    <w:rsid w:val="00412C2D"/>
    <w:rsid w:val="004145FD"/>
    <w:rsid w:val="00415E25"/>
    <w:rsid w:val="00424CA1"/>
    <w:rsid w:val="004275F9"/>
    <w:rsid w:val="0044333A"/>
    <w:rsid w:val="00450EE7"/>
    <w:rsid w:val="0045211D"/>
    <w:rsid w:val="00462A04"/>
    <w:rsid w:val="00490DF3"/>
    <w:rsid w:val="004B1525"/>
    <w:rsid w:val="004B2C4D"/>
    <w:rsid w:val="004C1903"/>
    <w:rsid w:val="00505194"/>
    <w:rsid w:val="00506CC3"/>
    <w:rsid w:val="00517A7B"/>
    <w:rsid w:val="00522853"/>
    <w:rsid w:val="005273E3"/>
    <w:rsid w:val="005350F8"/>
    <w:rsid w:val="00540475"/>
    <w:rsid w:val="00547A3A"/>
    <w:rsid w:val="005524F8"/>
    <w:rsid w:val="00554ECD"/>
    <w:rsid w:val="00565418"/>
    <w:rsid w:val="00572D4A"/>
    <w:rsid w:val="00577B75"/>
    <w:rsid w:val="00580E45"/>
    <w:rsid w:val="005852E0"/>
    <w:rsid w:val="00585646"/>
    <w:rsid w:val="0058685E"/>
    <w:rsid w:val="00586BA9"/>
    <w:rsid w:val="005A4209"/>
    <w:rsid w:val="005B696F"/>
    <w:rsid w:val="005D0E17"/>
    <w:rsid w:val="005E0527"/>
    <w:rsid w:val="005E27C9"/>
    <w:rsid w:val="005E4675"/>
    <w:rsid w:val="005E58AB"/>
    <w:rsid w:val="005F7047"/>
    <w:rsid w:val="00612757"/>
    <w:rsid w:val="006133FD"/>
    <w:rsid w:val="00613CE9"/>
    <w:rsid w:val="006617E9"/>
    <w:rsid w:val="00663E73"/>
    <w:rsid w:val="00664E50"/>
    <w:rsid w:val="00674B5C"/>
    <w:rsid w:val="00677930"/>
    <w:rsid w:val="00683F66"/>
    <w:rsid w:val="006D24E4"/>
    <w:rsid w:val="007332B3"/>
    <w:rsid w:val="00734F74"/>
    <w:rsid w:val="00736B34"/>
    <w:rsid w:val="0074587E"/>
    <w:rsid w:val="00755101"/>
    <w:rsid w:val="0075781D"/>
    <w:rsid w:val="00762DAB"/>
    <w:rsid w:val="007A5293"/>
    <w:rsid w:val="007B256E"/>
    <w:rsid w:val="007B2725"/>
    <w:rsid w:val="007B3B13"/>
    <w:rsid w:val="007D1CE5"/>
    <w:rsid w:val="007D362B"/>
    <w:rsid w:val="007E1688"/>
    <w:rsid w:val="007F7DBD"/>
    <w:rsid w:val="00805A4E"/>
    <w:rsid w:val="00823C56"/>
    <w:rsid w:val="00830DEC"/>
    <w:rsid w:val="00831540"/>
    <w:rsid w:val="00832F00"/>
    <w:rsid w:val="00863415"/>
    <w:rsid w:val="008901D2"/>
    <w:rsid w:val="00891E68"/>
    <w:rsid w:val="00895EA2"/>
    <w:rsid w:val="008A6839"/>
    <w:rsid w:val="008B38E6"/>
    <w:rsid w:val="008B56F6"/>
    <w:rsid w:val="008D2B5C"/>
    <w:rsid w:val="008D428F"/>
    <w:rsid w:val="008E24A8"/>
    <w:rsid w:val="008F1B1C"/>
    <w:rsid w:val="009065C9"/>
    <w:rsid w:val="00923AAA"/>
    <w:rsid w:val="009300CA"/>
    <w:rsid w:val="00933950"/>
    <w:rsid w:val="00934106"/>
    <w:rsid w:val="00944541"/>
    <w:rsid w:val="00950A8C"/>
    <w:rsid w:val="00954CA9"/>
    <w:rsid w:val="00957086"/>
    <w:rsid w:val="009625F4"/>
    <w:rsid w:val="00963A36"/>
    <w:rsid w:val="00976F68"/>
    <w:rsid w:val="00986884"/>
    <w:rsid w:val="009A3B5B"/>
    <w:rsid w:val="009A3C90"/>
    <w:rsid w:val="009B551A"/>
    <w:rsid w:val="009C5DBF"/>
    <w:rsid w:val="009D12E2"/>
    <w:rsid w:val="009F461B"/>
    <w:rsid w:val="009F4C48"/>
    <w:rsid w:val="00A24BE3"/>
    <w:rsid w:val="00A261DF"/>
    <w:rsid w:val="00A31F1F"/>
    <w:rsid w:val="00A418A0"/>
    <w:rsid w:val="00A44022"/>
    <w:rsid w:val="00A452C8"/>
    <w:rsid w:val="00A567DD"/>
    <w:rsid w:val="00A82CEF"/>
    <w:rsid w:val="00AB0AC9"/>
    <w:rsid w:val="00AB1953"/>
    <w:rsid w:val="00AB2F45"/>
    <w:rsid w:val="00AC4BF2"/>
    <w:rsid w:val="00AE1CB5"/>
    <w:rsid w:val="00AE320D"/>
    <w:rsid w:val="00AF5AFC"/>
    <w:rsid w:val="00AF5E20"/>
    <w:rsid w:val="00AF66FE"/>
    <w:rsid w:val="00B01C2F"/>
    <w:rsid w:val="00B060A4"/>
    <w:rsid w:val="00B11E32"/>
    <w:rsid w:val="00B17CF5"/>
    <w:rsid w:val="00B23E1E"/>
    <w:rsid w:val="00B30810"/>
    <w:rsid w:val="00B45261"/>
    <w:rsid w:val="00B518A7"/>
    <w:rsid w:val="00B9633B"/>
    <w:rsid w:val="00B96DDB"/>
    <w:rsid w:val="00BA38B2"/>
    <w:rsid w:val="00BA6672"/>
    <w:rsid w:val="00BB28A4"/>
    <w:rsid w:val="00BB3DF5"/>
    <w:rsid w:val="00BB5AC3"/>
    <w:rsid w:val="00BB683B"/>
    <w:rsid w:val="00BB6ACE"/>
    <w:rsid w:val="00BC323D"/>
    <w:rsid w:val="00BD189E"/>
    <w:rsid w:val="00BE12BA"/>
    <w:rsid w:val="00BF1E17"/>
    <w:rsid w:val="00BF727C"/>
    <w:rsid w:val="00C16DD9"/>
    <w:rsid w:val="00C2391D"/>
    <w:rsid w:val="00C2563F"/>
    <w:rsid w:val="00C36197"/>
    <w:rsid w:val="00C4022C"/>
    <w:rsid w:val="00C4181C"/>
    <w:rsid w:val="00C47762"/>
    <w:rsid w:val="00C51008"/>
    <w:rsid w:val="00C51862"/>
    <w:rsid w:val="00C53615"/>
    <w:rsid w:val="00C5388F"/>
    <w:rsid w:val="00C66D89"/>
    <w:rsid w:val="00C80B7B"/>
    <w:rsid w:val="00C83FDF"/>
    <w:rsid w:val="00C87FFE"/>
    <w:rsid w:val="00C920CB"/>
    <w:rsid w:val="00CA1C28"/>
    <w:rsid w:val="00CA708C"/>
    <w:rsid w:val="00CA7723"/>
    <w:rsid w:val="00CB39E4"/>
    <w:rsid w:val="00CB3A32"/>
    <w:rsid w:val="00CC6311"/>
    <w:rsid w:val="00CD3788"/>
    <w:rsid w:val="00CF74E8"/>
    <w:rsid w:val="00CF761C"/>
    <w:rsid w:val="00D04D78"/>
    <w:rsid w:val="00D13258"/>
    <w:rsid w:val="00D14AF6"/>
    <w:rsid w:val="00D17156"/>
    <w:rsid w:val="00D17BB1"/>
    <w:rsid w:val="00D2548F"/>
    <w:rsid w:val="00D26F30"/>
    <w:rsid w:val="00D37955"/>
    <w:rsid w:val="00D43652"/>
    <w:rsid w:val="00D839AE"/>
    <w:rsid w:val="00D83F5D"/>
    <w:rsid w:val="00D932A3"/>
    <w:rsid w:val="00DB6D91"/>
    <w:rsid w:val="00DD7454"/>
    <w:rsid w:val="00DE1DD2"/>
    <w:rsid w:val="00DF279B"/>
    <w:rsid w:val="00E058E3"/>
    <w:rsid w:val="00E12C4C"/>
    <w:rsid w:val="00E15B64"/>
    <w:rsid w:val="00E171D9"/>
    <w:rsid w:val="00E17C94"/>
    <w:rsid w:val="00E27401"/>
    <w:rsid w:val="00E3782C"/>
    <w:rsid w:val="00E404EC"/>
    <w:rsid w:val="00E40917"/>
    <w:rsid w:val="00E434E1"/>
    <w:rsid w:val="00E549A0"/>
    <w:rsid w:val="00E6087C"/>
    <w:rsid w:val="00E741AD"/>
    <w:rsid w:val="00E91C03"/>
    <w:rsid w:val="00EA4366"/>
    <w:rsid w:val="00EB5EAF"/>
    <w:rsid w:val="00EC3470"/>
    <w:rsid w:val="00EC53BD"/>
    <w:rsid w:val="00EC69F6"/>
    <w:rsid w:val="00EE44C9"/>
    <w:rsid w:val="00F03A2C"/>
    <w:rsid w:val="00F10EB9"/>
    <w:rsid w:val="00F23945"/>
    <w:rsid w:val="00F23C23"/>
    <w:rsid w:val="00F31463"/>
    <w:rsid w:val="00F64BF5"/>
    <w:rsid w:val="00F675FD"/>
    <w:rsid w:val="00F75256"/>
    <w:rsid w:val="00F9093D"/>
    <w:rsid w:val="00F94529"/>
    <w:rsid w:val="00FC3F43"/>
    <w:rsid w:val="00FC5130"/>
    <w:rsid w:val="00FD2D8E"/>
    <w:rsid w:val="00FD5467"/>
    <w:rsid w:val="00FD631A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8761"/>
  <w15:chartTrackingRefBased/>
  <w15:docId w15:val="{8B50F3AF-37A1-4150-BA24-81803254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10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19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census.gov/table?q=S1101&amp;g=040XX00US54&amp;tid=ACSST5Y2021.S1101" TargetMode="External"/><Relationship Id="rId13" Type="http://schemas.openxmlformats.org/officeDocument/2006/relationships/hyperlink" Target="https://data.census.gov/table?q=B19001&amp;g=040XX00US54$0500000&amp;tid=ACSDT5Y2021.B19001" TargetMode="External"/><Relationship Id="rId18" Type="http://schemas.openxmlformats.org/officeDocument/2006/relationships/hyperlink" Target="https://data.census.gov/table?t=Age+and+Sex&amp;g=040XX00US54$1600000&amp;tid=ACSST5Y2021.S010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ata.census.gov/table?q=B25002&amp;g=040XX00US54$0500000&amp;tid=ACSDT5Y2021.B25002" TargetMode="External"/><Relationship Id="rId7" Type="http://schemas.openxmlformats.org/officeDocument/2006/relationships/hyperlink" Target="https://data.census.gov/table?q=S1101&amp;g=040XX00US54$0500000&amp;tid=ACSST5Y2021.S1101" TargetMode="External"/><Relationship Id="rId12" Type="http://schemas.openxmlformats.org/officeDocument/2006/relationships/hyperlink" Target="https://data.census.gov/table?q=B19001&amp;g=040XX00US54$1600000&amp;tid=ACSDT5Y2021.B19001" TargetMode="External"/><Relationship Id="rId17" Type="http://schemas.openxmlformats.org/officeDocument/2006/relationships/hyperlink" Target="https://data.census.gov/table?q=B19301&amp;g=040XX00US54&amp;tid=ACSDT5Y2021.B19301" TargetMode="External"/><Relationship Id="rId25" Type="http://schemas.openxmlformats.org/officeDocument/2006/relationships/hyperlink" Target="https://data.census.gov/table?q=S2503&amp;g=040XX00US54&amp;tid=ACSST5Y2021.S25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ta.census.gov/table?q=B19301&amp;g=040XX00US54$0500000&amp;tid=ACSDT5Y2021.B19301" TargetMode="External"/><Relationship Id="rId20" Type="http://schemas.openxmlformats.org/officeDocument/2006/relationships/hyperlink" Target="https://data.census.gov/table?t=Age+and+Sex&amp;g=040XX00US54&amp;tid=ACSST5Y2021.S01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ta.census.gov/table?q=S1101&amp;g=040XX00US54$1600000&amp;tid=ACSST5Y2021.S1101" TargetMode="External"/><Relationship Id="rId11" Type="http://schemas.openxmlformats.org/officeDocument/2006/relationships/hyperlink" Target="https://data.census.gov/table?q=B25008&amp;g=040XX00US54&amp;tid=ACSDT5Y2021.B25008" TargetMode="External"/><Relationship Id="rId24" Type="http://schemas.openxmlformats.org/officeDocument/2006/relationships/hyperlink" Target="https://data.census.gov/table?q=S2503&amp;g=040XX00US54$0500000&amp;tid=ACSST5Y2021.S2503" TargetMode="External"/><Relationship Id="rId5" Type="http://schemas.openxmlformats.org/officeDocument/2006/relationships/hyperlink" Target="https://data.census.gov/advanced" TargetMode="External"/><Relationship Id="rId15" Type="http://schemas.openxmlformats.org/officeDocument/2006/relationships/hyperlink" Target="https://data.census.gov/table?q=B19301&amp;g=040XX00US54$1600000&amp;tid=ACSDT5Y2021.B19301" TargetMode="External"/><Relationship Id="rId23" Type="http://schemas.openxmlformats.org/officeDocument/2006/relationships/hyperlink" Target="https://data.census.gov/table?q=S2503&amp;g=040XX00US54$1600000&amp;tid=ACSST5Y2021.S2503" TargetMode="External"/><Relationship Id="rId10" Type="http://schemas.openxmlformats.org/officeDocument/2006/relationships/hyperlink" Target="https://data.census.gov/table?q=B25008&amp;g=040XX00US54$0500000&amp;tid=ACSDT5Y2021.B25008" TargetMode="External"/><Relationship Id="rId19" Type="http://schemas.openxmlformats.org/officeDocument/2006/relationships/hyperlink" Target="https://data.census.gov/table?t=Age+and+Sex&amp;g=040XX00US54$0500000&amp;tid=ACSST5Y2021.S0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census.gov/table?q=B25008&amp;g=040XX00US54$1600000&amp;tid=ACSDT5Y2021.B25008" TargetMode="External"/><Relationship Id="rId14" Type="http://schemas.openxmlformats.org/officeDocument/2006/relationships/hyperlink" Target="https://data.census.gov/table?q=B19001&amp;g=040XX00US54&amp;tid=ACSDT5Y2021.B19001" TargetMode="External"/><Relationship Id="rId22" Type="http://schemas.openxmlformats.org/officeDocument/2006/relationships/hyperlink" Target="https://data.census.gov/table?q=B25002&amp;g=040XX00US54&amp;tid=ACSDT5Y2021.B2500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Behrang Bidadian</cp:lastModifiedBy>
  <cp:revision>4</cp:revision>
  <dcterms:created xsi:type="dcterms:W3CDTF">2023-09-27T15:24:00Z</dcterms:created>
  <dcterms:modified xsi:type="dcterms:W3CDTF">2023-09-27T15:25:00Z</dcterms:modified>
</cp:coreProperties>
</file>